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A1" w:rsidRPr="003975B0" w:rsidRDefault="00ED55A1" w:rsidP="003975B0">
      <w:pPr>
        <w:pStyle w:val="1"/>
      </w:pPr>
      <w:r w:rsidRPr="003975B0">
        <w:t>Об утверждении Прогнозного плана (программы) приватизации имущества Пензенской области на 20</w:t>
      </w:r>
      <w:r w:rsidR="00CE536F" w:rsidRPr="003975B0">
        <w:t>2</w:t>
      </w:r>
      <w:r w:rsidR="00A10636" w:rsidRPr="003975B0">
        <w:t>5</w:t>
      </w:r>
      <w:r w:rsidRPr="003975B0">
        <w:t xml:space="preserve"> год и на плановый период 20</w:t>
      </w:r>
      <w:r w:rsidR="0098046F" w:rsidRPr="003975B0">
        <w:t>2</w:t>
      </w:r>
      <w:r w:rsidR="00A10636" w:rsidRPr="003975B0">
        <w:t>6</w:t>
      </w:r>
      <w:r w:rsidRPr="003975B0">
        <w:t xml:space="preserve"> и 202</w:t>
      </w:r>
      <w:r w:rsidR="00A10636" w:rsidRPr="003975B0">
        <w:t>7</w:t>
      </w:r>
      <w:r w:rsidRPr="003975B0">
        <w:t xml:space="preserve"> годов</w:t>
      </w:r>
    </w:p>
    <w:p w:rsidR="000922AF" w:rsidRDefault="000922AF" w:rsidP="001214AD">
      <w:pPr>
        <w:spacing w:before="100" w:beforeAutospacing="1" w:after="100" w:afterAutospacing="1"/>
        <w:jc w:val="center"/>
      </w:pPr>
      <w:r>
        <w:t>Принят Законодательным Собранием Пензенской области 22 ноября 2024 года</w:t>
      </w:r>
    </w:p>
    <w:p w:rsidR="003975B0" w:rsidRDefault="003975B0" w:rsidP="003975B0">
      <w:pPr>
        <w:pStyle w:val="4"/>
        <w:spacing w:line="360" w:lineRule="auto"/>
      </w:pPr>
    </w:p>
    <w:p w:rsidR="00ED55A1" w:rsidRPr="003975B0" w:rsidRDefault="00ED55A1" w:rsidP="003975B0">
      <w:pPr>
        <w:pStyle w:val="a0"/>
        <w:spacing w:line="360" w:lineRule="auto"/>
      </w:pPr>
      <w:r w:rsidRPr="003975B0">
        <w:t>Утвердить прилагаемый Прогнозный план (программу) приватизации имущества Пензенской области на 20</w:t>
      </w:r>
      <w:r w:rsidR="00FA7838" w:rsidRPr="003975B0">
        <w:t>2</w:t>
      </w:r>
      <w:r w:rsidR="00A10636" w:rsidRPr="003975B0">
        <w:t>5</w:t>
      </w:r>
      <w:r w:rsidRPr="003975B0">
        <w:t xml:space="preserve"> год и </w:t>
      </w:r>
      <w:r w:rsidR="007626D6" w:rsidRPr="003975B0">
        <w:t xml:space="preserve">на </w:t>
      </w:r>
      <w:r w:rsidRPr="003975B0">
        <w:t>плановый период 20</w:t>
      </w:r>
      <w:r w:rsidR="0098046F" w:rsidRPr="003975B0">
        <w:t>2</w:t>
      </w:r>
      <w:r w:rsidR="00A10636" w:rsidRPr="003975B0">
        <w:t>6</w:t>
      </w:r>
      <w:r w:rsidR="0098046F" w:rsidRPr="003975B0">
        <w:t xml:space="preserve"> </w:t>
      </w:r>
      <w:r w:rsidRPr="003975B0">
        <w:t>и 202</w:t>
      </w:r>
      <w:r w:rsidR="00A10636" w:rsidRPr="003975B0">
        <w:t>7</w:t>
      </w:r>
      <w:r w:rsidRPr="003975B0">
        <w:t xml:space="preserve"> годов.</w:t>
      </w:r>
    </w:p>
    <w:p w:rsidR="00ED55A1" w:rsidRPr="003975B0" w:rsidRDefault="00ED55A1" w:rsidP="003975B0">
      <w:pPr>
        <w:pStyle w:val="4"/>
        <w:spacing w:line="360" w:lineRule="auto"/>
      </w:pPr>
    </w:p>
    <w:p w:rsidR="00ED55A1" w:rsidRDefault="00ED55A1" w:rsidP="003975B0">
      <w:pPr>
        <w:pStyle w:val="a0"/>
        <w:spacing w:line="360" w:lineRule="auto"/>
      </w:pPr>
      <w:r w:rsidRPr="003975B0">
        <w:t>Настоящий Закон вступает в силу с 1 января 20</w:t>
      </w:r>
      <w:r w:rsidR="00FA7838" w:rsidRPr="003975B0">
        <w:t>2</w:t>
      </w:r>
      <w:r w:rsidR="00A10636" w:rsidRPr="003975B0">
        <w:t>5</w:t>
      </w:r>
      <w:r w:rsidRPr="003975B0">
        <w:t xml:space="preserve"> года.</w:t>
      </w:r>
    </w:p>
    <w:p w:rsidR="000922AF" w:rsidRDefault="000922AF" w:rsidP="001214AD">
      <w:pPr>
        <w:pStyle w:val="ab"/>
        <w:tabs>
          <w:tab w:val="clear" w:pos="6237"/>
          <w:tab w:val="right" w:pos="8703"/>
        </w:tabs>
        <w:spacing w:before="720"/>
        <w:ind w:left="567" w:hanging="198"/>
      </w:pPr>
      <w:r>
        <w:t xml:space="preserve">Губернатор Пензенской области </w:t>
      </w:r>
      <w:r>
        <w:tab/>
        <w:t>О.В. Мельниченко</w:t>
      </w:r>
    </w:p>
    <w:p w:rsidR="009376A5" w:rsidRPr="009376A5" w:rsidRDefault="00494BC3" w:rsidP="009376A5">
      <w:r>
        <w:rPr>
          <w:noProof/>
        </w:rPr>
        <w:pict>
          <v:rect id="Прямоугольник 1" o:spid="_x0000_s1026" style="position:absolute;margin-left:70.6pt;margin-top:76pt;width:121.85pt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" filled="f" stroked="f" strokecolor="#d9d9d9">
            <v:textbox inset="1pt,1pt,1pt,1pt">
              <w:txbxContent>
                <w:p w:rsidR="009376A5" w:rsidRDefault="009376A5">
                  <w:r>
                    <w:t>г. Пенза</w:t>
                  </w:r>
                </w:p>
                <w:p w:rsidR="009376A5" w:rsidRDefault="009376A5" w:rsidP="00977BCD">
                  <w:r w:rsidRPr="009376A5">
                    <w:t>22 ноября</w:t>
                  </w:r>
                  <w:r>
                    <w:t xml:space="preserve"> 2024 года</w:t>
                  </w:r>
                </w:p>
                <w:p w:rsidR="009376A5" w:rsidRDefault="009376A5" w:rsidP="00977BCD">
                  <w:pPr>
                    <w:tabs>
                      <w:tab w:val="left" w:pos="1276"/>
                    </w:tabs>
                  </w:pPr>
                  <w:r>
                    <w:t>№ 4476</w:t>
                  </w:r>
                  <w:bookmarkStart w:id="0" w:name="_GoBack"/>
                  <w:bookmarkEnd w:id="0"/>
                  <w:r>
                    <w:t>-ЗПО</w:t>
                  </w:r>
                </w:p>
              </w:txbxContent>
            </v:textbox>
            <w10:wrap anchorx="page"/>
            <w10:anchorlock/>
          </v:rect>
        </w:pict>
      </w:r>
    </w:p>
    <w:p w:rsidR="000922AF" w:rsidRPr="003975B0" w:rsidRDefault="000922AF" w:rsidP="003975B0">
      <w:pPr>
        <w:pStyle w:val="a0"/>
        <w:spacing w:line="360" w:lineRule="auto"/>
      </w:pPr>
    </w:p>
    <w:p w:rsidR="008B69EA" w:rsidRDefault="008B69EA" w:rsidP="003975B0">
      <w:pPr>
        <w:pStyle w:val="a0"/>
        <w:spacing w:line="360" w:lineRule="auto"/>
      </w:pPr>
    </w:p>
    <w:p w:rsidR="008B69EA" w:rsidRDefault="008B69EA" w:rsidP="003975B0">
      <w:pPr>
        <w:pStyle w:val="a0"/>
        <w:spacing w:line="360" w:lineRule="auto"/>
      </w:pPr>
    </w:p>
    <w:p w:rsidR="008B69EA" w:rsidRDefault="008B69EA" w:rsidP="003975B0">
      <w:pPr>
        <w:pStyle w:val="a0"/>
        <w:spacing w:line="360" w:lineRule="auto"/>
      </w:pPr>
    </w:p>
    <w:p w:rsidR="009349C0" w:rsidRPr="003975B0" w:rsidRDefault="009349C0" w:rsidP="002B2BA1">
      <w:pPr>
        <w:pStyle w:val="ab"/>
      </w:pPr>
    </w:p>
    <w:p w:rsidR="00ED55A1" w:rsidRPr="003975B0" w:rsidRDefault="00ED55A1" w:rsidP="00ED55A1">
      <w:pPr>
        <w:pStyle w:val="ab"/>
        <w:sectPr w:rsidR="00ED55A1" w:rsidRPr="003975B0" w:rsidSect="00554E67">
          <w:headerReference w:type="default" r:id="rId8"/>
          <w:headerReference w:type="first" r:id="rId9"/>
          <w:pgSz w:w="11907" w:h="16840" w:code="9"/>
          <w:pgMar w:top="1418" w:right="1418" w:bottom="1418" w:left="1418" w:header="720" w:footer="720" w:gutter="0"/>
          <w:paperSrc w:first="4"/>
          <w:cols w:space="720"/>
          <w:titlePg/>
          <w:docGrid w:linePitch="254"/>
        </w:sectPr>
      </w:pPr>
    </w:p>
    <w:p w:rsidR="00ED55A1" w:rsidRPr="003975B0" w:rsidRDefault="00ED55A1" w:rsidP="00923795">
      <w:pPr>
        <w:pStyle w:val="8"/>
      </w:pPr>
      <w:r w:rsidRPr="003975B0">
        <w:lastRenderedPageBreak/>
        <w:t>УТВЕРЖДЕН</w:t>
      </w:r>
    </w:p>
    <w:p w:rsidR="008C4AF6" w:rsidRPr="003975B0" w:rsidRDefault="00ED55A1" w:rsidP="00923795">
      <w:pPr>
        <w:pStyle w:val="8"/>
      </w:pPr>
      <w:r w:rsidRPr="003975B0">
        <w:t xml:space="preserve">Законом Пензенской области </w:t>
      </w:r>
      <w:r w:rsidR="00653050" w:rsidRPr="003975B0">
        <w:br/>
      </w:r>
      <w:r w:rsidRPr="003975B0">
        <w:t>от </w:t>
      </w:r>
      <w:r w:rsidR="0061659B">
        <w:t>22 ноября 2024</w:t>
      </w:r>
      <w:r w:rsidR="00653050" w:rsidRPr="003975B0">
        <w:t xml:space="preserve"> года №</w:t>
      </w:r>
      <w:r w:rsidR="00923795" w:rsidRPr="003975B0">
        <w:t xml:space="preserve"> </w:t>
      </w:r>
      <w:r w:rsidR="0061659B">
        <w:t>4476</w:t>
      </w:r>
      <w:r w:rsidR="00923795" w:rsidRPr="003975B0">
        <w:t>-ЗПО</w:t>
      </w:r>
    </w:p>
    <w:p w:rsidR="0003081E" w:rsidRPr="003975B0" w:rsidRDefault="0003081E" w:rsidP="007626D6">
      <w:pPr>
        <w:pStyle w:val="5"/>
      </w:pPr>
      <w:r w:rsidRPr="003975B0">
        <w:t xml:space="preserve">ПРОГНОЗНЫЙ ПЛАН (ПРОГРАММА) </w:t>
      </w:r>
      <w:r w:rsidR="007626D6" w:rsidRPr="003975B0">
        <w:br/>
      </w:r>
      <w:r w:rsidRPr="003975B0">
        <w:t xml:space="preserve">приватизации имущества Пензенской области </w:t>
      </w:r>
      <w:r w:rsidR="007626D6" w:rsidRPr="003975B0">
        <w:br/>
      </w:r>
      <w:r w:rsidRPr="003975B0">
        <w:t>на 20</w:t>
      </w:r>
      <w:r w:rsidR="00FA7838" w:rsidRPr="003975B0">
        <w:t>2</w:t>
      </w:r>
      <w:r w:rsidR="00A10636" w:rsidRPr="003975B0">
        <w:t>5</w:t>
      </w:r>
      <w:r w:rsidRPr="003975B0">
        <w:t xml:space="preserve"> год и на плановый период 202</w:t>
      </w:r>
      <w:r w:rsidR="00A10636" w:rsidRPr="003975B0">
        <w:t>6</w:t>
      </w:r>
      <w:r w:rsidRPr="003975B0">
        <w:t xml:space="preserve"> и 202</w:t>
      </w:r>
      <w:r w:rsidR="00A10636" w:rsidRPr="003975B0">
        <w:t>7</w:t>
      </w:r>
      <w:r w:rsidRPr="003975B0">
        <w:t xml:space="preserve"> годов</w:t>
      </w:r>
    </w:p>
    <w:p w:rsidR="0003081E" w:rsidRPr="003975B0" w:rsidRDefault="0003081E" w:rsidP="007626D6">
      <w:pPr>
        <w:pStyle w:val="6"/>
        <w:rPr>
          <w:szCs w:val="24"/>
        </w:rPr>
      </w:pPr>
      <w:r w:rsidRPr="003975B0">
        <w:t xml:space="preserve">Раздел I. Основные направления и задачи приватизации имущества </w:t>
      </w:r>
      <w:r w:rsidRPr="003975B0">
        <w:rPr>
          <w:szCs w:val="24"/>
        </w:rPr>
        <w:t>Пензенской области на 20</w:t>
      </w:r>
      <w:r w:rsidR="00FA7838" w:rsidRPr="003975B0">
        <w:rPr>
          <w:szCs w:val="24"/>
        </w:rPr>
        <w:t>2</w:t>
      </w:r>
      <w:r w:rsidR="00A10636" w:rsidRPr="003975B0">
        <w:rPr>
          <w:szCs w:val="24"/>
        </w:rPr>
        <w:t>5</w:t>
      </w:r>
      <w:r w:rsidRPr="003975B0">
        <w:rPr>
          <w:szCs w:val="24"/>
        </w:rPr>
        <w:t xml:space="preserve"> год и на плановый период 202</w:t>
      </w:r>
      <w:r w:rsidR="00A10636" w:rsidRPr="003975B0">
        <w:rPr>
          <w:szCs w:val="24"/>
        </w:rPr>
        <w:t>6</w:t>
      </w:r>
      <w:r w:rsidRPr="003975B0">
        <w:rPr>
          <w:szCs w:val="24"/>
        </w:rPr>
        <w:t xml:space="preserve"> и 202</w:t>
      </w:r>
      <w:r w:rsidR="00A10636" w:rsidRPr="003975B0">
        <w:rPr>
          <w:szCs w:val="24"/>
        </w:rPr>
        <w:t>7</w:t>
      </w:r>
      <w:r w:rsidRPr="003975B0">
        <w:rPr>
          <w:szCs w:val="24"/>
        </w:rPr>
        <w:t xml:space="preserve"> годов</w:t>
      </w:r>
    </w:p>
    <w:p w:rsidR="0003081E" w:rsidRPr="003975B0" w:rsidRDefault="0003081E" w:rsidP="00C648E6">
      <w:pPr>
        <w:pStyle w:val="10"/>
        <w:tabs>
          <w:tab w:val="clear" w:pos="927"/>
          <w:tab w:val="num" w:pos="284"/>
        </w:tabs>
        <w:spacing w:before="240"/>
        <w:ind w:firstLine="0"/>
        <w:jc w:val="center"/>
        <w:rPr>
          <w:b/>
        </w:rPr>
      </w:pPr>
      <w:r w:rsidRPr="003975B0">
        <w:rPr>
          <w:b/>
        </w:rPr>
        <w:t xml:space="preserve">Задачи приватизации имущества Пензенской области </w:t>
      </w:r>
      <w:r w:rsidR="007626D6" w:rsidRPr="003975B0">
        <w:rPr>
          <w:b/>
        </w:rPr>
        <w:br/>
      </w:r>
      <w:r w:rsidRPr="003975B0">
        <w:rPr>
          <w:b/>
        </w:rPr>
        <w:t>на 20</w:t>
      </w:r>
      <w:r w:rsidR="00FA7838" w:rsidRPr="003975B0">
        <w:rPr>
          <w:b/>
        </w:rPr>
        <w:t>2</w:t>
      </w:r>
      <w:r w:rsidR="00A10636" w:rsidRPr="003975B0">
        <w:rPr>
          <w:b/>
        </w:rPr>
        <w:t>5</w:t>
      </w:r>
      <w:r w:rsidRPr="003975B0">
        <w:rPr>
          <w:b/>
        </w:rPr>
        <w:t xml:space="preserve"> год и на плановый период 202</w:t>
      </w:r>
      <w:r w:rsidR="00A10636" w:rsidRPr="003975B0">
        <w:rPr>
          <w:b/>
        </w:rPr>
        <w:t>6</w:t>
      </w:r>
      <w:r w:rsidRPr="003975B0">
        <w:rPr>
          <w:b/>
        </w:rPr>
        <w:t xml:space="preserve"> и 202</w:t>
      </w:r>
      <w:r w:rsidR="00A10636" w:rsidRPr="003975B0">
        <w:rPr>
          <w:b/>
        </w:rPr>
        <w:t>7</w:t>
      </w:r>
      <w:r w:rsidRPr="003975B0">
        <w:rPr>
          <w:b/>
        </w:rPr>
        <w:t xml:space="preserve"> годов</w:t>
      </w:r>
    </w:p>
    <w:p w:rsidR="00A10636" w:rsidRPr="003975B0" w:rsidRDefault="00A10636" w:rsidP="00706A8D">
      <w:pPr>
        <w:pStyle w:val="af2"/>
        <w:numPr>
          <w:ilvl w:val="0"/>
          <w:numId w:val="3"/>
        </w:numPr>
        <w:tabs>
          <w:tab w:val="left" w:pos="851"/>
        </w:tabs>
        <w:spacing w:before="120" w:after="120"/>
        <w:ind w:firstLine="567"/>
        <w:jc w:val="both"/>
      </w:pPr>
      <w:r w:rsidRPr="003975B0">
        <w:t>Прогнозный план (программа) приватизации имуще</w:t>
      </w:r>
      <w:r w:rsidR="00706A8D">
        <w:t>ства Пензенской области на 2025 </w:t>
      </w:r>
      <w:r w:rsidRPr="003975B0">
        <w:t>год и на плановый период 2026 и 2027 годов разработан в соответствии с Федеральным законом от 21</w:t>
      </w:r>
      <w:r w:rsidR="00706A8D">
        <w:t xml:space="preserve"> декабря </w:t>
      </w:r>
      <w:r w:rsidRPr="003975B0">
        <w:t>2001</w:t>
      </w:r>
      <w:r w:rsidR="00706A8D">
        <w:t xml:space="preserve"> года № 178-ФЗ </w:t>
      </w:r>
      <w:r w:rsidR="00746A55">
        <w:t>«</w:t>
      </w:r>
      <w:r w:rsidRPr="003975B0">
        <w:t>О приватизации государственного и муниципального имущества</w:t>
      </w:r>
      <w:r w:rsidR="00746A55">
        <w:t>»</w:t>
      </w:r>
      <w:r w:rsidRPr="003975B0">
        <w:t>, Законом Пензенской области от 29</w:t>
      </w:r>
      <w:r w:rsidR="00706A8D">
        <w:t xml:space="preserve"> марта </w:t>
      </w:r>
      <w:r w:rsidRPr="003975B0">
        <w:t>2024</w:t>
      </w:r>
      <w:r w:rsidR="00706A8D">
        <w:t xml:space="preserve"> года</w:t>
      </w:r>
      <w:r w:rsidRPr="003975B0">
        <w:t xml:space="preserve"> № 4191-ЗПО </w:t>
      </w:r>
      <w:r w:rsidR="00746A55">
        <w:t>«</w:t>
      </w:r>
      <w:r w:rsidRPr="003975B0">
        <w:t>Об управлении собственностью Пензенской области</w:t>
      </w:r>
      <w:r w:rsidR="00746A55">
        <w:t>»</w:t>
      </w:r>
      <w:r w:rsidRPr="003975B0">
        <w:t xml:space="preserve">. </w:t>
      </w:r>
    </w:p>
    <w:p w:rsidR="00A10636" w:rsidRPr="003975B0" w:rsidRDefault="00A10636" w:rsidP="00706A8D">
      <w:pPr>
        <w:pStyle w:val="af2"/>
        <w:numPr>
          <w:ilvl w:val="0"/>
          <w:numId w:val="3"/>
        </w:numPr>
        <w:spacing w:before="120" w:after="120"/>
        <w:ind w:firstLine="567"/>
        <w:jc w:val="both"/>
      </w:pPr>
      <w:r w:rsidRPr="003975B0">
        <w:t>Основными задачами приватизации имущества Пензенской области на 2025 год и на плановый период 2026 и 2027 годов являются:</w:t>
      </w:r>
    </w:p>
    <w:p w:rsidR="00A10636" w:rsidRPr="003975B0" w:rsidRDefault="00A10636" w:rsidP="00706A8D">
      <w:pPr>
        <w:pStyle w:val="20"/>
      </w:pPr>
      <w:r w:rsidRPr="003975B0">
        <w:t>вовлечение в хозяйственный оборот неиспользуемых государственных активов;</w:t>
      </w:r>
    </w:p>
    <w:p w:rsidR="00A10636" w:rsidRPr="003975B0" w:rsidRDefault="00A10636" w:rsidP="00706A8D">
      <w:pPr>
        <w:pStyle w:val="20"/>
      </w:pPr>
      <w:r w:rsidRPr="003975B0">
        <w:t>совершенствование структуры управления государственным сектором экономики;</w:t>
      </w:r>
    </w:p>
    <w:p w:rsidR="00A10636" w:rsidRPr="003975B0" w:rsidRDefault="00A10636" w:rsidP="00706A8D">
      <w:pPr>
        <w:pStyle w:val="20"/>
      </w:pPr>
      <w:r w:rsidRPr="003975B0">
        <w:t>пополнение доходной части бюджета Пензенской области.</w:t>
      </w:r>
    </w:p>
    <w:p w:rsidR="0000608C" w:rsidRPr="003975B0" w:rsidRDefault="0000608C" w:rsidP="00706A8D">
      <w:pPr>
        <w:pStyle w:val="10"/>
        <w:spacing w:before="240"/>
        <w:jc w:val="center"/>
        <w:rPr>
          <w:b/>
        </w:rPr>
      </w:pPr>
      <w:r w:rsidRPr="003975B0">
        <w:rPr>
          <w:b/>
        </w:rPr>
        <w:t>Прогноз влияния приватизации имущества</w:t>
      </w:r>
      <w:r w:rsidR="00910371" w:rsidRPr="003975B0">
        <w:rPr>
          <w:b/>
        </w:rPr>
        <w:t xml:space="preserve"> </w:t>
      </w:r>
      <w:r w:rsidRPr="003975B0">
        <w:rPr>
          <w:b/>
        </w:rPr>
        <w:t>Пензенской области на</w:t>
      </w:r>
      <w:r w:rsidR="00AD4A0C" w:rsidRPr="003975B0">
        <w:rPr>
          <w:b/>
        </w:rPr>
        <w:t> </w:t>
      </w:r>
      <w:r w:rsidRPr="003975B0">
        <w:rPr>
          <w:b/>
        </w:rPr>
        <w:t>структурные изменения в экономике</w:t>
      </w:r>
    </w:p>
    <w:p w:rsidR="00A10636" w:rsidRPr="003975B0" w:rsidRDefault="00A10636" w:rsidP="00706A8D">
      <w:pPr>
        <w:pStyle w:val="af2"/>
        <w:numPr>
          <w:ilvl w:val="0"/>
          <w:numId w:val="3"/>
        </w:numPr>
        <w:autoSpaceDE w:val="0"/>
        <w:autoSpaceDN w:val="0"/>
        <w:adjustRightInd w:val="0"/>
        <w:spacing w:before="120" w:after="120"/>
        <w:ind w:firstLine="567"/>
        <w:jc w:val="both"/>
      </w:pPr>
      <w:r w:rsidRPr="003975B0">
        <w:t xml:space="preserve">Пензенская область на 1 сентября 2024 года является собственником имущества одного государственного унитарного предприятия Пензенской области, акционером одиннадцати акционерных обществ, а также участником в шестнадцати обществах с ограниченной ответственностью. Распределение государственных унитарных предприятий Пензенской области, акционерных обществ, акции которых находятся в собственности Пензенской области, и долей участия Пензенской области в обществах с ограниченной ответственностью по </w:t>
      </w:r>
      <w:r w:rsidR="001214AD">
        <w:t>видам</w:t>
      </w:r>
      <w:r w:rsidRPr="003975B0">
        <w:t xml:space="preserve"> деятельности является следующим: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2268"/>
        <w:gridCol w:w="1985"/>
        <w:gridCol w:w="2551"/>
      </w:tblGrid>
      <w:tr w:rsidR="00A10636" w:rsidRPr="003975B0" w:rsidTr="00A10636">
        <w:tc>
          <w:tcPr>
            <w:tcW w:w="3119" w:type="dxa"/>
          </w:tcPr>
          <w:p w:rsidR="00A10636" w:rsidRPr="003975B0" w:rsidRDefault="00157A7A" w:rsidP="00706A8D">
            <w:pPr>
              <w:jc w:val="center"/>
            </w:pPr>
            <w:r w:rsidRPr="003975B0">
              <w:t>Вид</w:t>
            </w:r>
          </w:p>
          <w:p w:rsidR="00A10636" w:rsidRPr="003975B0" w:rsidRDefault="00A10636" w:rsidP="00706A8D">
            <w:pPr>
              <w:jc w:val="center"/>
            </w:pPr>
            <w:r w:rsidRPr="003975B0">
              <w:t>деятельности</w:t>
            </w:r>
          </w:p>
        </w:tc>
        <w:tc>
          <w:tcPr>
            <w:tcW w:w="2268" w:type="dxa"/>
          </w:tcPr>
          <w:p w:rsidR="00A10636" w:rsidRPr="003975B0" w:rsidRDefault="00A10636" w:rsidP="00706A8D">
            <w:pPr>
              <w:ind w:left="-90" w:right="-97"/>
              <w:jc w:val="center"/>
            </w:pPr>
            <w:r w:rsidRPr="003975B0">
              <w:t>Количество государственных унитарных предприятий Пензенской области</w:t>
            </w:r>
          </w:p>
        </w:tc>
        <w:tc>
          <w:tcPr>
            <w:tcW w:w="1985" w:type="dxa"/>
          </w:tcPr>
          <w:p w:rsidR="00A10636" w:rsidRPr="003975B0" w:rsidRDefault="00A10636" w:rsidP="00706A8D">
            <w:pPr>
              <w:ind w:left="-70" w:right="-70"/>
              <w:jc w:val="center"/>
            </w:pPr>
            <w:r w:rsidRPr="003975B0">
              <w:t>Количество акционерных обществ с участием Пензенской области</w:t>
            </w:r>
          </w:p>
        </w:tc>
        <w:tc>
          <w:tcPr>
            <w:tcW w:w="2551" w:type="dxa"/>
          </w:tcPr>
          <w:p w:rsidR="00A10636" w:rsidRPr="003975B0" w:rsidRDefault="00A10636" w:rsidP="00706A8D">
            <w:pPr>
              <w:ind w:left="-70" w:right="-70"/>
              <w:jc w:val="center"/>
            </w:pPr>
            <w:r w:rsidRPr="003975B0">
              <w:t xml:space="preserve">Количество обществ с ограниченной ответственностью </w:t>
            </w:r>
            <w:r w:rsidRPr="003975B0">
              <w:br/>
              <w:t>с долей участия Пензенской области</w:t>
            </w:r>
          </w:p>
        </w:tc>
      </w:tr>
    </w:tbl>
    <w:p w:rsidR="00A10636" w:rsidRPr="00706A8D" w:rsidRDefault="00A10636" w:rsidP="00706A8D">
      <w:pPr>
        <w:pStyle w:val="16"/>
        <w:numPr>
          <w:ilvl w:val="0"/>
          <w:numId w:val="3"/>
        </w:numPr>
        <w:rPr>
          <w:sz w:val="2"/>
          <w:szCs w:val="2"/>
        </w:rPr>
      </w:pPr>
    </w:p>
    <w:tbl>
      <w:tblPr>
        <w:tblW w:w="9921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22"/>
        <w:gridCol w:w="2263"/>
        <w:gridCol w:w="1985"/>
        <w:gridCol w:w="2551"/>
      </w:tblGrid>
      <w:tr w:rsidR="00A10636" w:rsidRPr="003975B0" w:rsidTr="00A10636">
        <w:trPr>
          <w:tblHeader/>
        </w:trPr>
        <w:tc>
          <w:tcPr>
            <w:tcW w:w="3122" w:type="dxa"/>
          </w:tcPr>
          <w:p w:rsidR="00A10636" w:rsidRPr="003975B0" w:rsidRDefault="00A10636" w:rsidP="00706A8D">
            <w:pPr>
              <w:jc w:val="center"/>
            </w:pPr>
            <w:r w:rsidRPr="003975B0">
              <w:t>1</w:t>
            </w:r>
          </w:p>
        </w:tc>
        <w:tc>
          <w:tcPr>
            <w:tcW w:w="2263" w:type="dxa"/>
          </w:tcPr>
          <w:p w:rsidR="00A10636" w:rsidRPr="003975B0" w:rsidRDefault="00A10636" w:rsidP="00706A8D">
            <w:pPr>
              <w:ind w:left="-70" w:right="-70"/>
              <w:jc w:val="center"/>
            </w:pPr>
            <w:r w:rsidRPr="003975B0">
              <w:t>2</w:t>
            </w:r>
          </w:p>
        </w:tc>
        <w:tc>
          <w:tcPr>
            <w:tcW w:w="1985" w:type="dxa"/>
          </w:tcPr>
          <w:p w:rsidR="00A10636" w:rsidRPr="003975B0" w:rsidRDefault="00A10636" w:rsidP="00706A8D">
            <w:pPr>
              <w:ind w:left="-70" w:right="-70"/>
              <w:jc w:val="center"/>
            </w:pPr>
            <w:r w:rsidRPr="003975B0">
              <w:t>3</w:t>
            </w:r>
          </w:p>
        </w:tc>
        <w:tc>
          <w:tcPr>
            <w:tcW w:w="2551" w:type="dxa"/>
          </w:tcPr>
          <w:p w:rsidR="00A10636" w:rsidRPr="003975B0" w:rsidRDefault="00A10636" w:rsidP="00706A8D">
            <w:pPr>
              <w:ind w:left="-70" w:right="-70"/>
              <w:jc w:val="center"/>
            </w:pPr>
            <w:r w:rsidRPr="003975B0">
              <w:t>4</w:t>
            </w:r>
          </w:p>
        </w:tc>
      </w:tr>
      <w:tr w:rsidR="00A10636" w:rsidRPr="003975B0" w:rsidTr="00A10636">
        <w:tc>
          <w:tcPr>
            <w:tcW w:w="3122" w:type="dxa"/>
          </w:tcPr>
          <w:p w:rsidR="00A10636" w:rsidRPr="003975B0" w:rsidRDefault="00A10636" w:rsidP="00706A8D">
            <w:pPr>
              <w:jc w:val="center"/>
            </w:pPr>
            <w:r w:rsidRPr="003975B0">
              <w:lastRenderedPageBreak/>
              <w:t>Полиграфия</w:t>
            </w:r>
          </w:p>
        </w:tc>
        <w:tc>
          <w:tcPr>
            <w:tcW w:w="2263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  <w:tc>
          <w:tcPr>
            <w:tcW w:w="1985" w:type="dxa"/>
          </w:tcPr>
          <w:p w:rsidR="00A10636" w:rsidRPr="003975B0" w:rsidRDefault="00A10636" w:rsidP="00706A8D">
            <w:pPr>
              <w:jc w:val="center"/>
            </w:pPr>
            <w:r w:rsidRPr="003975B0">
              <w:t>1</w:t>
            </w:r>
          </w:p>
        </w:tc>
        <w:tc>
          <w:tcPr>
            <w:tcW w:w="2551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</w:tr>
      <w:tr w:rsidR="00A10636" w:rsidRPr="003975B0" w:rsidTr="00A10636">
        <w:tc>
          <w:tcPr>
            <w:tcW w:w="3122" w:type="dxa"/>
          </w:tcPr>
          <w:p w:rsidR="00A10636" w:rsidRPr="003975B0" w:rsidRDefault="00A10636" w:rsidP="00706A8D">
            <w:pPr>
              <w:jc w:val="center"/>
            </w:pPr>
            <w:r w:rsidRPr="003975B0">
              <w:t>Перевозка автомобильным транспортом</w:t>
            </w:r>
          </w:p>
        </w:tc>
        <w:tc>
          <w:tcPr>
            <w:tcW w:w="2263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  <w:tc>
          <w:tcPr>
            <w:tcW w:w="1985" w:type="dxa"/>
          </w:tcPr>
          <w:p w:rsidR="00A10636" w:rsidRPr="003975B0" w:rsidRDefault="00A10636" w:rsidP="00706A8D">
            <w:pPr>
              <w:jc w:val="center"/>
            </w:pPr>
            <w:r w:rsidRPr="003975B0">
              <w:t>2</w:t>
            </w:r>
          </w:p>
        </w:tc>
        <w:tc>
          <w:tcPr>
            <w:tcW w:w="2551" w:type="dxa"/>
          </w:tcPr>
          <w:p w:rsidR="00A10636" w:rsidRPr="003975B0" w:rsidRDefault="00A10636" w:rsidP="00706A8D">
            <w:pPr>
              <w:jc w:val="center"/>
            </w:pPr>
            <w:r w:rsidRPr="003975B0">
              <w:t>11</w:t>
            </w:r>
          </w:p>
        </w:tc>
      </w:tr>
      <w:tr w:rsidR="00A10636" w:rsidRPr="003975B0" w:rsidTr="00A10636">
        <w:tc>
          <w:tcPr>
            <w:tcW w:w="3122" w:type="dxa"/>
          </w:tcPr>
          <w:p w:rsidR="00A10636" w:rsidRPr="003975B0" w:rsidRDefault="00A10636" w:rsidP="00706A8D">
            <w:pPr>
              <w:jc w:val="center"/>
            </w:pPr>
            <w:r w:rsidRPr="003975B0">
              <w:t>Торговля и сфера услуг</w:t>
            </w:r>
          </w:p>
        </w:tc>
        <w:tc>
          <w:tcPr>
            <w:tcW w:w="2263" w:type="dxa"/>
          </w:tcPr>
          <w:p w:rsidR="00A10636" w:rsidRPr="003975B0" w:rsidRDefault="00BD65B0" w:rsidP="00706A8D">
            <w:pPr>
              <w:jc w:val="center"/>
            </w:pPr>
            <w:r>
              <w:t>–</w:t>
            </w:r>
          </w:p>
        </w:tc>
        <w:tc>
          <w:tcPr>
            <w:tcW w:w="1985" w:type="dxa"/>
          </w:tcPr>
          <w:p w:rsidR="00A10636" w:rsidRPr="003975B0" w:rsidRDefault="00A10636" w:rsidP="00706A8D">
            <w:pPr>
              <w:jc w:val="center"/>
            </w:pPr>
            <w:r w:rsidRPr="003975B0">
              <w:t>1</w:t>
            </w:r>
          </w:p>
        </w:tc>
        <w:tc>
          <w:tcPr>
            <w:tcW w:w="2551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</w:tr>
      <w:tr w:rsidR="00A10636" w:rsidRPr="003975B0" w:rsidTr="00A10636">
        <w:tc>
          <w:tcPr>
            <w:tcW w:w="3122" w:type="dxa"/>
          </w:tcPr>
          <w:p w:rsidR="00A10636" w:rsidRPr="003975B0" w:rsidRDefault="00A10636" w:rsidP="00706A8D">
            <w:pPr>
              <w:jc w:val="center"/>
            </w:pPr>
            <w:r w:rsidRPr="003975B0">
              <w:t>Коммунальная сфера</w:t>
            </w:r>
          </w:p>
        </w:tc>
        <w:tc>
          <w:tcPr>
            <w:tcW w:w="2263" w:type="dxa"/>
          </w:tcPr>
          <w:p w:rsidR="00A10636" w:rsidRPr="003975B0" w:rsidRDefault="00A10636" w:rsidP="00706A8D">
            <w:pPr>
              <w:jc w:val="center"/>
            </w:pPr>
            <w:r w:rsidRPr="003975B0">
              <w:t>1</w:t>
            </w:r>
          </w:p>
        </w:tc>
        <w:tc>
          <w:tcPr>
            <w:tcW w:w="1985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  <w:tc>
          <w:tcPr>
            <w:tcW w:w="2551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</w:tr>
      <w:tr w:rsidR="00A10636" w:rsidRPr="003975B0" w:rsidTr="00A10636">
        <w:tc>
          <w:tcPr>
            <w:tcW w:w="3122" w:type="dxa"/>
          </w:tcPr>
          <w:p w:rsidR="00A10636" w:rsidRPr="003975B0" w:rsidRDefault="00A10636" w:rsidP="00706A8D">
            <w:pPr>
              <w:jc w:val="center"/>
            </w:pPr>
            <w:r w:rsidRPr="003975B0">
              <w:t>Производство продукции сельского хозяйства</w:t>
            </w:r>
          </w:p>
        </w:tc>
        <w:tc>
          <w:tcPr>
            <w:tcW w:w="2263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  <w:tc>
          <w:tcPr>
            <w:tcW w:w="1985" w:type="dxa"/>
          </w:tcPr>
          <w:p w:rsidR="00A10636" w:rsidRPr="003975B0" w:rsidRDefault="00A10636" w:rsidP="00706A8D">
            <w:pPr>
              <w:jc w:val="center"/>
            </w:pPr>
            <w:r w:rsidRPr="003975B0">
              <w:t>1</w:t>
            </w:r>
          </w:p>
        </w:tc>
        <w:tc>
          <w:tcPr>
            <w:tcW w:w="2551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</w:tr>
      <w:tr w:rsidR="00A10636" w:rsidRPr="003975B0" w:rsidTr="00A10636">
        <w:tc>
          <w:tcPr>
            <w:tcW w:w="3122" w:type="dxa"/>
          </w:tcPr>
          <w:p w:rsidR="00A10636" w:rsidRPr="003975B0" w:rsidRDefault="00A10636" w:rsidP="00706A8D">
            <w:pPr>
              <w:jc w:val="center"/>
            </w:pPr>
            <w:r w:rsidRPr="003975B0">
              <w:t>Предоставление займов</w:t>
            </w:r>
          </w:p>
          <w:p w:rsidR="00A10636" w:rsidRPr="003975B0" w:rsidRDefault="00A10636" w:rsidP="00706A8D">
            <w:pPr>
              <w:jc w:val="center"/>
            </w:pPr>
            <w:r w:rsidRPr="003975B0">
              <w:t>на приобретение и строительство жилья</w:t>
            </w:r>
          </w:p>
        </w:tc>
        <w:tc>
          <w:tcPr>
            <w:tcW w:w="2263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  <w:tc>
          <w:tcPr>
            <w:tcW w:w="1985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  <w:tc>
          <w:tcPr>
            <w:tcW w:w="2551" w:type="dxa"/>
          </w:tcPr>
          <w:p w:rsidR="00A10636" w:rsidRPr="003975B0" w:rsidRDefault="00A10636" w:rsidP="00706A8D">
            <w:pPr>
              <w:jc w:val="center"/>
            </w:pPr>
            <w:r w:rsidRPr="003975B0">
              <w:t>1</w:t>
            </w:r>
          </w:p>
        </w:tc>
      </w:tr>
      <w:tr w:rsidR="00A10636" w:rsidRPr="003975B0" w:rsidTr="00A10636">
        <w:tc>
          <w:tcPr>
            <w:tcW w:w="3122" w:type="dxa"/>
          </w:tcPr>
          <w:p w:rsidR="00A10636" w:rsidRPr="003975B0" w:rsidRDefault="00A10636" w:rsidP="00706A8D">
            <w:pPr>
              <w:jc w:val="center"/>
            </w:pPr>
            <w:r w:rsidRPr="003975B0">
              <w:t>Оценочная деятельность</w:t>
            </w:r>
          </w:p>
        </w:tc>
        <w:tc>
          <w:tcPr>
            <w:tcW w:w="2263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  <w:tc>
          <w:tcPr>
            <w:tcW w:w="1985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  <w:tc>
          <w:tcPr>
            <w:tcW w:w="2551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</w:tr>
      <w:tr w:rsidR="00A10636" w:rsidRPr="003975B0" w:rsidTr="00A10636">
        <w:tc>
          <w:tcPr>
            <w:tcW w:w="3122" w:type="dxa"/>
          </w:tcPr>
          <w:p w:rsidR="00A10636" w:rsidRPr="003975B0" w:rsidRDefault="00A10636" w:rsidP="00706A8D">
            <w:pPr>
              <w:jc w:val="center"/>
            </w:pPr>
            <w:r w:rsidRPr="003975B0">
              <w:t>Строительство</w:t>
            </w:r>
          </w:p>
        </w:tc>
        <w:tc>
          <w:tcPr>
            <w:tcW w:w="2263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  <w:tc>
          <w:tcPr>
            <w:tcW w:w="1985" w:type="dxa"/>
          </w:tcPr>
          <w:p w:rsidR="00A10636" w:rsidRPr="003975B0" w:rsidRDefault="00A10636" w:rsidP="00706A8D">
            <w:pPr>
              <w:jc w:val="center"/>
            </w:pPr>
            <w:r w:rsidRPr="003975B0">
              <w:t>1</w:t>
            </w:r>
          </w:p>
        </w:tc>
        <w:tc>
          <w:tcPr>
            <w:tcW w:w="2551" w:type="dxa"/>
          </w:tcPr>
          <w:p w:rsidR="00A10636" w:rsidRPr="003975B0" w:rsidRDefault="00706A8D" w:rsidP="00706A8D">
            <w:pPr>
              <w:jc w:val="center"/>
            </w:pPr>
            <w:r>
              <w:t>–</w:t>
            </w:r>
          </w:p>
        </w:tc>
      </w:tr>
      <w:tr w:rsidR="00A10636" w:rsidRPr="003975B0" w:rsidTr="00A10636">
        <w:tc>
          <w:tcPr>
            <w:tcW w:w="3122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Прочие</w:t>
            </w:r>
          </w:p>
        </w:tc>
        <w:tc>
          <w:tcPr>
            <w:tcW w:w="2263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0</w:t>
            </w:r>
          </w:p>
        </w:tc>
        <w:tc>
          <w:tcPr>
            <w:tcW w:w="1985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5</w:t>
            </w:r>
          </w:p>
        </w:tc>
        <w:tc>
          <w:tcPr>
            <w:tcW w:w="2551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4</w:t>
            </w:r>
          </w:p>
        </w:tc>
      </w:tr>
      <w:tr w:rsidR="00A10636" w:rsidRPr="003975B0" w:rsidTr="00A10636">
        <w:tc>
          <w:tcPr>
            <w:tcW w:w="3122" w:type="dxa"/>
          </w:tcPr>
          <w:p w:rsidR="00A10636" w:rsidRPr="003975B0" w:rsidRDefault="00A10636" w:rsidP="00706A8D">
            <w:pPr>
              <w:jc w:val="center"/>
            </w:pPr>
            <w:r w:rsidRPr="003975B0">
              <w:t>Итого</w:t>
            </w:r>
          </w:p>
        </w:tc>
        <w:tc>
          <w:tcPr>
            <w:tcW w:w="2263" w:type="dxa"/>
          </w:tcPr>
          <w:p w:rsidR="00A10636" w:rsidRPr="003975B0" w:rsidRDefault="00A10636" w:rsidP="00706A8D">
            <w:pPr>
              <w:jc w:val="center"/>
            </w:pPr>
            <w:r w:rsidRPr="003975B0">
              <w:t>1</w:t>
            </w:r>
          </w:p>
        </w:tc>
        <w:tc>
          <w:tcPr>
            <w:tcW w:w="1985" w:type="dxa"/>
          </w:tcPr>
          <w:p w:rsidR="00A10636" w:rsidRPr="003975B0" w:rsidRDefault="00A10636" w:rsidP="00706A8D">
            <w:pPr>
              <w:jc w:val="center"/>
            </w:pPr>
            <w:r w:rsidRPr="003975B0">
              <w:t>11</w:t>
            </w:r>
          </w:p>
        </w:tc>
        <w:tc>
          <w:tcPr>
            <w:tcW w:w="2551" w:type="dxa"/>
          </w:tcPr>
          <w:p w:rsidR="00A10636" w:rsidRPr="003975B0" w:rsidRDefault="00A10636" w:rsidP="00706A8D">
            <w:pPr>
              <w:jc w:val="center"/>
            </w:pPr>
            <w:r w:rsidRPr="003975B0">
              <w:t>16</w:t>
            </w:r>
          </w:p>
        </w:tc>
      </w:tr>
    </w:tbl>
    <w:p w:rsidR="00A10636" w:rsidRPr="003975B0" w:rsidRDefault="00A10636" w:rsidP="00BD65B0">
      <w:pPr>
        <w:pStyle w:val="a0"/>
        <w:numPr>
          <w:ilvl w:val="0"/>
          <w:numId w:val="3"/>
        </w:numPr>
        <w:ind w:firstLine="567"/>
      </w:pPr>
      <w:r w:rsidRPr="003975B0">
        <w:t>По размеру пакета акций, находящегося в собственности Пензенской области,</w:t>
      </w:r>
      <w:r w:rsidRPr="003975B0">
        <w:br/>
        <w:t>в уставном капитале акционерного общества паке</w:t>
      </w:r>
      <w:r w:rsidR="00BD65B0">
        <w:t>ты акций распределены следующим </w:t>
      </w:r>
      <w:r w:rsidRPr="003975B0">
        <w:t>образом: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529"/>
        <w:gridCol w:w="4252"/>
      </w:tblGrid>
      <w:tr w:rsidR="00A10636" w:rsidRPr="003975B0" w:rsidTr="00A10636">
        <w:trPr>
          <w:trHeight w:val="48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636" w:rsidRPr="003975B0" w:rsidRDefault="00A10636" w:rsidP="00706A8D">
            <w:pPr>
              <w:jc w:val="center"/>
            </w:pPr>
            <w:r w:rsidRPr="003975B0">
              <w:t>Доля находящихся в собственности</w:t>
            </w:r>
          </w:p>
          <w:p w:rsidR="00A10636" w:rsidRPr="003975B0" w:rsidRDefault="00A10636" w:rsidP="00706A8D">
            <w:pPr>
              <w:jc w:val="center"/>
            </w:pPr>
            <w:r w:rsidRPr="003975B0">
              <w:t>Пензенской области акций акционерных обществ (процентов уставного капитала)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636" w:rsidRPr="003975B0" w:rsidRDefault="00A10636" w:rsidP="00706A8D">
            <w:pPr>
              <w:jc w:val="center"/>
            </w:pPr>
            <w:r w:rsidRPr="003975B0">
              <w:t>Количество</w:t>
            </w:r>
          </w:p>
          <w:p w:rsidR="00A10636" w:rsidRPr="003975B0" w:rsidRDefault="00A10636" w:rsidP="00706A8D">
            <w:pPr>
              <w:jc w:val="center"/>
            </w:pPr>
            <w:r w:rsidRPr="003975B0">
              <w:t>акционерных обществ</w:t>
            </w:r>
          </w:p>
        </w:tc>
      </w:tr>
      <w:tr w:rsidR="00A10636" w:rsidRPr="003975B0" w:rsidTr="00A10636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636" w:rsidRPr="003975B0" w:rsidRDefault="00A10636" w:rsidP="00706A8D">
            <w:pPr>
              <w:jc w:val="center"/>
            </w:pPr>
            <w:r w:rsidRPr="003975B0">
              <w:t>100 процентов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636" w:rsidRPr="003975B0" w:rsidRDefault="00A10636" w:rsidP="00706A8D">
            <w:pPr>
              <w:jc w:val="center"/>
            </w:pPr>
            <w:r w:rsidRPr="003975B0">
              <w:t>6</w:t>
            </w:r>
          </w:p>
        </w:tc>
      </w:tr>
      <w:tr w:rsidR="00A10636" w:rsidRPr="003975B0" w:rsidTr="00A10636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636" w:rsidRPr="003975B0" w:rsidRDefault="00A10636" w:rsidP="00706A8D">
            <w:pPr>
              <w:jc w:val="center"/>
            </w:pPr>
            <w:r w:rsidRPr="003975B0">
              <w:t>От 50 до 100 процентов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636" w:rsidRPr="003975B0" w:rsidRDefault="00A10636" w:rsidP="00706A8D">
            <w:pPr>
              <w:jc w:val="center"/>
            </w:pPr>
            <w:r w:rsidRPr="003975B0">
              <w:t>3</w:t>
            </w:r>
          </w:p>
        </w:tc>
      </w:tr>
      <w:tr w:rsidR="00A10636" w:rsidRPr="003975B0" w:rsidTr="00A10636">
        <w:trPr>
          <w:trHeight w:val="24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636" w:rsidRPr="003975B0" w:rsidRDefault="00A10636" w:rsidP="00706A8D">
            <w:pPr>
              <w:jc w:val="center"/>
            </w:pPr>
            <w:r w:rsidRPr="003975B0">
              <w:t>До 25 процентов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636" w:rsidRPr="003975B0" w:rsidRDefault="00A10636" w:rsidP="00706A8D">
            <w:pPr>
              <w:jc w:val="center"/>
            </w:pPr>
            <w:r w:rsidRPr="003975B0">
              <w:t>2</w:t>
            </w:r>
          </w:p>
        </w:tc>
      </w:tr>
    </w:tbl>
    <w:p w:rsidR="00A10636" w:rsidRPr="003975B0" w:rsidRDefault="00A10636" w:rsidP="00BD65B0">
      <w:pPr>
        <w:pStyle w:val="a0"/>
        <w:numPr>
          <w:ilvl w:val="0"/>
          <w:numId w:val="3"/>
        </w:numPr>
        <w:ind w:firstLine="567"/>
      </w:pPr>
      <w:r w:rsidRPr="003975B0">
        <w:t>Доля участия Пензенской области в обществах с ограниченной ответственностью распределена следующим образом: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  <w:gridCol w:w="4252"/>
      </w:tblGrid>
      <w:tr w:rsidR="00A10636" w:rsidRPr="003975B0" w:rsidTr="00A10636">
        <w:trPr>
          <w:trHeight w:val="480"/>
        </w:trPr>
        <w:tc>
          <w:tcPr>
            <w:tcW w:w="5529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Доля участия Пензенской области</w:t>
            </w:r>
          </w:p>
          <w:p w:rsidR="00A10636" w:rsidRPr="003975B0" w:rsidRDefault="00A10636" w:rsidP="00706A8D">
            <w:pPr>
              <w:jc w:val="center"/>
            </w:pPr>
            <w:r w:rsidRPr="003975B0">
              <w:t>в обществах с ограниченной ответственностью</w:t>
            </w:r>
          </w:p>
        </w:tc>
        <w:tc>
          <w:tcPr>
            <w:tcW w:w="4252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Количество обществ</w:t>
            </w:r>
          </w:p>
          <w:p w:rsidR="00A10636" w:rsidRPr="003975B0" w:rsidRDefault="00A10636" w:rsidP="00706A8D">
            <w:pPr>
              <w:jc w:val="center"/>
            </w:pPr>
            <w:r w:rsidRPr="003975B0">
              <w:t>с ограниченной ответственностью</w:t>
            </w:r>
          </w:p>
        </w:tc>
      </w:tr>
      <w:tr w:rsidR="00A10636" w:rsidRPr="003975B0" w:rsidTr="00A10636">
        <w:trPr>
          <w:trHeight w:val="240"/>
        </w:trPr>
        <w:tc>
          <w:tcPr>
            <w:tcW w:w="5529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100 процентов</w:t>
            </w:r>
          </w:p>
        </w:tc>
        <w:tc>
          <w:tcPr>
            <w:tcW w:w="4252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3</w:t>
            </w:r>
          </w:p>
        </w:tc>
      </w:tr>
      <w:tr w:rsidR="00A10636" w:rsidRPr="003975B0" w:rsidTr="00A10636">
        <w:trPr>
          <w:trHeight w:val="240"/>
        </w:trPr>
        <w:tc>
          <w:tcPr>
            <w:tcW w:w="5529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От 50 до 100 процентов</w:t>
            </w:r>
          </w:p>
        </w:tc>
        <w:tc>
          <w:tcPr>
            <w:tcW w:w="4252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8</w:t>
            </w:r>
          </w:p>
        </w:tc>
      </w:tr>
      <w:tr w:rsidR="00A10636" w:rsidRPr="003975B0" w:rsidTr="00A10636">
        <w:trPr>
          <w:trHeight w:val="240"/>
        </w:trPr>
        <w:tc>
          <w:tcPr>
            <w:tcW w:w="5529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От 25 до 50 процентов</w:t>
            </w:r>
          </w:p>
        </w:tc>
        <w:tc>
          <w:tcPr>
            <w:tcW w:w="4252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3</w:t>
            </w:r>
          </w:p>
        </w:tc>
      </w:tr>
      <w:tr w:rsidR="00A10636" w:rsidRPr="003975B0" w:rsidTr="00A10636">
        <w:trPr>
          <w:trHeight w:val="240"/>
        </w:trPr>
        <w:tc>
          <w:tcPr>
            <w:tcW w:w="5529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До 25 процентов</w:t>
            </w:r>
          </w:p>
        </w:tc>
        <w:tc>
          <w:tcPr>
            <w:tcW w:w="4252" w:type="dxa"/>
            <w:shd w:val="clear" w:color="auto" w:fill="auto"/>
          </w:tcPr>
          <w:p w:rsidR="00A10636" w:rsidRPr="003975B0" w:rsidRDefault="00A10636" w:rsidP="00706A8D">
            <w:pPr>
              <w:jc w:val="center"/>
            </w:pPr>
            <w:r w:rsidRPr="003975B0">
              <w:t>2</w:t>
            </w:r>
          </w:p>
        </w:tc>
      </w:tr>
    </w:tbl>
    <w:p w:rsidR="00A10636" w:rsidRPr="003975B0" w:rsidRDefault="00A10636" w:rsidP="00BD65B0">
      <w:pPr>
        <w:pStyle w:val="a0"/>
        <w:numPr>
          <w:ilvl w:val="0"/>
          <w:numId w:val="3"/>
        </w:numPr>
        <w:ind w:firstLine="567"/>
      </w:pPr>
      <w:r w:rsidRPr="003975B0">
        <w:t>В целях обеспечения непрерывности процесса приватизации в прогнозный план (программу) приватизации включено имущество, приватизация которого не завершена в предыдущем плановом периоде.</w:t>
      </w:r>
    </w:p>
    <w:p w:rsidR="00134537" w:rsidRPr="003975B0" w:rsidRDefault="00134537" w:rsidP="00706A8D">
      <w:pPr>
        <w:pStyle w:val="10"/>
        <w:numPr>
          <w:ilvl w:val="5"/>
          <w:numId w:val="35"/>
        </w:numPr>
        <w:spacing w:before="240"/>
        <w:jc w:val="center"/>
        <w:rPr>
          <w:b/>
          <w:bCs/>
        </w:rPr>
      </w:pPr>
      <w:r w:rsidRPr="003975B0">
        <w:rPr>
          <w:b/>
          <w:bCs/>
        </w:rPr>
        <w:t>Прогноз объемов поступлений в областной бюджет доходов</w:t>
      </w:r>
      <w:r w:rsidR="00B83C9B" w:rsidRPr="003975B0">
        <w:rPr>
          <w:b/>
          <w:bCs/>
        </w:rPr>
        <w:t xml:space="preserve"> </w:t>
      </w:r>
      <w:r w:rsidR="00C648E6" w:rsidRPr="003975B0">
        <w:rPr>
          <w:b/>
          <w:bCs/>
        </w:rPr>
        <w:t>от продажи </w:t>
      </w:r>
      <w:r w:rsidRPr="003975B0">
        <w:rPr>
          <w:b/>
          <w:bCs/>
        </w:rPr>
        <w:t>имущества Пензенской области</w:t>
      </w:r>
    </w:p>
    <w:p w:rsidR="00F17E09" w:rsidRPr="003975B0" w:rsidRDefault="00F17E09" w:rsidP="00BD65B0">
      <w:pPr>
        <w:pStyle w:val="a0"/>
        <w:numPr>
          <w:ilvl w:val="0"/>
          <w:numId w:val="3"/>
        </w:numPr>
        <w:ind w:firstLine="567"/>
      </w:pPr>
      <w:r w:rsidRPr="003975B0">
        <w:t>Поступления в областной бюджет доходов от приватизации имущества Пензенской области ожидаются в 202</w:t>
      </w:r>
      <w:r w:rsidR="00230615" w:rsidRPr="003975B0">
        <w:t>5</w:t>
      </w:r>
      <w:r w:rsidRPr="003975B0">
        <w:t xml:space="preserve"> году в размере </w:t>
      </w:r>
      <w:r w:rsidR="00172A2B" w:rsidRPr="003975B0">
        <w:t>67,45</w:t>
      </w:r>
      <w:r w:rsidRPr="003975B0">
        <w:t xml:space="preserve"> млн рублей, в 202</w:t>
      </w:r>
      <w:r w:rsidR="00A40657" w:rsidRPr="003975B0">
        <w:t>6</w:t>
      </w:r>
      <w:r w:rsidRPr="003975B0">
        <w:t xml:space="preserve"> году — 0 рублей, в 202</w:t>
      </w:r>
      <w:r w:rsidR="00A40657" w:rsidRPr="003975B0">
        <w:t>7</w:t>
      </w:r>
      <w:r w:rsidRPr="003975B0">
        <w:t xml:space="preserve"> году — 0 рублей.</w:t>
      </w:r>
      <w:r w:rsidR="00AB2D17" w:rsidRPr="003975B0">
        <w:t xml:space="preserve"> Размер ожидаемых в 202</w:t>
      </w:r>
      <w:r w:rsidR="00B7736E">
        <w:t>6</w:t>
      </w:r>
      <w:r w:rsidR="00AB2D17" w:rsidRPr="003975B0">
        <w:t>–202</w:t>
      </w:r>
      <w:r w:rsidR="00A40657" w:rsidRPr="003975B0">
        <w:t>7</w:t>
      </w:r>
      <w:r w:rsidR="00AB2D17" w:rsidRPr="003975B0">
        <w:t xml:space="preserve"> годах поступлений в областной бюджет доходов от приватизации имущества Пензенской области будет спрогнозирован с учетом изменений в прогнозный план (программу) приватизации имущества Пензенской области в 202</w:t>
      </w:r>
      <w:r w:rsidR="00A40657" w:rsidRPr="003975B0">
        <w:t>5</w:t>
      </w:r>
      <w:r w:rsidR="00AB2D17" w:rsidRPr="003975B0">
        <w:t xml:space="preserve"> году</w:t>
      </w:r>
      <w:r w:rsidR="00360989" w:rsidRPr="003975B0">
        <w:t>.</w:t>
      </w:r>
    </w:p>
    <w:p w:rsidR="00F17E09" w:rsidRPr="003975B0" w:rsidRDefault="00F17E09" w:rsidP="00706A8D">
      <w:pPr>
        <w:pStyle w:val="a0"/>
      </w:pPr>
      <w:r w:rsidRPr="003975B0">
        <w:t>Прогноз доходов от продажи имущества Пензенской области может быть скорректирован в случае принятия отдельных решений о приватизации в порядке, установленном в соответствии с федеральным законодательством о приватизации государственного имущества, законами и иными нормативными правовыми актами Пензенской области.</w:t>
      </w:r>
    </w:p>
    <w:p w:rsidR="00ED5AD2" w:rsidRPr="003975B0" w:rsidRDefault="00F94496" w:rsidP="00ED5AD2">
      <w:pPr>
        <w:pStyle w:val="6"/>
        <w:rPr>
          <w:b/>
        </w:rPr>
      </w:pPr>
      <w:r w:rsidRPr="003975B0">
        <w:t>Раздел II. Имущество Пензенской области, приватизация которого планируется в 202</w:t>
      </w:r>
      <w:r w:rsidR="00172A2B" w:rsidRPr="003975B0">
        <w:t>5</w:t>
      </w:r>
      <w:r w:rsidRPr="003975B0">
        <w:t xml:space="preserve"> году и в плановом периоде 202</w:t>
      </w:r>
      <w:r w:rsidR="00172A2B" w:rsidRPr="003975B0">
        <w:t>6</w:t>
      </w:r>
      <w:r w:rsidRPr="003975B0">
        <w:t xml:space="preserve"> и 202</w:t>
      </w:r>
      <w:r w:rsidR="00172A2B" w:rsidRPr="003975B0">
        <w:t>7</w:t>
      </w:r>
      <w:r w:rsidRPr="003975B0">
        <w:t xml:space="preserve"> годов</w:t>
      </w:r>
    </w:p>
    <w:p w:rsidR="006A7F80" w:rsidRPr="00182905" w:rsidRDefault="006A7F80" w:rsidP="00182905">
      <w:pPr>
        <w:pStyle w:val="10"/>
        <w:numPr>
          <w:ilvl w:val="5"/>
          <w:numId w:val="35"/>
        </w:numPr>
        <w:spacing w:before="240"/>
        <w:jc w:val="center"/>
        <w:rPr>
          <w:b/>
          <w:szCs w:val="24"/>
        </w:rPr>
      </w:pPr>
      <w:r w:rsidRPr="00182905">
        <w:rPr>
          <w:b/>
          <w:szCs w:val="24"/>
        </w:rPr>
        <w:t xml:space="preserve">Прогнозный </w:t>
      </w:r>
      <w:r w:rsidRPr="00182905">
        <w:rPr>
          <w:b/>
          <w:bCs/>
        </w:rPr>
        <w:t>перечень</w:t>
      </w:r>
      <w:r w:rsidRPr="00182905">
        <w:rPr>
          <w:b/>
          <w:szCs w:val="24"/>
        </w:rPr>
        <w:t xml:space="preserve"> имущества Пензенской области, </w:t>
      </w:r>
      <w:r w:rsidR="00182905">
        <w:rPr>
          <w:b/>
          <w:szCs w:val="24"/>
        </w:rPr>
        <w:br/>
      </w:r>
      <w:r w:rsidRPr="00182905">
        <w:rPr>
          <w:b/>
          <w:szCs w:val="24"/>
        </w:rPr>
        <w:t>разрешенного к приватизации в 202</w:t>
      </w:r>
      <w:r w:rsidR="00172A2B" w:rsidRPr="00182905">
        <w:rPr>
          <w:b/>
          <w:szCs w:val="24"/>
        </w:rPr>
        <w:t>5</w:t>
      </w:r>
      <w:r w:rsidRPr="00182905">
        <w:rPr>
          <w:b/>
          <w:szCs w:val="24"/>
        </w:rPr>
        <w:t xml:space="preserve"> году и в плановом периоде 202</w:t>
      </w:r>
      <w:r w:rsidR="00172A2B" w:rsidRPr="00182905">
        <w:rPr>
          <w:b/>
          <w:szCs w:val="24"/>
        </w:rPr>
        <w:t>6</w:t>
      </w:r>
      <w:r w:rsidRPr="00182905">
        <w:rPr>
          <w:b/>
          <w:szCs w:val="24"/>
        </w:rPr>
        <w:t xml:space="preserve"> и 202</w:t>
      </w:r>
      <w:r w:rsidR="00172A2B" w:rsidRPr="00182905">
        <w:rPr>
          <w:b/>
          <w:szCs w:val="24"/>
        </w:rPr>
        <w:t>7</w:t>
      </w:r>
      <w:r w:rsidRPr="00182905">
        <w:rPr>
          <w:b/>
          <w:szCs w:val="24"/>
        </w:rPr>
        <w:t xml:space="preserve"> годов</w:t>
      </w:r>
    </w:p>
    <w:tbl>
      <w:tblPr>
        <w:tblW w:w="9639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719"/>
        <w:gridCol w:w="3118"/>
        <w:gridCol w:w="2127"/>
      </w:tblGrid>
      <w:tr w:rsidR="008E5F5A" w:rsidRPr="003975B0" w:rsidTr="00182905">
        <w:tc>
          <w:tcPr>
            <w:tcW w:w="675" w:type="dxa"/>
            <w:shd w:val="clear" w:color="auto" w:fill="auto"/>
          </w:tcPr>
          <w:p w:rsidR="008E5F5A" w:rsidRPr="003975B0" w:rsidRDefault="008E5F5A" w:rsidP="008E5F5A">
            <w:pPr>
              <w:autoSpaceDE w:val="0"/>
              <w:autoSpaceDN w:val="0"/>
              <w:adjustRightInd w:val="0"/>
              <w:spacing w:line="228" w:lineRule="auto"/>
              <w:ind w:left="-57" w:right="-57"/>
              <w:jc w:val="center"/>
            </w:pPr>
            <w:r w:rsidRPr="003975B0">
              <w:t>№ </w:t>
            </w:r>
            <w:r w:rsidRPr="003975B0">
              <w:br/>
              <w:t>п/п</w:t>
            </w:r>
          </w:p>
        </w:tc>
        <w:tc>
          <w:tcPr>
            <w:tcW w:w="3719" w:type="dxa"/>
            <w:shd w:val="clear" w:color="auto" w:fill="auto"/>
            <w:vAlign w:val="center"/>
          </w:tcPr>
          <w:p w:rsidR="008E5F5A" w:rsidRPr="003975B0" w:rsidRDefault="008E5F5A" w:rsidP="00182905">
            <w:pPr>
              <w:autoSpaceDE w:val="0"/>
              <w:autoSpaceDN w:val="0"/>
              <w:adjustRightInd w:val="0"/>
              <w:spacing w:line="228" w:lineRule="auto"/>
              <w:jc w:val="center"/>
            </w:pPr>
            <w:r w:rsidRPr="003975B0">
              <w:t>Объект</w:t>
            </w:r>
          </w:p>
        </w:tc>
        <w:tc>
          <w:tcPr>
            <w:tcW w:w="3118" w:type="dxa"/>
            <w:shd w:val="clear" w:color="auto" w:fill="auto"/>
          </w:tcPr>
          <w:p w:rsidR="008E5F5A" w:rsidRPr="003975B0" w:rsidRDefault="008E5F5A" w:rsidP="008E5F5A">
            <w:pPr>
              <w:autoSpaceDE w:val="0"/>
              <w:autoSpaceDN w:val="0"/>
              <w:adjustRightInd w:val="0"/>
              <w:spacing w:line="228" w:lineRule="auto"/>
              <w:jc w:val="center"/>
            </w:pPr>
            <w:r w:rsidRPr="003975B0">
              <w:t xml:space="preserve">Местонахождение </w:t>
            </w:r>
            <w:r w:rsidR="00182905">
              <w:br/>
            </w:r>
            <w:r w:rsidRPr="003975B0">
              <w:t>объекта</w:t>
            </w:r>
          </w:p>
        </w:tc>
        <w:tc>
          <w:tcPr>
            <w:tcW w:w="2127" w:type="dxa"/>
            <w:shd w:val="clear" w:color="auto" w:fill="auto"/>
          </w:tcPr>
          <w:p w:rsidR="008E5F5A" w:rsidRPr="003975B0" w:rsidRDefault="008E5F5A" w:rsidP="008E5F5A">
            <w:pPr>
              <w:autoSpaceDE w:val="0"/>
              <w:autoSpaceDN w:val="0"/>
              <w:adjustRightInd w:val="0"/>
              <w:spacing w:line="228" w:lineRule="auto"/>
              <w:jc w:val="center"/>
            </w:pPr>
            <w:r w:rsidRPr="003975B0">
              <w:t>Способ</w:t>
            </w:r>
          </w:p>
          <w:p w:rsidR="008E5F5A" w:rsidRPr="003975B0" w:rsidRDefault="008E5F5A" w:rsidP="008E5F5A">
            <w:pPr>
              <w:autoSpaceDE w:val="0"/>
              <w:autoSpaceDN w:val="0"/>
              <w:adjustRightInd w:val="0"/>
              <w:spacing w:line="228" w:lineRule="auto"/>
              <w:jc w:val="center"/>
            </w:pPr>
            <w:r w:rsidRPr="003975B0">
              <w:t>приватизации</w:t>
            </w:r>
          </w:p>
        </w:tc>
      </w:tr>
    </w:tbl>
    <w:p w:rsidR="00A376BB" w:rsidRPr="00A376BB" w:rsidRDefault="00A376BB">
      <w:pPr>
        <w:rPr>
          <w:sz w:val="2"/>
          <w:szCs w:val="2"/>
        </w:rPr>
      </w:pPr>
    </w:p>
    <w:tbl>
      <w:tblPr>
        <w:tblW w:w="9645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3721"/>
        <w:gridCol w:w="3120"/>
        <w:gridCol w:w="2128"/>
      </w:tblGrid>
      <w:tr w:rsidR="004C370E" w:rsidTr="00820BD6">
        <w:trPr>
          <w:cantSplit/>
          <w:trHeight w:val="113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0E" w:rsidRDefault="007D7D18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Земельный участок, категория земель: земли населенных пунктов; разрешенное использование: для размещения офиса и складских помещений, площадь 3876 кв. м, кадастровый номер 58:29:3008004:13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обл. Пензенская, </w:t>
            </w:r>
            <w:r>
              <w:br/>
              <w:t>г. Пенза, ул. Центральная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jc w:val="center"/>
            </w:pPr>
            <w:r>
              <w:t xml:space="preserve">В соответствии </w:t>
            </w:r>
            <w:r>
              <w:br/>
              <w:t xml:space="preserve">с решением </w:t>
            </w:r>
            <w:r>
              <w:br/>
              <w:t>об условиях приватизации 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здание, административно-бытовой, производственный корпус, площадью 952,1 кв. м, кадастровый номер 58:29:3008004:1741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9A167D">
              <w:t xml:space="preserve">В соответствии </w:t>
            </w:r>
            <w:r w:rsidRPr="009A167D">
              <w:br/>
              <w:t xml:space="preserve">с решением </w:t>
            </w:r>
            <w:r w:rsidRPr="009A167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административное здание, площадь 54,6 кв. м, кадастровый номер 58:29:3008004:1745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9A167D">
              <w:t xml:space="preserve">В соответствии </w:t>
            </w:r>
            <w:r w:rsidRPr="009A167D">
              <w:br/>
              <w:t xml:space="preserve">с решением </w:t>
            </w:r>
            <w:r w:rsidRPr="009A167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Нежилое здание, аварийно-спасательная станция, </w:t>
            </w:r>
            <w:r>
              <w:br/>
              <w:t>площадью 127,2 кв. м, кадастровый номер 58:29:3008004:657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9A167D">
              <w:t xml:space="preserve">В соответствии </w:t>
            </w:r>
            <w:r w:rsidRPr="009A167D">
              <w:br/>
              <w:t xml:space="preserve">с решением </w:t>
            </w:r>
            <w:r w:rsidRPr="009A167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здание, (бытовое помещение ОП), 1-этажное, площадью 198,4 кв. м, кадастровый номер 58:29:3008004:1755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9A167D">
              <w:t xml:space="preserve">В соответствии </w:t>
            </w:r>
            <w:r w:rsidRPr="009A167D">
              <w:br/>
              <w:t xml:space="preserve">с решением </w:t>
            </w:r>
            <w:r w:rsidRPr="009A167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здание, мастерские, площадью 281,5 кв. м, кадастровый номер 58:29:3008004:652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jc w:val="center"/>
            </w:pPr>
            <w:r>
              <w:t xml:space="preserve">В соответствии </w:t>
            </w:r>
            <w:r>
              <w:br/>
              <w:t xml:space="preserve">с решением </w:t>
            </w:r>
            <w:r>
              <w:br/>
              <w:t>об условиях приватизации 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здание, пожарное депо, площадью 410,9 кв. м, кадастровый номер 58:29:3008004:1746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Аэропорт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7372ED">
              <w:t xml:space="preserve">В соответствии </w:t>
            </w:r>
            <w:r w:rsidRPr="007372ED">
              <w:br/>
              <w:t xml:space="preserve">с решением </w:t>
            </w:r>
            <w:r w:rsidRPr="007372E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keepLines/>
              <w:pageBreakBefore/>
              <w:jc w:val="center"/>
            </w:pPr>
            <w:r>
              <w:t xml:space="preserve">Нежилое здание, </w:t>
            </w:r>
            <w:r>
              <w:br w:type="page"/>
              <w:t>(склад отдела перевозок), площадью 252,5 кв. м, кадастровый номер 58:29:3008004:1756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Пензенская область, г. Пенза, ул. Центральная, </w:t>
            </w:r>
          </w:p>
          <w:p w:rsidR="004C370E" w:rsidRDefault="004C370E" w:rsidP="007D7D18">
            <w:pPr>
              <w:jc w:val="center"/>
            </w:pPr>
            <w:r>
              <w:t>Аэропорт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7372ED">
              <w:t xml:space="preserve">В соответствии </w:t>
            </w:r>
            <w:r w:rsidRPr="007372ED">
              <w:br/>
              <w:t xml:space="preserve">с решением </w:t>
            </w:r>
            <w:r w:rsidRPr="007372E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Нежилое здание, (склад отдела перевозок), 2-этажное, </w:t>
            </w:r>
            <w:r>
              <w:br/>
              <w:t>общей площадью 368,7 кв. м, кадастровый номер 58:29:3008004:1757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Аэропорт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7372ED">
              <w:t xml:space="preserve">В соответствии </w:t>
            </w:r>
            <w:r w:rsidRPr="007372ED">
              <w:br/>
              <w:t xml:space="preserve">с решением </w:t>
            </w:r>
            <w:r w:rsidRPr="007372E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Нежилое здание, </w:t>
            </w:r>
            <w:r>
              <w:br/>
              <w:t xml:space="preserve">контрольно-пропускной пункт, </w:t>
            </w:r>
            <w:r>
              <w:br/>
              <w:t>площадью 19,9 кв. м, кадастровый номер 58:29:3008004:653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7372ED">
              <w:t xml:space="preserve">В соответствии </w:t>
            </w:r>
            <w:r w:rsidRPr="007372ED">
              <w:br/>
              <w:t xml:space="preserve">с решением </w:t>
            </w:r>
            <w:r w:rsidRPr="007372E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здание, технический домик АТБ, площадью 74,3 кв. м, кадастровый номер 58:29:3008004:656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7372ED">
              <w:t xml:space="preserve">В соответствии </w:t>
            </w:r>
            <w:r w:rsidRPr="007372ED">
              <w:br/>
              <w:t xml:space="preserve">с решением </w:t>
            </w:r>
            <w:r w:rsidRPr="007372E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здание, технический домик, площадью 55,6 кв. м, кадастровый номер 58:29:3008004:1740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7372ED">
              <w:t xml:space="preserve">В соответствии </w:t>
            </w:r>
            <w:r w:rsidRPr="007372ED">
              <w:br/>
              <w:t xml:space="preserve">с решением </w:t>
            </w:r>
            <w:r w:rsidRPr="007372E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Нежилое здание, газогенераторная, </w:t>
            </w:r>
            <w:r>
              <w:br/>
              <w:t>площадью 82,6 кв. м, кадастровый номер 58:29:3008004:655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7372ED">
              <w:t xml:space="preserve">В соответствии </w:t>
            </w:r>
            <w:r w:rsidRPr="007372ED">
              <w:br/>
              <w:t xml:space="preserve">с решением </w:t>
            </w:r>
            <w:r w:rsidRPr="007372E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здание, гараж, площадью 406,2 кв. м, кадастровый номер 58:29:3008004:654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7372ED">
              <w:t xml:space="preserve">В соответствии </w:t>
            </w:r>
            <w:r w:rsidRPr="007372ED">
              <w:br/>
              <w:t xml:space="preserve">с решением </w:t>
            </w:r>
            <w:r w:rsidRPr="007372E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помещение в литере А2, площадью 63,2 кв. м, этаж № 1, кадастровый номер 58:29:3008004:1767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Аэропорт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C868E8">
              <w:t xml:space="preserve">В соответствии </w:t>
            </w:r>
            <w:r w:rsidRPr="00C868E8">
              <w:br/>
              <w:t xml:space="preserve">с решением </w:t>
            </w:r>
            <w:r w:rsidRPr="00C868E8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помещение в литере А2, площадью 163,8 кв. м, кадастровый номер 58:29:3008004:1772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C868E8">
              <w:t xml:space="preserve">В соответствии </w:t>
            </w:r>
            <w:r w:rsidRPr="00C868E8">
              <w:br/>
              <w:t xml:space="preserve">с решением </w:t>
            </w:r>
            <w:r w:rsidRPr="00C868E8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помещение в литере А2, площадью 150,1 кв. м, этаж № 2, кадастровый номер 58:29:3008004:1771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C868E8">
              <w:t xml:space="preserve">В соответствии </w:t>
            </w:r>
            <w:r w:rsidRPr="00C868E8">
              <w:br/>
              <w:t xml:space="preserve">с решением </w:t>
            </w:r>
            <w:r w:rsidRPr="00C868E8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помещение в литере А, подвал № 0, этаж № 1, площадь 925,9 кв. м, кадастровый номер 58:29:3008004:1750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jc w:val="center"/>
            </w:pPr>
            <w:r>
              <w:t xml:space="preserve">В соответствии </w:t>
            </w:r>
            <w:r>
              <w:br/>
              <w:t xml:space="preserve">с решением </w:t>
            </w:r>
            <w:r>
              <w:br/>
              <w:t>об условиях приватизации 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помещение в литере А2, площадью 675,4 кв. м, этаж № 1, 3, кадастровый номер 58:29:3008004:1769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здание, служебное здание, площадью 583,6 кв. м, кадастровый номер 58:29:3008004:1747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здание, производственное здание автобазы, площадью 371,1 кв. м, кадастровый номер 58:29:3008004:1739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Нежилое помещение, служебное помещение, площадью 559,8 кв. м этаж № 3, кадастровый номер 58:29:3008004:1748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Нежилое помещение, </w:t>
            </w:r>
            <w:r>
              <w:br/>
              <w:t xml:space="preserve">спортзал, генераторная, </w:t>
            </w:r>
            <w:r>
              <w:br/>
              <w:t>площадью 77,9 кв. м, этаж № 1, кадастровый номер 58:29:3008004:1749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Внутренний витраж с дверным блоком из алюминиевого профиля общей площадью 12,4 кв. м, 2025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Ворота откатные </w:t>
            </w:r>
            <w:r>
              <w:br/>
            </w:r>
            <w:r w:rsidRPr="001E7412">
              <w:t>"Махаон</w:t>
            </w:r>
            <w:r>
              <w:t xml:space="preserve"> - С150, 04190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Ворота секционные DoorHan RSD02 для проема </w:t>
            </w:r>
            <w:r>
              <w:br/>
              <w:t>Ш3450хВ3400 п.500, 03953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заграждений автомобильного шлюза, 04191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Площадка смотровая РЗ. 1183.60.000 по (ТР) PAL 5015, 04136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Противотаранные шлагбаумы </w:t>
            </w:r>
            <w:r>
              <w:br/>
              <w:t>на основные подъезды к зданию аэровокзального комплекса,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Секция заграждения </w:t>
            </w:r>
            <w:r>
              <w:br/>
              <w:t xml:space="preserve">"МАХАОН-стандарт" </w:t>
            </w:r>
            <w:r>
              <w:br/>
              <w:t>ДАБР 425729.203 RAL 7040,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Электромеханический шлагбаум, 2549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15.6 Ноутбук HP Laptop, 03870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15.6 Ноутбук HP Laptop, 03871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F7563">
              <w:t xml:space="preserve">В соответствии </w:t>
            </w:r>
            <w:r w:rsidRPr="00EF7563">
              <w:br/>
              <w:t xml:space="preserve">с решением </w:t>
            </w:r>
            <w:r w:rsidRPr="00EF7563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2293 РК Машина коммунально-строительная многоцелевая МКСМ-800, 272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jc w:val="center"/>
            </w:pPr>
            <w:r>
              <w:t xml:space="preserve">В соответствии </w:t>
            </w:r>
            <w:r>
              <w:br/>
              <w:t xml:space="preserve">с решением </w:t>
            </w:r>
            <w:r>
              <w:br/>
              <w:t>об условиях приватизации 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2294 РК Автогрейдер </w:t>
            </w:r>
            <w:r>
              <w:br/>
              <w:t>ДЗ-122А, 270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2295 РК Трактор колесный </w:t>
            </w:r>
            <w:r>
              <w:br/>
              <w:t>ЮМЗ-6АКЛ, 273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2296 РК Экскаватор </w:t>
            </w:r>
            <w:r>
              <w:br/>
              <w:t>ЭО-2621 В-3, 274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2297 РК Бульдозер ДЗ-42-Г1, 271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2298 РК Автогрейдер </w:t>
            </w:r>
            <w:r>
              <w:br/>
              <w:t>ГС-14.02, 266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7021 РК Аэродромный тягач БелАЗ -74212 шасси № 132, 2338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Авиационная автомобильная радиостанция FL-М1000А, 2256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Автоматизированная система измерения коэффициента сцепления АСК-ВПП, 2250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Автоматический аппарат </w:t>
            </w:r>
            <w:r>
              <w:br/>
              <w:t xml:space="preserve">АТК-ЛАБ-12 для определения температуры </w:t>
            </w:r>
            <w:r>
              <w:br/>
              <w:t>кристаллизации, 04286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Агрегат насосный </w:t>
            </w:r>
            <w:r>
              <w:br/>
              <w:t>АСВН- 50.01 03840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Аквадистиллятор ДЭ 4М, 04208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Акустическая система </w:t>
            </w:r>
            <w:r>
              <w:br/>
              <w:t>для установки электронной биоакустической "Универсал - Акустик" АЭРО - М2-Н, 03954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E7412">
              <w:t>Акустичес.система</w:t>
            </w:r>
            <w:r>
              <w:t xml:space="preserve"> </w:t>
            </w:r>
            <w:r>
              <w:br/>
              <w:t>для Установки электронной биоакустической "Универсал -Акустик"АЭРО-3С-Н, 04325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Акустические излучатели, </w:t>
            </w:r>
            <w:r>
              <w:br/>
              <w:t>25 шт. в потолке (Технологическое оборудование для аэровокзала 9991219-21), 364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Алкометр Draeger, 1 734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Анализатор паров этанола </w:t>
            </w:r>
            <w:r>
              <w:br/>
              <w:t xml:space="preserve">в выдыхаемом воздухе </w:t>
            </w:r>
            <w:r>
              <w:br/>
              <w:t>Динго Е-200 (c поверкой), 03866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Анализатор паров этанола </w:t>
            </w:r>
            <w:r>
              <w:br/>
              <w:t xml:space="preserve">в выдыхаемом воздухе </w:t>
            </w:r>
            <w:r>
              <w:br/>
              <w:t>Динго Е-200 (c поверкой), 03749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132C9">
              <w:t xml:space="preserve">В соответствии </w:t>
            </w:r>
            <w:r w:rsidRPr="004132C9">
              <w:br/>
              <w:t xml:space="preserve">с решением </w:t>
            </w:r>
            <w:r w:rsidRPr="004132C9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высокого давления </w:t>
            </w:r>
            <w:r>
              <w:br/>
              <w:t>для мойки автомобилей, 2309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jc w:val="center"/>
            </w:pPr>
            <w:r>
              <w:t xml:space="preserve">В соответствии </w:t>
            </w:r>
            <w:r>
              <w:br/>
              <w:t xml:space="preserve">с решением </w:t>
            </w:r>
            <w:r>
              <w:br/>
              <w:t>об условиях приватизации 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высокого давления </w:t>
            </w:r>
            <w:r>
              <w:br/>
              <w:t xml:space="preserve">HD 8/19-4 Cage *IN </w:t>
            </w:r>
            <w:r>
              <w:br/>
              <w:t>в комплекте, 1199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D3D7D">
              <w:t xml:space="preserve">В соответствии </w:t>
            </w:r>
            <w:r w:rsidRPr="004D3D7D">
              <w:br/>
              <w:t xml:space="preserve">с решением </w:t>
            </w:r>
            <w:r w:rsidRPr="004D3D7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для испытания кабеля </w:t>
            </w:r>
            <w:r>
              <w:br/>
              <w:t>и средств защиты АИСТ 50/70 СИЗ, 04314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4D3D7D">
              <w:t xml:space="preserve">В соответствии </w:t>
            </w:r>
            <w:r w:rsidRPr="004D3D7D">
              <w:br/>
              <w:t xml:space="preserve">с решением </w:t>
            </w:r>
            <w:r w:rsidRPr="004D3D7D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для определения температуры вспышки </w:t>
            </w:r>
            <w:r>
              <w:br/>
              <w:t>в закрытом типе ТВЗ, 03863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для разгонки нефтепродуктов </w:t>
            </w:r>
            <w:r>
              <w:br/>
              <w:t>АРН-ЛАБ-03, 03800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дыхательный, </w:t>
            </w:r>
            <w:r>
              <w:br/>
              <w:t>АП "ОМЕГА-С", 1306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АППАРАТ дыхательный, АП</w:t>
            </w:r>
            <w:r w:rsidR="008D285D">
              <w:t xml:space="preserve"> </w:t>
            </w:r>
            <w:r>
              <w:t>"ОМЕГА-С", 1305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дыхательный </w:t>
            </w:r>
            <w:r>
              <w:br/>
              <w:t>АП "ОМЕГА-С", 997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дыхательный </w:t>
            </w:r>
            <w:r>
              <w:br/>
              <w:t>АП "ОМЕГА-С", 996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дыхательный </w:t>
            </w:r>
            <w:r>
              <w:br/>
              <w:t>АП "ОМЕГА-С" (300-2-М4-00-М88-К-Т-КСУ-Х-Х), 3255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дыхательный </w:t>
            </w:r>
            <w:r>
              <w:br/>
              <w:t>АП "ОМЕГА-С" (300-2-М4-00-М88-К-Т-КСУ-Х-Х), 3256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дыхательный </w:t>
            </w:r>
            <w:r>
              <w:br/>
              <w:t>АП "ОМЕГА-С" (300-2-М4-00-М88-К-Т-КСУ-Х-Х), 3257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дыхательный </w:t>
            </w:r>
            <w:r>
              <w:br/>
              <w:t>АП "ОМЕГА-С" (300-2-М4-00-М88-К-Т-КСУ-Х-Х), 3258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дыхательный со сжатым воздухом ПТС "Авиа" - 140М, </w:t>
            </w:r>
          </w:p>
          <w:p w:rsidR="004C370E" w:rsidRDefault="004C370E" w:rsidP="007D7D18">
            <w:pPr>
              <w:jc w:val="center"/>
            </w:pPr>
            <w:r>
              <w:t>14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Аппарат дыхательный со сжатым воздухом ПТС "Авиа" - 140М, </w:t>
            </w:r>
            <w:r>
              <w:br/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Аппарат испытания жидких диэлектриков АВИМ-65П, 04312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Арочный стационарный металлодетектор SmartScan C18, 04247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Аэродромная тормозная тележка АТТ-2 № 1395, 478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Аэродромная тормозная тележка АТТ-2 М-01, 03852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Биометрическая система контроля доступом в сборе, 3718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Блок горячего водоснабжения </w:t>
            </w:r>
            <w:r>
              <w:br/>
              <w:t>с пластинчатым теплообменником, 500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Блок тиристорный АСКИ. 301441.002 (ССО), 2820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Блок тиристорный АСКИ. 301441.002 (ССО), 2821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Блок тиристорный АСКИ. 301441.001 (ССО), 2819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Буксировочное</w:t>
            </w:r>
            <w:r>
              <w:rPr>
                <w:lang w:val="en-US"/>
              </w:rPr>
              <w:t xml:space="preserve"> </w:t>
            </w:r>
            <w:r>
              <w:t>водило</w:t>
            </w:r>
            <w:r>
              <w:rPr>
                <w:lang w:val="en-US"/>
              </w:rPr>
              <w:t xml:space="preserve"> 001687 New AERO specialties Rx towbar, 2563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Виброплита MULTE РСМ-60Н двигатель Honda GX160, 2003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Видеорегистратор </w:t>
            </w:r>
            <w:r>
              <w:br/>
              <w:t>DVR - 1662 - HV, 2842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Водило буксировочное </w:t>
            </w:r>
            <w:r>
              <w:br/>
              <w:t>для самолета Як-42 , 485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Выпрямитель АВС-40, 506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ДЭ-224 снегоуборочная машина, 267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Генератор дизельный tss dgw 6.0 200ed, 03720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Генератор со сварочным выводом, 532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Гидроподъемник к ВС ЯК-40, 488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Гидроподъемник к ВС ЯК-40, 487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Гидроподъемник к ВС ЯК-40, 486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Детектор </w:t>
            </w:r>
            <w:r w:rsidRPr="001E7412">
              <w:t>обнаруживания</w:t>
            </w:r>
            <w:r>
              <w:t xml:space="preserve"> паров </w:t>
            </w:r>
            <w:r>
              <w:br/>
              <w:t xml:space="preserve">и следов взрывчатых </w:t>
            </w:r>
            <w:r>
              <w:br/>
              <w:t>веществ "М-ИОН", 3630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Дефибриллятор PRIMEDIC </w:t>
            </w:r>
            <w:r>
              <w:br/>
              <w:t>DEFI-B, 2826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ДКС - АТ3509, 3259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ДКС - АТ3509, 3260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Заливщик швов БЗ-70М, 03989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Затвор стенного проёма (Технологическое оборудование для аэровокзала 9991219-21), 365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ИБП</w:t>
            </w:r>
            <w:r>
              <w:rPr>
                <w:lang w:val="en-US"/>
              </w:rPr>
              <w:t xml:space="preserve"> </w:t>
            </w:r>
            <w:r>
              <w:t>АРС</w:t>
            </w:r>
            <w:r>
              <w:rPr>
                <w:lang w:val="en-US"/>
              </w:rPr>
              <w:t xml:space="preserve"> SMART -SUA 1000XLI USB, 2740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Измеритель сопротивления изоляции MIC, 535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Интроскоп Rapiscan 524 (Технологическое оборудование для аэровокзала 9991219-21), 316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5B39A1">
              <w:t xml:space="preserve">В соответствии </w:t>
            </w:r>
            <w:r w:rsidRPr="005B39A1">
              <w:br/>
              <w:t xml:space="preserve">с решением </w:t>
            </w:r>
            <w:r w:rsidRPr="005B39A1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Интроскоп рентгенотелевизионный конвейерного типа ТС-СКАН 100100, 04251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Аэродромный пожарный автомобиль гос. № К666ТР, 265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Кабельная линия 0,4кВ </w:t>
            </w:r>
            <w:r>
              <w:br/>
              <w:t>ТП1 - аэровокзал, 2339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Кабельная линия 0,4кВ </w:t>
            </w:r>
            <w:r>
              <w:br/>
              <w:t>ТП1 - аэровокзал, 2340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Кабина паспортного контроля (Технологическое оборудование для аэровокзала 9991219-21), 438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Катушка вытяжная </w:t>
            </w:r>
            <w:r>
              <w:br/>
              <w:t>SERF-M-100-10/12.5, 508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Катушка вытяжная </w:t>
            </w:r>
            <w:r>
              <w:br/>
              <w:t xml:space="preserve">с вентилятором </w:t>
            </w:r>
            <w:r>
              <w:br/>
              <w:t>SERF-M-100-10/12.5, 509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Коммутатор</w:t>
            </w:r>
            <w:r>
              <w:rPr>
                <w:lang w:val="en-US"/>
              </w:rPr>
              <w:t xml:space="preserve"> D-Link DGs-1210-10P/ME/ B1A, 03804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Компьютер в сборе </w:t>
            </w:r>
            <w:r>
              <w:br/>
              <w:t xml:space="preserve">(CPU G5420 3.8GHz 8192RAM; </w:t>
            </w:r>
            <w:r>
              <w:br/>
              <w:t>I NT_VIDEO 1TЬHDD Mon21.5, КВ, Mouse)),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Компьютер в сборе </w:t>
            </w:r>
            <w:r>
              <w:br/>
              <w:t xml:space="preserve">(CPUi3-910 3.6GHz 8192RAM; </w:t>
            </w:r>
            <w:r>
              <w:br/>
              <w:t>I NT_VIDEO 1TЬHDD Mon21.5, КВ, Mouse)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Комплекс поисковой аппаратуры КПА-4М, 04308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биоакустического оборудования "Универсал - Акустик" модель АЭРО- 1С, 3174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биоакустического оборудования "Универсал - Акустик" модель АЭРО- 1С, 3175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звукового, усилительного оборудования (Технологическое оборудование для аэровокзала</w:t>
            </w:r>
            <w:r w:rsidR="007D7D18">
              <w:t>)</w:t>
            </w:r>
            <w:r>
              <w:t xml:space="preserve"> 999121, 366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оборудования </w:t>
            </w:r>
            <w:r>
              <w:br/>
              <w:t>для видеонаблюдения, 1604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распылителей, 2022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</w:t>
            </w:r>
            <w:r>
              <w:br/>
              <w:t>тест-объектов (ТРТИ), 440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устройств безопасности и световой индикации, 04192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Компрессор CRM 103K 18 230B, 510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TL в сборе, 924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Компьютер, 460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"КВИНТА", 398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Acer Aspire , 464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"КВИНТА", 893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"КВИНТА", 892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"КВИНТА", 536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AMD Athlon, 1722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Formoza, 489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LG TFT 17", 442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Компьютер Vimark в сборе (G3900. 4G. 500G.DVDRW. </w:t>
            </w:r>
            <w:r>
              <w:br/>
              <w:t>TFT 19.5", клавиатура, мышь, Источник Бесперебойного Питания), 3035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Компьютер в сборе (CPU_G5420(3.8GHz) 8192RAM NT_VIDEO. 1TbHDD. Mon21.5 </w:t>
            </w:r>
            <w:r w:rsidRPr="001E7412">
              <w:t>Mouse)), 03789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в сборе Vimark, 2976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в сборе Квинта, 2259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в сборе Квинта, 2260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</w:t>
            </w:r>
            <w:r>
              <w:rPr>
                <w:lang w:val="en-US"/>
              </w:rPr>
              <w:t xml:space="preserve"> </w:t>
            </w:r>
            <w:r>
              <w:t>всборе</w:t>
            </w:r>
            <w:r>
              <w:rPr>
                <w:lang w:val="en-US"/>
              </w:rPr>
              <w:t xml:space="preserve"> Vilmark </w:t>
            </w:r>
            <w:r>
              <w:rPr>
                <w:lang w:val="en-US"/>
              </w:rPr>
              <w:br/>
            </w:r>
            <w:r w:rsidRPr="001E7412">
              <w:rPr>
                <w:lang w:val="en-US"/>
              </w:rPr>
              <w:t>(i3-6100.</w:t>
            </w:r>
            <w:r>
              <w:rPr>
                <w:lang w:val="en-US"/>
              </w:rPr>
              <w:t xml:space="preserve">RAM 4G. HDD 1000G. H110. DVD+RW. </w:t>
            </w:r>
            <w:r>
              <w:t>TFT21.5", клавиатура, 3237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</w:t>
            </w:r>
            <w:r>
              <w:rPr>
                <w:lang w:val="en-US"/>
              </w:rPr>
              <w:t xml:space="preserve"> </w:t>
            </w:r>
            <w:r>
              <w:t>всборе</w:t>
            </w:r>
            <w:r>
              <w:rPr>
                <w:lang w:val="en-US"/>
              </w:rPr>
              <w:t xml:space="preserve"> Vilmark </w:t>
            </w:r>
            <w:r>
              <w:rPr>
                <w:lang w:val="en-US"/>
              </w:rPr>
              <w:br/>
            </w:r>
            <w:r w:rsidRPr="001E7412">
              <w:rPr>
                <w:lang w:val="en-US"/>
              </w:rPr>
              <w:t>(i3-6100.</w:t>
            </w:r>
            <w:r>
              <w:rPr>
                <w:lang w:val="en-US"/>
              </w:rPr>
              <w:t xml:space="preserve">RAM 4G. HDD 1000G. H110. DVD+RW. </w:t>
            </w:r>
            <w:r>
              <w:t>TFT21.5", клавиатура, 3238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КВИНТА, 368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Квинта, 459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Компьютер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685619</w:t>
            </w:r>
            <w:r>
              <w:t>Ц</w:t>
            </w:r>
            <w:r>
              <w:rPr>
                <w:lang w:val="en-US"/>
              </w:rPr>
              <w:t xml:space="preserve"> NL-Intel Cone i5-10400/Gigabyte H410M, </w:t>
            </w:r>
            <w:r>
              <w:rPr>
                <w:lang w:val="en-US"/>
              </w:rPr>
              <w:br/>
              <w:t xml:space="preserve">2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Самсунг 765 МВ, 461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Конвейер ленточный (Технологическое оборудование для аэровокзала 9991219-21), 371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Конвейер ленточный (Технологическое оборудование для аэровокзала 9991219-21), 370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Конвейер ленточный (Технологическое оборудование для аэровокзала 9991219-21), 369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Конвейер ленточный взвешивающий (Технологическое оборудование для аэровокзала 9991219-21), 373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Конвейер ленточный взвешивающий (Технологическое оборудование для аэровокзала 9991219-21), 372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Кондиционер</w:t>
            </w:r>
            <w:r>
              <w:rPr>
                <w:lang w:val="en-US"/>
              </w:rPr>
              <w:t xml:space="preserve"> Energolux SAS07BD1-A/SAU07BD1-A, </w:t>
            </w:r>
            <w:r>
              <w:rPr>
                <w:lang w:val="en-US"/>
              </w:rPr>
              <w:br/>
              <w:t xml:space="preserve">13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Кондиционер</w:t>
            </w:r>
            <w:r>
              <w:rPr>
                <w:lang w:val="en-US"/>
              </w:rPr>
              <w:t xml:space="preserve"> Energolux SAS09BD1-A/SAU09BD1-A, </w:t>
            </w:r>
            <w:r>
              <w:rPr>
                <w:lang w:val="en-US"/>
              </w:rPr>
              <w:br/>
              <w:t xml:space="preserve">3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Кондиционер</w:t>
            </w:r>
            <w:r>
              <w:rPr>
                <w:lang w:val="en-US"/>
              </w:rPr>
              <w:t xml:space="preserve"> Energolux SAS12BD1-A/SAU12BD1-A, 5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Кондиционер</w:t>
            </w:r>
            <w:r>
              <w:rPr>
                <w:lang w:val="en-US"/>
              </w:rPr>
              <w:t xml:space="preserve"> Energolux SAS18BD1-A/SAU18BD1-A, 2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Консоль для подвески TFT LCD 30"(Технологическое оборудование для аэровокзала 9991219-21) , 376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Консоль для подвески TFT LCD 30"(Технологическое оборудование для аэровокзала 9991219-21) , 375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Консоль для подвески TFT LCD 30"(Технологическое оборудование для аэровокзала 9991219-21) , 374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Контрольно-проверочная установка КУ-9В с проверочным диском ПД-10, 2791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Концентратор для 12-ти портов (Технологическое оборудование для аэровокзала 9991219-21), 377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Трап пассажирский самоходный ТПС-22 гос. № М 041 КУ, 269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Снегоочиститель шнекороторный ДЭ226-03 гос.№ М 067 КУ, 268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Машина для внесения удобрений, 04244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Мегаомметр СО202/2-Г, </w:t>
            </w:r>
            <w:r>
              <w:br/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Металлодетектор стационарный Metor160 (Технологическое оборудование аэровокзала 9991219-21), 445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Мобильный осветительный комплекс МОК-2*500Н - 4.0Р, 3022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Canon i-SENSYS MF-237 (лазерный; 23 стр/мин), 03841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Canon I-Sensys MF3010, 03795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HP LaserJet M438n MFP A3, 03790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Н125ОК Автомобиль пожарный аэродромный АА-8.0/(30-60) </w:t>
            </w:r>
            <w:r>
              <w:br/>
              <w:t>на шасси Камаз 43118, 1733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Насосная установка </w:t>
            </w:r>
            <w:r>
              <w:br/>
              <w:t>1АСВН-80АМ (15кВт), 2350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Ноутбук</w:t>
            </w:r>
            <w:r>
              <w:rPr>
                <w:lang w:val="en-US"/>
              </w:rPr>
              <w:t xml:space="preserve"> Acer Aspire </w:t>
            </w:r>
            <w:r>
              <w:t>А</w:t>
            </w:r>
            <w:r>
              <w:rPr>
                <w:lang w:val="en-US"/>
              </w:rPr>
              <w:t>315-42-</w:t>
            </w:r>
            <w:r w:rsidRPr="001E7412">
              <w:rPr>
                <w:lang w:val="en-US"/>
              </w:rPr>
              <w:t>R2HV (Ryzen</w:t>
            </w:r>
            <w:r>
              <w:rPr>
                <w:lang w:val="en-US"/>
              </w:rPr>
              <w:t xml:space="preserve"> 3 3200U; 4G;128G SSD no ODD Vega 3 WiF, 03743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Ноутбук</w:t>
            </w:r>
            <w:r>
              <w:rPr>
                <w:lang w:val="en-US"/>
              </w:rPr>
              <w:t xml:space="preserve"> Acer Extensa EX215-51K-338V, 03744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Ноутбук</w:t>
            </w:r>
            <w:r>
              <w:rPr>
                <w:lang w:val="en-US"/>
              </w:rPr>
              <w:t xml:space="preserve"> Acer TravelMate TMP259-G2-M-59K , 03745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Ноутбук Lenovo (V155-15АР), 03796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О085УЕ Трактор Беларус - 82.1 Очиститель аэродромных огней, 2666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О141ТМ Аэродромный пожарный автомобиль АА-12/60 (63501) на шасси КАМАЗ-63501, 2748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О344ММ Аэродромная противообледенительная машина АПМ-14, 2667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E7412">
              <w:t>Обнаруживатель</w:t>
            </w:r>
            <w:r>
              <w:t xml:space="preserve"> паров ВВ "Пилот-М", 447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Обогреватель электрический ВС AVIATA ААН45Е мобильный, 3629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Переносная система контроля температуры, 3687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ПЗП-4-Л-У1-А </w:t>
            </w:r>
            <w:r>
              <w:br/>
              <w:t>(с аппарелями усиленного типа) ПРЕПОНА-П, 04193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ПК-рабочее место диспетчера (Технологическое оборудование для аэровокзала 9991219-21) интроскоп, 448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Подъемник П 178Д (3,2т), 513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Портативная информационная индукционная система, 3287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Портативная информационная индукционная система, 3288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Пресс гидравлический </w:t>
            </w:r>
            <w:r>
              <w:br/>
              <w:t>КВТ 16-60, 03985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Прибор для измерения удельной электропроводности углеводородных жидкостей </w:t>
            </w:r>
            <w:r>
              <w:br/>
              <w:t>ЭП-4М, 04257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Прибор для проверки качества дыхательного воздуха </w:t>
            </w:r>
            <w:r>
              <w:br/>
              <w:t>в баллонах, 2874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Прибор - вольтметр универсальный В7-53, 549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Прибор - трассодефектоискатель "Поиск-210Д-2", 550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для печати багажных бирок Intermec PF2i PF2TE820000221S1, 2454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для печати посадочных талонов Intermec PF4i PF4TE810000223S2, 2455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для печати посадочных талонов Intermec PF4i PF4TE810000223S2, 2456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печати посадочных талонов ВВР или багажных этикеток ВТР ТК202D, 2841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Рабочее место оператора ССО, 2822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мобильная GM340 в комплекте с антенной, 2796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мобильная GM340 в комплекте с антенной, 2797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Редуктор - ингалятор РИК - 1 в комплекте с баллоном 2 л, 2827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Рентгенотелевизионный интроскоп, 2249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Рентгенотелевизионный интроскоп СХ755ВI_(10704050/311013/0008119), 2747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Рефрактометр ИРФ - 454Б2М, 2226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рН - метр стационарный </w:t>
            </w:r>
            <w:r>
              <w:br/>
              <w:t>FE20 - Kit, 2829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Светосигнальное оборудование, 317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Система аудиозаписи разговора </w:t>
            </w:r>
            <w:r>
              <w:br/>
              <w:t xml:space="preserve">в </w:t>
            </w:r>
            <w:r w:rsidRPr="001E7412">
              <w:t>сборе: (спрут;</w:t>
            </w:r>
            <w:r>
              <w:t xml:space="preserve"> микрофон; микшер; канал цифровой аудиозаписи), 03798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Система контроля доступа, </w:t>
            </w:r>
            <w:r>
              <w:br/>
              <w:t>453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Система передачи сигнала </w:t>
            </w:r>
            <w:r>
              <w:br/>
              <w:t>о пожаре, 03842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Системный блок в сборе (процессор Core i5-10400 ОП-8Gb SSD-50Gb корпус БП-500Вт), 04252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Системный блок в сборе (процессор Core i5-10400 ОП-8Gb SSD-50Gb корпус БП-500Вт), 04253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Системный блок в сборе (процессор Core i5-10400 ОП-8Gb SSD-50Gb корпус БП-500Вт), 04254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Системный блок в сборе (процессор Core i5-10400 ОП-8Gb SSD-50Gb корпус БП-500Вт), 04255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Системный блок в сборе (процессор Core i5-10400 ОП-8Gb SSD-50Gb корпус БП-500Вт), 04256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Системный</w:t>
            </w:r>
            <w:r>
              <w:rPr>
                <w:lang w:val="en-US"/>
              </w:rPr>
              <w:t xml:space="preserve"> </w:t>
            </w:r>
            <w:r>
              <w:t>блок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>685619</w:t>
            </w:r>
            <w:r>
              <w:t>Ц</w:t>
            </w:r>
            <w:r>
              <w:rPr>
                <w:lang w:val="en-US"/>
              </w:rPr>
              <w:t xml:space="preserve"> NL-Intel Core i5-10400 /Gigabyte H410M S2H V3/ 8Gb / SSD, </w:t>
            </w:r>
            <w:r>
              <w:rPr>
                <w:lang w:val="en-US"/>
              </w:rPr>
              <w:br/>
              <w:t xml:space="preserve">4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Снегоуборщик Patriot PS 603 7л.с. стартер ручной ковш 66см., 03843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Снегоуборщик ST 1329 ES бензиновый самоходный, 1732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Сотовый телефон Смартфон Xiaomi 11 Lite 5G NE 8/256Gb, 03857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Станция компрессорная винтовая ВВП-6/7 У1 передвижная </w:t>
            </w:r>
          </w:p>
          <w:p w:rsidR="004C370E" w:rsidRDefault="004C370E" w:rsidP="007D7D18">
            <w:pPr>
              <w:jc w:val="center"/>
            </w:pPr>
            <w:r>
              <w:t>заводской № 091, 494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Стационарная система контроля температуры, 3715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Стационарный металлодетектор "Поиск-ЗМ2", 454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Стационарный металлодетектор "Поиск-ЗМ2", 455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Стационарный металлодетектор "Поиск-ЗМ2", 456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Стенд СКО - 1, 514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Телевизор Плазма TV LOEWE MODUS L42, 384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Телемонитор на основе TFT LCD 30"(Технологическое оборудование для аэровокзала 9991219-21), 387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Телемонитор на основе TFT LCD 30"(Технологическое оборудование для аэровокзала 9991219-21), 385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Тепловая завеса </w:t>
            </w:r>
            <w:r>
              <w:br/>
              <w:t>FRICO АС206, 391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Тепловая завеса </w:t>
            </w:r>
            <w:r>
              <w:br/>
              <w:t>FRICO АС206, 390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Тепловая завеса </w:t>
            </w:r>
            <w:r>
              <w:br/>
              <w:t>FRICO АС206, 389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Тепловая завеса </w:t>
            </w:r>
            <w:r>
              <w:br/>
              <w:t>FRICO АС206, 388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Тепловая завеса </w:t>
            </w:r>
            <w:r>
              <w:br/>
              <w:t>FRICO АС209, 395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Тепловая завеса </w:t>
            </w:r>
            <w:r>
              <w:br/>
              <w:t>FRICO АС209, 394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Тепловая завеса </w:t>
            </w:r>
            <w:r>
              <w:br/>
              <w:t>FRICO АС209, 393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Тепловая завеса </w:t>
            </w:r>
            <w:r>
              <w:br/>
              <w:t>FRICO АС209, 392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Установка воздушного запуска Аист-6П" (модуль MSU 200 немецкой фирмы Rheinmetall, 2591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Установка для нанесения жидкости "Арктика" УНА-1, 497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Установка электронная биоакустическая "Универсал - Акустик" АЭРО - 3с, 03750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Установка электронная биоакустическая "Универсал - Акустик" АЭРО - 3с, 03792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Установка электронная биоакустическая "Универсал - Акустик" АЭРО - М2-Н, 03853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Цифровой рефлектометр </w:t>
            </w:r>
            <w:r>
              <w:br/>
              <w:t>РЕЙС-305, 04278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Часы первичные Computer-Hauptuhr (Технологическое оборудование для аэровокзала 9991219-21), 396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Часы стрелочные односторонние (8 шт.) (Технологическое оборудование для аэровокзала 9991219-21), 397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Штабелер ручной PROLIFT PRO TRV 2016 2000кг 1,6м h-2030мм, 03864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Штанга для распределения АГР </w:t>
            </w:r>
            <w:r>
              <w:br/>
              <w:t>в сборе с коллектором (синяя), 2024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Электроагрегат ED 100/400-S </w:t>
            </w:r>
            <w:r>
              <w:br/>
              <w:t xml:space="preserve">с двигателем ЯМЗ 238 мощностью 100 кВт, (125 </w:t>
            </w:r>
            <w:r w:rsidRPr="001E7412">
              <w:t>кВа</w:t>
            </w:r>
            <w:r>
              <w:t>), 318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Электрокардиограф </w:t>
            </w:r>
            <w:r>
              <w:br/>
              <w:t xml:space="preserve">ЭКГ ЭК 12Т- 01 - Р - Д </w:t>
            </w:r>
            <w:r>
              <w:br/>
              <w:t>с монохромным экраном, 2828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Электронасос Benza 25-220-140Р, 03773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0014УЕ Автобус перронный МАЗ-171075, шасси УЗМ 171075С0000053, 2663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3505ут Плужно-щеточная аэродромная уборочная машина БС-4000ПБ VIN/Y39BS4PB0JC122062, 3628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7019РК Водозаправочная аэродромная машина, модель WXQ5050GQS, 2381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7020РК Аэродромный пусковой агрегат наземного питания - наземный источник электропитания, 2334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 418 ЕР Грузовая бортовая </w:t>
            </w:r>
            <w:r>
              <w:br/>
              <w:t>УАЗ-3303, 281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В004 ТМ Санитарный УАЗ-3962, 304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В633ТМ Моторный подогреватель ЗИЛ-131,</w:t>
            </w:r>
            <w:r>
              <w:br/>
              <w:t>УМП-350, 288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В634ТМ Грузовая ЗИЛ-131Н, УМП-350 (унифицированный моторный подогреватель), 289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В636 ТМ Автокран ЗИЛ-130, автокран КС-2561, 308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В637ТМ Грузовая УАЗ 452, передвижной радиоузел связи, 302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В639ТМ ЗИЛ-130, 287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В641ТМ Грузовая, седельный тягач КРАЗ-255Б-1, 292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В643ТМ Снегоочиститель </w:t>
            </w:r>
            <w:r>
              <w:br/>
              <w:t>УРАЛ-4320, 305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0E" w:rsidRDefault="004C370E" w:rsidP="007D7D18">
            <w:pPr>
              <w:jc w:val="center"/>
            </w:pPr>
            <w:r>
              <w:t>В645 Грузовая, самосвальный кузов ЗИЛ-ММ3-554, 284</w:t>
            </w:r>
          </w:p>
          <w:p w:rsidR="004C370E" w:rsidRDefault="004C370E" w:rsidP="007D7D18">
            <w:pPr>
              <w:jc w:val="center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В646ТМ Грузовой фургон </w:t>
            </w:r>
          </w:p>
          <w:p w:rsidR="004C370E" w:rsidRDefault="004C370E" w:rsidP="007D7D18">
            <w:pPr>
              <w:jc w:val="center"/>
            </w:pPr>
            <w:r>
              <w:t>УАЗ 452, 303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В825 ТМ Автомобиль Зил-431410 грузовой, бортовой, 277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КРАЗ-255 Б/А, тягач ВС, 291, гаражный номер 145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Спецмашина АПА-35 (аэродромный пусковой агр), гаражный № 35,ЗИЛ, 299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Е034НТ Автобус ПАЗ-32053S, 276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Е035НТ Поливомоечное КО-823 на шасси КамАЗ 532150 пескоразбрасывающее, 296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Е119 КН Санитарный автомобиль УАЗ-39629, 282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Е482ВМ Бензовоз АЦ-9-5337, МАЗ, 283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Е789ТУ Самоходный трап </w:t>
            </w:r>
            <w:r>
              <w:br/>
              <w:t>ТПС-22-1 на шасси ГАЗ-3302 "Газель", 298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Е795РР Автогидроподъемник АПТ-18.02, 278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Е864КН Автомобиль </w:t>
            </w:r>
            <w:r>
              <w:br/>
              <w:t>ГАЗ-270500-34, 279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Е960РР Топливозаправщик аэродромный, 263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К071ЕА Автомобиль специальный для обработки туалетных отсеков, 261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К555НТ АС 4000 Машина снегоуборочная, 262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К599НВ Легковой автомобиль УАЗ-315195, 280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К687КК Поливомоечное </w:t>
            </w:r>
            <w:r>
              <w:br/>
              <w:t xml:space="preserve">КО-713Н-21 на шасси </w:t>
            </w:r>
            <w:r>
              <w:br/>
              <w:t>АМУР-531310, 290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К896НВ Электролаборатория (ППУ)39463Н, 264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Кузов 3741-00-5000010-20 кузов № 37410050219297, 275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О352ММ Машина аэродромная уборочная АСВ-4000, 2380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О957РМ ГАЗ-32213 специализированное пассажирское Транспортное Средство (13 мест), 2736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Пассажирский трап прицепной ПТП-4500, 3554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Полуприцеп Топливозаправщик ЧМЗАП-5524П, </w:t>
            </w:r>
            <w:r>
              <w:br/>
              <w:t>гос. № АВ 3176, 301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Прицеп самосвала ГКБ-819 </w:t>
            </w:r>
            <w:r>
              <w:br/>
              <w:t>№ АВ 3175, 297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Р172АО Автомашина ГАЗ - 66, 2838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Р468НЕ Автомобиль с подъемной платформой АПК-10 </w:t>
            </w:r>
            <w:r>
              <w:br/>
              <w:t xml:space="preserve">для загрузки/выгрузки багажа </w:t>
            </w:r>
            <w:r>
              <w:br/>
              <w:t>в воздушное судно, 2939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Р963 НС Амбулаторный автомобильный лифт на шасси ISUZU NPR VIN X895764GAHOEM0007, 3045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 453 ВК Машина комбинированная, универсальная для распределения жидких противогололедных материалов, 03793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 455 ВК Автомобиль ГАЗ-27527 желтый VIN X96275270L0911823, 03788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 700 ОЕ Автомобиль легковой Lada Granta, 03865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 738 ВВ Автомобиль ГАЗ Соболь VIN X96275270L0909406, 03766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Тележка багажная модель </w:t>
            </w:r>
            <w:r>
              <w:br/>
              <w:t>ТБ- 1,5И, 3253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Тележка багажная модель </w:t>
            </w:r>
            <w:r>
              <w:br/>
              <w:t>ТБ- 1,5И, 3254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Тележка платформенная 800х1400 , 1195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Диван "Народный",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Калорифер КСк 3-11, 03772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ПБАВС-МВ </w:t>
            </w:r>
            <w:r>
              <w:br/>
              <w:t>(трос буксировочный), 03768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Zanussi ZACS-18HS, 03803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Стол, 03971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и тумба, 03967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Емкость для воды, </w:t>
            </w:r>
            <w:r>
              <w:br/>
              <w:t>объем 25 куб. м, 185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Емкость нержавеющая сталь </w:t>
            </w:r>
            <w:r>
              <w:br/>
              <w:t>250 литров, 2779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Забор металлический (комплект заграждения+сетка+стойки+</w:t>
            </w:r>
          </w:p>
          <w:p w:rsidR="004C370E" w:rsidRDefault="004C370E" w:rsidP="007D7D18">
            <w:pPr>
              <w:jc w:val="center"/>
            </w:pPr>
            <w:r>
              <w:t>опоры+колючая лента), 3600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Флагшток , 694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Флагшток, 1763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4-х канальный гибридный </w:t>
            </w:r>
            <w:r>
              <w:br/>
              <w:t>HD-TVI регистратор " HiWatch 104G", 2923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Wi-Fi мост "М2- 400" (10005023/290916/0069518/16, Китай), 2926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Авиационная радиостанция </w:t>
            </w:r>
            <w:r>
              <w:br/>
              <w:t>FTA-230/FNB - 83/PA - 48C/CD - 28/ATV -10/CT -96, 2734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Авиационная радиостанция </w:t>
            </w:r>
            <w:r>
              <w:br/>
              <w:t>FTA-230/FNB - 83/PA - 48C/CD - 28/ATV -10/CT-96, 2735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Авиационная радиостанция </w:t>
            </w:r>
            <w:r>
              <w:br/>
              <w:t>FNB-83/PA-48/C/CT-96 VXA-300, 2255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Авиационная радиостанция FNB -83/PA-48/C/CT-96 VXA-300, 2254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Авиационная радиостанция </w:t>
            </w:r>
            <w:r>
              <w:br/>
              <w:t>VXA-220 /FNB-83/PA-48C/</w:t>
            </w:r>
            <w:r>
              <w:br/>
              <w:t>CD-32/CT-96, 2100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Автоматический освежитель воздуха-диспенсер Тоrk Air-Box 256050 , 695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Автоматический освежитель воздуха-диспенсер Тоrk Air-Box, 1873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Автоматический освежитель воздуха-диспенсер Тоrk Air-Box 256050, 1874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Автоматический освежитель воздуха-диспенсер Тоrk Air-Box 256050, 1875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Автомобильный комплект (радиостанция Моторола) </w:t>
            </w:r>
            <w:r>
              <w:br/>
              <w:t>(авто 666), 402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Агрегат насосный АСВН-80.01 (электродвигатель взрывозащищенный 11 кВт левого вращения), 3489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Агрегат холодильный AMZ-120, 770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Адаптер телеграфной линии, модель 90201, 1605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Анализатор паров этанола </w:t>
            </w:r>
            <w:r>
              <w:br/>
              <w:t xml:space="preserve">в выдыхаемом воздухе </w:t>
            </w:r>
            <w:r>
              <w:br/>
              <w:t>Динго Е-200 с принтером, 04311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Аппарат ручной дыхательный BagEasy (мешок "Амбу" взрослый), 2839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Бензиновый триммер ХОПЕР профи 370 (1,8 кВт/2,4 л.с.), 3532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Бензиновый триммер ХОПЕР профи 370 (1,8 кВт/2,4 л.с.), 3533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Бензиновый триммер ХОПЕР профи 370 (1,8 кВт/2,4 л.с.), 3534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Бензиновый триммер ХОПЕР профи 370 (1,8 кВт/2,4 л.с.), 3535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Бензогенератор Hutter 3000 </w:t>
            </w:r>
            <w:r>
              <w:br/>
              <w:t>с электростартером, 3026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Бензокоса HITACHI CG40EAS </w:t>
            </w:r>
            <w:r>
              <w:br/>
              <w:t>с прямым валом 1,31кВт, бак 1 л, вес 7,5 кг, двигатель 39,8 см3, 2780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Бензокоса с прямым валом HITACHI (большая камера), </w:t>
            </w:r>
            <w:r>
              <w:br/>
              <w:t>1 122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Бензоножницы HITACHI 0.8кВт (большая камера), 1731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Бензопила HITACHI CS30EH (большая камера), 1117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Бензопила HITACHI CS45EM 18", 2363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Бензопила STIHL MS 180 14" </w:t>
            </w:r>
            <w:r>
              <w:br/>
              <w:t>3/8 Picco (мощн.2,0 л.с.), 3726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Бензопила STIHL MS 180 16" </w:t>
            </w:r>
            <w:r>
              <w:br/>
              <w:t>3/8 Picco (мощн.2,0 л.с.), 04206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Бензопила Партнер 370, 409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Бензорез "Штиль", 410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Бензорез К950 16 "Partner 9683024-09", 411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Бинокль "Кронос" 20*60, 412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Бинокль</w:t>
            </w:r>
            <w:r>
              <w:rPr>
                <w:lang w:val="en-US"/>
              </w:rPr>
              <w:t xml:space="preserve"> NIKON 8x40 CF action, 2693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Блок управления СГУ 200 ПЗ (установлен на В 637 тм ), 2872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Блок управления СГУ ТВ615, 12В (автомобиль В646), 2800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Видео/камера SCD-2008Р </w:t>
            </w:r>
            <w:r>
              <w:br/>
              <w:t>день-ночь, 2204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Ванна моечная 1х секц. глуб.450, 700*700, 721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Вентилятор ВР-280-46 № 4 </w:t>
            </w:r>
            <w:r>
              <w:br/>
              <w:t>с электродвигателем, 501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Весы медицинские ВМЭН - 150 - 50/100 - А, 2685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Весы ПВм-3/150 нержавеющая сталь, 723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Весы ПВм-3/32, 722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Весы Штрих АС М 1/ эл/15-2,5, 724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8Мл уличная панорамная IP-камера с LED подсветкой, 03884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8Мл уличная панорамная IP-камера с LED подсветкой,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Видеокамера ССН - 700 - V2.8 - 12, 2858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Видеорегистратор MiniNVR AF 16, 03883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Видеорегистратор Novicam F1 </w:t>
            </w:r>
            <w:r>
              <w:br/>
              <w:t>4-х канальный, 2781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Вилы для паллетов на ПКУ Оптима/Люкс под еврорамку, 04319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Витрина вертикальная "Бирюса-310", 725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Внешний винчестер 2,5" 500G WD My Passport Ultra синий, 3233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Водонагреватель накопительный THERMEX Mechanik 50л. H 2кВт., 03868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Водонагреватель накопительный ВН - 80В Ресанта, 03721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Воздуховоды из оцинкованной стали д=0,55мм 7,1 м, 503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Воздуходувка бензиновая CHAMPION GBR376 (2,7кВт; 63,3см3; 10,5кг), 04230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Воздуходувное устройство STIHL BG 86 арт 42410111752, 03799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Вулканизатор, Микрон-Т , 504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Выносная кнопка РТТ </w:t>
            </w:r>
            <w:r>
              <w:br/>
              <w:t>для авиационных гарнитур 2pin, 2806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Выносная кнопка РТТ для авиационных гарнитур 2pin, 2807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Выпрямитель УЗА-150/80, 505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Газонокосилка VIKING MB-3.1 RTX (ширина скашивания 48 см), 3669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Гарнитура со средней шумозащитой ГСШ - А - 18М-1 ЯМУИ 468624.036-00,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Голосовой шлюз Nateks VoiceCom130-. 8x FXS, 3525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Голосовой шлюз Nateks VoiceCom130-. 8x FXS, 3526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Голосовой шлюз TAU-8.IP, 2868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Голосовой шлюз TAU-8.IP, 2869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Голосовой шлюз TAU-8.IP, 2870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Голосовой шлюз TAU-8.IP, 2871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Голосовой шлюз, 8хFXS Nateks VoiceCom 130, 3553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Голосовой шлюз, 8хFXS. Nateks VoiceCom 130, 2951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Громкоговоритель 200 ГП (комплект), 2873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Громкоговоритель JS150 (150 Вт) (авт.В646), 2801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Детектор PRO-1500/R, 726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ДКГ-АТ2503А, 1830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ДКГ-АТ2503А, 1829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ДКГ-АТ2503А, 1825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ДКГ-АТ2503А, 1827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ДКГ-АТ2503А, 1826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ДКГ-АТ2503А, 437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ДКГ-АТ2503А, 1828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индивидуальный рентгеновского и гамма-излучения ДКГ-РМ 1610, 2718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индивидуальный рентгеновского и гамма-излучения ДКГ-РМ 1610, 2719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индивидуальный рентгеновского и гамма-излучения ДКГ-РМ 1610, 2720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Дозиметр индивидуальный рентгеновского и гамма-излучения ДКГ-РМ 1610, 2721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Дрель HITACHI D13VBЗ с безударным патроном, 790Вт, 1570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Дрель с безударным патроном D10VF HITACHI, 1120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Дрель угловая Hitachi D10YB; 500Вт, сталь/дер. 10/22 мм,500-2300, 2993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ДРЕЛЬ ударная GSB 18-2 RE 750Вт одногильзовый БЗП реверс, 1100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Дрель ударная HITACHI DM20V-NB 790Вт, 1127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Душевая кабина Mirwell MR3509TP-СЗ, 2980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Душевая кабина Стандарт 90*90Б, 04316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399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Зеркало поворотное, 3289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Измеритель сопротивления заземления М416, 2795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Измеритель сопротивления заземления Ф4103- М1, 3523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питания, 3366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БП АРС Smart-UPS, 3637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оборудования приточной системы вентиляции, 2703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Картофелечистка МОК 150, 730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Кипятильник KSY-10л, Заливного типа, нерж., 727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ККМ АТОЛ 90Ф с Фискальным Накопителем, 2927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ККМ АМС-110К с денежным ящиком, 728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ККМ Орион 100К, 699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ККМ Орион 100К, 729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ККМ Элвес-Микро-К 02, 1479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Кнопка вызова персонала, </w:t>
            </w:r>
            <w:r>
              <w:br/>
              <w:t>со шнурком, 3172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Ковш 1,0 универсал на ПКУ Оптима/Люкс дл.2000мм, 04318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Колода для рубки мяса д=40, </w:t>
            </w:r>
            <w:r>
              <w:br/>
              <w:t>на металлических ножках, 731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упорная КУ-3, 2333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специального программного обеспечения (Технологическое оборудование для аэровокзала 9991219-21), 367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тест-объектов (ТСМО), 441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шин полимерных, иммобилизационных (вакуумных), 1098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Композитный баллон 4л/300кгс/см2 с вентилем, 2495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Композитный баллон 4л/300кгс/см2 с вентилем, 2496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Композитный баллон 4л/300кгс/см2 с вентилем, 2497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Композитный баллон 4л/300кгс/см2 с вентилем, 2498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Композитный баллон 4л/300кгс/см2 с вентилем, 2499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Композитный баллон 4л/300кгс/см2 с вентилем, 2500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Компрессор JUNIOR 11-W с ЭД 220В 330бар., 698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Квинта, 466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Intel Core i3 7100, 3582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TL в сборе, 1599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TL в сборе, 1273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TL в сборе, 1272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TL в сборе, 1271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TL в сборе, 1270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TL в сборе, 1598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TL в сборе, 926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Компьютер Vimark </w:t>
            </w:r>
            <w:r>
              <w:br/>
              <w:t>(G4400.RAM 4G., 3441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Vimark &lt;G4400.4G. 1TB.DVD+RW.TFT 21.5" Philips.клавиатура, мышь, сетевой фильтр, 3694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Vimark &lt;G4400.RAM4G.HDD 1000G.H110.DVD+RW.5.1.TFT21.5'', 3619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Vimark &lt;G4400.RAM4G.HDD 1000G.H110.DVD+RW.5.1.TFT21.5'', 3620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в сборе Vimark, 3649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Компьютер в сборе Квинта, 2040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Компьютер в сборе </w:t>
            </w:r>
            <w:r w:rsidRPr="001E7412">
              <w:t>Квинта#1252</w:t>
            </w:r>
            <w:r>
              <w:t>, 2044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Конвертор настенный 1500 В, 3028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Конвертор настенный 1500 В, 3029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Конвертор настенный 1500 В, 3030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Конвертор настенный 1500 В, 3031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Конвертор настенный 1500 В, 3032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Кондиционер</w:t>
            </w:r>
            <w:r>
              <w:rPr>
                <w:lang w:val="en-US"/>
              </w:rPr>
              <w:t xml:space="preserve"> BALLU BLC-C/</w:t>
            </w:r>
            <w:r>
              <w:rPr>
                <w:lang w:val="en-US"/>
              </w:rPr>
              <w:br/>
              <w:t>in-48HN1/BLC-O/out-48HN1, 3539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Кондиционер</w:t>
            </w:r>
            <w:r>
              <w:rPr>
                <w:lang w:val="en-US"/>
              </w:rPr>
              <w:t xml:space="preserve"> BALLU BLC-C/</w:t>
            </w:r>
            <w:r>
              <w:rPr>
                <w:lang w:val="en-US"/>
              </w:rPr>
              <w:br/>
              <w:t>in-48HN1/BLC-O/out-48HN1, 3540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Контейнер под мусор, 701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Косилка КРН -2,1-4 , 512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Косилка КРН-2,1, 480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Косилка роторная навесная КРН - 2.1, 3529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Котел KOSPEL электрический ЕКСО 15 кВт, 2593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Кресло-коляска Н-001, 1735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Кронштейн Холдер LEDS- 7023 W, 2934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Кронштейн Холдер PBS 4014 S, 2451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Кулер напольный для раздачи подогретой и охлажденной воды Agua Work 0.7-LD, 3354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Лестница 4-х секционная 4х5, 3123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Лестница-палка пожарная, 415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Лобзик HITACHI CJ120V "D" захват, 1126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Ловушка для сов и хищных птиц, 2101340009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Ловушка для сов и хищных птиц Силок-1,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Люксметр LuxLiner LME-10, 2875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Люксметр Ю-116 , 540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Мармит 1-х блюд 2-х конфорочный ПМЭС-70КАСТА, 1120*1030*1190, 744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Мармит 2-х блюд </w:t>
            </w:r>
            <w:r>
              <w:br/>
              <w:t>2-х конфорочный ПМЭС-70К-60 АСТА, 1120*1030*1440, 745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Микрофон настольный, 985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Модуль расширения YEALINK EXP43,цветной экран, </w:t>
            </w:r>
            <w:r>
              <w:br/>
              <w:t>для телефона SIP-T43U, 04321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Мойка Huter W210i PROFESSIONAL 70/8/18, 04309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Монитор </w:t>
            </w:r>
            <w:r>
              <w:br/>
              <w:t>ЖК VX2363SMHL - W, 2859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Морозильник-ларь </w:t>
            </w:r>
            <w:r>
              <w:br/>
              <w:t>"Свияга-150-1", 735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Мост NSG-200/B-105 </w:t>
            </w:r>
            <w:r>
              <w:br/>
              <w:t>с интерфейсом SDSL, 1 007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Мост NSG-200/B-105 </w:t>
            </w:r>
            <w:r>
              <w:br/>
              <w:t>с интерфейсом SDSL , 1871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Мотор-редуктор КЦ-112-40-1,1, 3419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Музыкальный центр Samsung, 1140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Canon i-SENSYS MF-3010 (принтер/копир/сканер),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МФУ Canon i-SENSYS MF-4730 </w:t>
            </w:r>
            <w:r>
              <w:br/>
              <w:t>(принтер/копир/сканер/факс), 2768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Canon i - SENSYS MF 4410 (принтер/копир/сканер) лазерный, 2777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CANON i- SENSYS MF 4730 (Принтер-сканер-копир), 2788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499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Canon I-Sensys MF4018, 940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Canon i-SENSYS MF4018, 890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МФУ Canon LaserBase </w:t>
            </w:r>
            <w:r>
              <w:br/>
              <w:t>(Принтер-сканер-копер), 416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Canon MF231 A4, </w:t>
            </w:r>
            <w:r>
              <w:t>ч</w:t>
            </w:r>
            <w:r>
              <w:rPr>
                <w:lang w:val="en-US"/>
              </w:rPr>
              <w:t>/</w:t>
            </w:r>
            <w:r>
              <w:t>б</w:t>
            </w:r>
            <w:r>
              <w:rPr>
                <w:lang w:val="en-US"/>
              </w:rPr>
              <w:t>, 2978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Canon MF231 (A4,1200x1200. черно/белый,USB), 3042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Canon MF231 (A4,1200x1200 черно/белый,USB), 3043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Canon MF232w &lt;A4. 1200x1200.USB.Lan. WiFi&gt; </w:t>
            </w:r>
            <w:r>
              <w:t>черно</w:t>
            </w:r>
            <w:r>
              <w:rPr>
                <w:lang w:val="en-US"/>
              </w:rPr>
              <w:t>/</w:t>
            </w:r>
            <w:r>
              <w:t>белый</w:t>
            </w:r>
            <w:r>
              <w:rPr>
                <w:lang w:val="en-US"/>
              </w:rPr>
              <w:t>, 3355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МФУ Canon MF237w </w:t>
            </w:r>
            <w:r>
              <w:br/>
              <w:t>(копир-принтер-сканер ADF.LAN.WiFi.A4), 3236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Canon MF237w (копир-принтер-сканер ADF. LAN. WIFI.A4), 3044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МФУ Canon MF237w </w:t>
            </w:r>
            <w:r>
              <w:br/>
              <w:t>копир-принтер-сканер ADF. LAN. WiFi, 3439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МФУ Canon MF237w </w:t>
            </w:r>
            <w:r>
              <w:br/>
              <w:t>копир-принтер-сканер ADF. LAN. WiFi, 3440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Canon MF3010 &lt;A4. 600x600 черно/белый, (5252В004), 3616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Epson L3101 (Принтер/Копир/Сканер), 03986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HP Laser Jet V1132, 2723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HP LaserJet M1132, 2677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Kyocera FS - 1025MFP (копир/принтер/сканер), 3617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Kyocera FS - 1025MFP (копир/принтер/сканер), 3618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Kyocera FS-1025MFP (копир/принтер/сканер), 3650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Samsung SCX-4521F, 1079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Samsung SCX-4521F, 2005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Samsung SCX-4824FN/XEV (лазерное), 1 591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МФУ SAMSUNG SCX-3205 лазерный, копир/принтер/сканер), 2346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</w:t>
            </w:r>
            <w:r>
              <w:t>НР</w:t>
            </w:r>
            <w:r>
              <w:rPr>
                <w:lang w:val="en-US"/>
              </w:rPr>
              <w:t xml:space="preserve"> Laser Jet PRO M1212nf MFP (CE841A), 2722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Мясорубка МИМ-300 производительность 300кг/ч, 680*400*441, 380В, 1,5 кВт,</w:t>
            </w:r>
            <w:r>
              <w:br/>
              <w:t>масса 50кг, 736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автомобильного профессионального инструмента 132 предмета, 2995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головок F-4243S-9:1/2"DR 12-гранных 5/16 по 1-1/4 дюймовые, 2992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Набор инструментов </w:t>
            </w:r>
            <w:r>
              <w:br/>
              <w:t>76 предметов STELS, 1/2;3/4,пластиковый кейс 14104, 3016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ключей комбинированных F-5162 16 предметов, дюймовые, 2991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Набор слесарно-монтажного инструмента 1/2" </w:t>
            </w:r>
            <w:r w:rsidRPr="001E7412">
              <w:t>+ 1/",</w:t>
            </w:r>
            <w:r>
              <w:t xml:space="preserve"> </w:t>
            </w:r>
            <w:r>
              <w:br/>
              <w:t>58 предмета, 3038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Накопитель на жестких магнитных дисках WD40PURX, 2844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Насос погружной </w:t>
            </w:r>
            <w:r>
              <w:br/>
              <w:t>PRORAB 8737 PN, 2406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Насос топливный Perkins2643D641, 3639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Насос циркуляционный Wilo 25/80 с гайками, 2890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Ноутбук LENOVO, 2764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Ноутбук LENOVO (В590), 2724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Ноутбук LENOVO (B570), 2613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Ноутбук LENOVO (B570), 2614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Ноутбук SAMSUNG NP300VSA, 2615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Ноутбук SAMSUNG NP300VSA, 2616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Облучатель - рециркулятор бактерицидный Антивирус-30, </w:t>
            </w:r>
            <w:r>
              <w:br/>
              <w:t>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Облучатель - рециркулятор медицинский Армед по ТУ 9451-006-13391002-2014, 03755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Облучатель - рециркулятор медицинский СН211-130 М/1, 03723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Облучатель - рециркулятор пластиковый корпус СН211-115,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ОУ-80, 427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ОУ-80, 421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ОУ-80, 420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ОУ-80, 419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ОУ-80, 1 194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ОП-50, 490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ОП-50, 417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ОП-50, 418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ОУ-50 ВСЕ, 2876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ОУ-50 ВСЕ, 2877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ОУ-50 ВСЕ, 2878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ОУ-50 ВСЕ, 2879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ОУ-50 ВСЕ, 2880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Палатка "Памир 10", 3034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Персональный регистратор Ревизор 3335 64 Гб,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Перфоратор HITACHI DH24PD3 SDS-plus 800 Вт, 1129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Перфоратор Makita HR3200 C, 2793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Перфоратор Макита, 3124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Печь СВЧ ERISSON MW20MSS , 3139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Печь СВЧ MYSTERY MMW-1730, 3115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Печь</w:t>
            </w:r>
            <w:r>
              <w:rPr>
                <w:lang w:val="en-US"/>
              </w:rPr>
              <w:t xml:space="preserve"> </w:t>
            </w:r>
            <w:r>
              <w:t>СВЧ</w:t>
            </w:r>
            <w:r>
              <w:rPr>
                <w:lang w:val="en-US"/>
              </w:rPr>
              <w:t xml:space="preserve"> SAMSUNG ME 81 KRW - 1, 3118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Печь</w:t>
            </w:r>
            <w:r>
              <w:rPr>
                <w:lang w:val="en-US"/>
              </w:rPr>
              <w:t xml:space="preserve"> </w:t>
            </w:r>
            <w:r>
              <w:t>СВЧ</w:t>
            </w:r>
            <w:r>
              <w:rPr>
                <w:lang w:val="en-US"/>
              </w:rPr>
              <w:t xml:space="preserve"> SAMSUNG ME 81 KRW - 1, 3119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Плита ПЭП-0,72-6М комбинированная, </w:t>
            </w:r>
            <w:r>
              <w:br/>
              <w:t xml:space="preserve">с 6 конфорками, </w:t>
            </w:r>
            <w:r>
              <w:br/>
              <w:t>с духовым шкафом, 746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Погрузчик универсальный </w:t>
            </w:r>
            <w:r>
              <w:br/>
              <w:t>на МТЗ (ПКУ-1,2) Оптима, 04317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УКМ, 737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под двухдисковый шлиф станок BKS -2500, 1123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ПОЗ-Т Прибор определения загрязнения топлива, 2223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Полка для тарелок открытая, 738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Полка кухонная СТР-324/906 (900*600*1850) полностью </w:t>
            </w:r>
            <w:r>
              <w:br/>
              <w:t>из нержавеющей стали, 739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Полка кухонная СТР-324/906 (900*600*1850) полностью из нержавеющей стали, 1877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Поломоечная машина </w:t>
            </w:r>
            <w:r>
              <w:br/>
              <w:t>BR 45/22 C Bр Pack, 3495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Портативная радиостанция FT-60R/PA - 44C, 2578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Прибор приемно-контрольный охранно-пожарный "Гранит - 8", 2889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Прибор- амперметр Э 514/3 10А, 548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Прибор-мегаомметр ЭСО202/2Г, 551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Прибор-мегаомметр ЭСО202/2Г, 1867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Прилавок кассовый КК 70К, 740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Прилавок холодильный </w:t>
            </w:r>
            <w:r>
              <w:br/>
              <w:t xml:space="preserve">ПВВ (Н)-70Кт </w:t>
            </w:r>
            <w:r w:rsidRPr="001E7412">
              <w:t>аста</w:t>
            </w:r>
            <w:r>
              <w:t>, 747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Epson Stylus Photo P50 (печать на CD/DVD, 6 цв.), 2611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Canon i-SENSYS, 2045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Canon I-SENSYS лазерный, 1746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Canon i-SENSYS LBP6000, 2612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Canon i-SENSYS LBP6020B, 2776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CANON Laser LBP-2900, 566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CANON Laser LBP-2900, 378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CANON Laser LBP-2900, 379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Epson L132, 03746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Epson L3100, 03850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HEWLETT PACKARD Laserjet 1200w, 472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 Samsung лазерный, 947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</w:t>
            </w:r>
            <w:r>
              <w:t>НР</w:t>
            </w:r>
            <w:r>
              <w:rPr>
                <w:lang w:val="en-US"/>
              </w:rPr>
              <w:t xml:space="preserve"> Laser Jet A4 3020 LPT, USB (Q2665A), 552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Принтер</w:t>
            </w:r>
            <w:r>
              <w:rPr>
                <w:lang w:val="en-US"/>
              </w:rPr>
              <w:t xml:space="preserve"> </w:t>
            </w:r>
            <w:r>
              <w:t>НР</w:t>
            </w:r>
            <w:r>
              <w:rPr>
                <w:lang w:val="en-US"/>
              </w:rPr>
              <w:t xml:space="preserve"> LaserJet Pro P1102, 2261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Принтер/копир/сканер лазерный Canon i-SENSYS MF 4750, 2775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Принтер/копир/сканер, лазерный МФУ Canon i-SENSYS MF4410, 2258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Принтер/копир/сканер, лазерный, А4 Canon I-SENSYS, 1745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Прожектор ЖТУ 17-2х400 Вт, 556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Прожектор ЖТУ 17-2х400 Вт, 555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599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Прожектор ЖТУ 17-2х400 Вт, 554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Прожектор ЖТУ 17-2х400 Вт, 553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Пропановый отпугиватель DBS - Е,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Пропановый отпугиватель DBS - Е,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Пропановый отпугиватель DBS - Е, 04284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Пропановый отпугиватель DBS - Е, 04285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Противошумная авиационная гарнитура Н10-13.4 (40411G-01), 2804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Противошумная авиационная гарнитура Н10-13.4 (40411G-01), 2805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Протирочно-резательная машина (овощерезка) УКМ 11 (ом 300), 748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Пуско-зарядное устройство Leader 220 START, 1134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Пуско-зарядное устройство Leader-210, 429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Пылесос NT 361 ECO, 557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Пылесос PHILIPS FS 9176, 3120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Пылесос для абразивной пыли П1100, 3605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Пылесос промышленный HITACHI, 1730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Пылесос Т 12/1 1.355-101, 380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Kenwood TK 2206, 1729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Kenwood TK 2206, 1728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Kenwood TK 2206, 1727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Kenwood TK 2206, 1726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Kenwood TK 2206, 1725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Kenwood TK 2206, 1680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Kenwood TK 2206, 1679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Kenwood TK7108H, 481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R1100 VHF (16кан 50Вт),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R2000 VHF (146-174 МГц), 03925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R2000 VHF (146-174 МГц), 03926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R2000 VHF (146-174 МГц), 03927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R2000 VHF (146-174 МГц), 03928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VHF, 3017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VHF, 3018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VHF, 3019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VHF, 3020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VHF, 3021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ALINCO DJ-V17, 439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Alinco DR 135FX, 2345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Linton LT - 6100 Plus VHF, 2860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Linton LT - 6100 Plus VHF, 2861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Linton LT - 6100 Plus VHF, 2862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Linton LT - 6100 Plus VHF, 2863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Linton LT - 6100 Plus VHF, 2864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Motorola CM -160 VHF 25Вт, 2009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Motorola GM-350, 430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Радиостанция Motorola GP 340 </w:t>
            </w:r>
            <w:r>
              <w:br/>
              <w:t>в комплекте с зарядным устройством, 2798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Motorola GМ 340 (комплект), 558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Motorola Р-020, 515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Motorola Р-020, 1836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Motorola Р-020, 1845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Motorola Р020, 492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Motorola Р020, 1837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Vertex VXA-210 (комплект), 493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Vertex VXA-210 (комплект), 1838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VX 2100,50Вт, 517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VX 2100.50Вт, 516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VX 2100.50Вт, 1846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VX 2100.50Вт, 1847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VX 2100.50Вт, 1848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VX 2100.50Вт, 1849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VX 2100.50Вт, 1850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VX2000 40каналов, антенна ANLI A100, блок питания ALAN К-105, 560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VX2100, 50Вт, 521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Yaesu FL-M1000A авиационный трансивер 118-137 МГц (автомобиль В646), 3544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Радиостанция автомобильная VX 210. 134-174 25Bт 8 канальная </w:t>
            </w:r>
            <w:r>
              <w:br/>
              <w:t>в комплекте, 2557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автомобильная VX 2100, 134-174 , 8 канальная, 2371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портативная VX -231 134-174 МГц, 16 канальная СЕ, антен., 2370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Радиостанция ТК2206М 136-174 МГц,16к,5В,25/12 </w:t>
            </w:r>
            <w:r>
              <w:br/>
              <w:t>(автомобиль В646), 1606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Радиотелефон Dect Panasonic </w:t>
            </w:r>
            <w:r>
              <w:br/>
              <w:t>KX-TG7206RUM, 1147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Радиотелефон Panasonic </w:t>
            </w:r>
            <w:r>
              <w:br/>
              <w:t>KX-TG6451RUТ (титан) 2 в 1 проводной и беспроводной, 1738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Радиотелефон Panasonic KX-TG6451RUТ (титан) 2 в 1 проводной и беспроводной, 1737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Разметочная машина для маркировки искусственных покрытий (MIRO LINER PLUS 50L), 3530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Рециркулятор Armed 2-115 </w:t>
            </w:r>
            <w:r>
              <w:br/>
              <w:t>П, 03719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Рециркулятор Armed 2-115 </w:t>
            </w:r>
            <w:r>
              <w:br/>
              <w:t>П, 03722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Рукав 125 мм всасывающий длина 4 м с ГР-125, 1193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Рупорные акустические излучатели (Технол.оборуд.</w:t>
            </w:r>
            <w:r>
              <w:br/>
              <w:t>для аэровокзала 9991219-21), 382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Рупорные акустические излучатели (Технол.оборуд.</w:t>
            </w:r>
            <w:r>
              <w:br/>
              <w:t>для аэровокзала 9991219-21), 1819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Рупорные акустические излучатели (Технол.оборуд.</w:t>
            </w:r>
            <w:r>
              <w:br/>
              <w:t>для аэровокзала 9991219-21), 1820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Рупорные акустические излучатели (Технол.оборуд.</w:t>
            </w:r>
            <w:r>
              <w:br/>
              <w:t>для аэровокзала 9991219-21), 1821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Ручной детектор металла </w:t>
            </w:r>
            <w:r>
              <w:br/>
              <w:t>и радиоактивных материалов, 2396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Ручной металлодетектор </w:t>
            </w:r>
            <w:r>
              <w:br/>
              <w:t>"Поиск 4М", 1 092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Ручной металлодетектор </w:t>
            </w:r>
            <w:r>
              <w:br/>
              <w:t>"Поиск 4М", 1 091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Сварочный инвертор ММА BLUWELD Prestige 164, 1132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Сварочный</w:t>
            </w:r>
            <w:r>
              <w:rPr>
                <w:lang w:val="en-US"/>
              </w:rPr>
              <w:t xml:space="preserve"> </w:t>
            </w:r>
            <w:r>
              <w:t>инвертор</w:t>
            </w:r>
            <w:r>
              <w:rPr>
                <w:lang w:val="en-US"/>
              </w:rPr>
              <w:t xml:space="preserve"> AURORA PRO STICKMATE 250/2 Dual Energy, 3524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ЖТУ 17 2х40 , 563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ЖТУ 17 2х400, 562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ЖТУ 17 2х400, 561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ЖТУ 17 2х400, 522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ЖТУ 17 2х400, 1851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ЖТУ 17 2х400, 1852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ЖТУ 17 2х400, 1853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ЖТУ 17 2х400, 1854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ЖТУ 17 2х400, 1855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Световая панель Е402 (автомобиль В646), 2799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Секундомер СОПпр - 2а - 3 - 000 1-кноп., 2887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Секундомер СОПпр - 2а - 3 - 000 1-кноп., 2888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Секундомер СОПпр-2а-3-000, 04326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Сетевой контроллер СКУД NC-8000-D в комплекте </w:t>
            </w:r>
            <w:r>
              <w:br/>
              <w:t>с программным обеспечением PNSoft, 03937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Система громкой связи, 498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Слайсер Convito диаметр ножа 220мм., 220В, 210 Вт. 390*420*370, 741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Сливная шахта, 3056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Снегоуборочная машина ST - 1170 EW, 3033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699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Сплит-система KMZ-330 N, 749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Станок P13F HITACHI 1800Вт, </w:t>
            </w:r>
            <w:r>
              <w:br/>
              <w:t>1 118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Станок - циркулярная пила HITACHI C10RD, 1133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Станок вертикально-сверлильный В16RM HITACHI, 1119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Станок сверлильный, 564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Станок точильный ЗТШМ-150 ЗУБР150х20х32 мм 350Вт, 2999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E7412">
              <w:t>Сте</w:t>
            </w:r>
            <w:r w:rsidR="001E7412" w:rsidRPr="001E7412">
              <w:t>л</w:t>
            </w:r>
            <w:r w:rsidRPr="001E7412">
              <w:t>лаж</w:t>
            </w:r>
            <w:r>
              <w:t xml:space="preserve"> кухонный 1000, 742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кухонный 1200, 1878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кухонный 1200, 743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кухонный СТР-324/1506 (1200*600*1850) полностью нержавеющая сталь, 752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металл. Складской 1200, 753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Стиральная машина LG F1296ND4, 03851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Стойка для столовых приборов ПСП-70К, 754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Стол разделочный без борта </w:t>
            </w:r>
            <w:r>
              <w:br/>
              <w:t>СП 811/1207, 1892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Стол разделочный без борта </w:t>
            </w:r>
            <w:r>
              <w:br/>
              <w:t>СП 811/1207, 1893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Стол разделочный без борта </w:t>
            </w:r>
            <w:r>
              <w:br/>
              <w:t>СП 811/1207, 1894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Стол разделочный без борта </w:t>
            </w:r>
            <w:r>
              <w:br/>
              <w:t>СП 811/1207, 1895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Стол разделочный без борта </w:t>
            </w:r>
            <w:r>
              <w:br/>
              <w:t>СП 811/1207, 759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Стол разделочный с бортом </w:t>
            </w:r>
            <w:r>
              <w:br/>
              <w:t xml:space="preserve">СРО-1000*600+ВМО-1/430 </w:t>
            </w:r>
            <w:r>
              <w:br/>
              <w:t>(С отв. под смесит.), 760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разделочный СПП-133/1500 полностью нержавеющая сталь полка, 755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разделочный СРО-1500, 1886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разделочный СРО-1500, 756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разделочный СРОб-1200, 1889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разделочный СРОб-1200, 1888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разделочный СРОб-1200, 757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Стол разделочный СРОб-1500 </w:t>
            </w:r>
            <w:r>
              <w:br/>
              <w:t>с бортом, 1890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Стол разделочный СРОб-1500 </w:t>
            </w:r>
            <w:r>
              <w:br/>
              <w:t>с бортом, 758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Столик мед.процед.СПп-01 "МСК" 2х пол., 3060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 медицинская универсальная СМУ-01, 2786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 медицинская универсальная СМУ-03, 2787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Счетчик жидкости ППО-40/0,</w:t>
            </w:r>
            <w:r>
              <w:br/>
              <w:t>6-СУ (класс точности 0,5 %, Керосин), 3472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Т-1010 Пуско-зарядное устройство, 519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Тактильная мнемосхема аэровокзала на стойке, 3286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Тактильная мнемосхема санузла </w:t>
            </w:r>
            <w:r>
              <w:br/>
              <w:t>с настенным креплением, 3285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Тахограф "Меркурий ТА-001" укомплектование СКЗИ, 3711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Тахограф "Меркурий ТА-001" укомплектование СКЗИ, 3712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Телевизор жидкокристаллический TOSHIBA 42 HL 833 R, 2450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Телевизор жидкокристаллический PHILIPS 49PUT6101/60, 2936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Тележка грузовая ТТ 300 (300кг) 900*650*900, 761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Тележка для сбора посуды </w:t>
            </w:r>
            <w:r>
              <w:br/>
              <w:t>2-х ярусная, 762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Тележка строительная Профи 90л/200кг 1 колесо, 2453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Телефон - факс PANASONIC </w:t>
            </w:r>
            <w:r>
              <w:br/>
              <w:t>KX -FP 218 RU, 2579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Fanvil X5U SIP телефон черный, с блоком питания, 04323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PANASONIC TG 2512 RU1, 3113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PANASONIC TG 2512 RU2, 3145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Телефон YEALINK SIP-T43U </w:t>
            </w:r>
            <w:r>
              <w:br/>
              <w:t>12 аккаунтов, 2 порта USB, BLF, PoE, GigE, без блока Питания, 04322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Тепловая завеса Balli 15КВт, 3027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Тепловентилятор водяной </w:t>
            </w:r>
            <w:r>
              <w:br/>
              <w:t>ВНР-W2-60, 3627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Тепловентилятор МАКАР ТВ-5, 495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Тепловентилятор МАКАР ТВ-9, 496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Термометр ASTM 8C (-2+400/1), 2837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Термометр лобный инфракрасный TOPMED NC - 178, 3716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Тестомес Н20 ERGO, 763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Тиски слесарные поворотные </w:t>
            </w:r>
            <w:r>
              <w:br/>
              <w:t>с наковальней 200 мм, 3000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Тиски ТСП-150, 1135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Точило DS125W 230B, 434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Трансформатор сварочный 209, 565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Трансформаторная подстанция № 7, 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Триммер STIHL FS 250 GSB 230-2 (с косильной головкой), 03797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Триммер бензиновый MAXCUT MC 143 (2,5 л.с.), 2922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Триммер бензиновый Stihl FS 55 AutoCut 25-2, 03856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Угловая шлифмашина HITACHI G13V Д125,1110Вт, 1128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Угловая шлифмашина G23UB2 2500Вт, 1121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Угловая</w:t>
            </w:r>
            <w:r>
              <w:rPr>
                <w:lang w:val="en-US"/>
              </w:rPr>
              <w:t xml:space="preserve"> </w:t>
            </w:r>
            <w:r>
              <w:t>шлифмашина</w:t>
            </w:r>
            <w:r>
              <w:rPr>
                <w:lang w:val="en-US"/>
              </w:rPr>
              <w:t xml:space="preserve"> HITACHI G23MR- industrial, 2895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Укладка врача скорой помощи УМСП-01-П с вложениями, 2952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Уличная панорамная IP - камера </w:t>
            </w:r>
            <w:r>
              <w:br/>
              <w:t>с подсветкой 8Мл, 04132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Усилитель сигнала 2х канальной системы вызова УС - 2, 3173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Устройство зарядное Т-1014Р (профессионал), 3036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Устройство зарядное Т-1014Р (профессионал), 3037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Устройство приема вызова </w:t>
            </w:r>
            <w:r>
              <w:br/>
              <w:t>ПС-2, 3171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Утюг BOSCH TDA1023010, 2935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Фотокамера</w:t>
            </w:r>
            <w:r>
              <w:rPr>
                <w:lang w:val="en-US"/>
              </w:rPr>
              <w:t xml:space="preserve"> CANON EOS 1100D kit 18-55 IS 11 red, 2665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Холодильник "Атлант" </w:t>
            </w:r>
            <w:r>
              <w:br/>
              <w:t>4012-001, 767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"Атлант"</w:t>
            </w:r>
            <w:r>
              <w:br/>
              <w:t xml:space="preserve"> 2808-90, 03957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Холодильник "Атлант" </w:t>
            </w:r>
            <w:r>
              <w:br/>
              <w:t>2819-90, 764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Холодильник "Атлант" </w:t>
            </w:r>
            <w:r>
              <w:br/>
              <w:t>2823-80, 765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Холодильник "Атлант" </w:t>
            </w:r>
            <w:r>
              <w:br/>
              <w:t>2823-80, 2087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Холодильник "Атлант" </w:t>
            </w:r>
            <w:r>
              <w:br/>
              <w:t>2826-90, 766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Холодильник "АТЛАНТ" </w:t>
            </w:r>
            <w:r>
              <w:br/>
              <w:t>2835-90, 3108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с морозильником "Атлант" МХМ 2808-90, 03916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фармацевт. ХФ-140 "ПОЗИС", 3488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Центральный пульт громкой связи с абонентскими пультами СМ-800L PI-20LN (АДП), 2531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жарочный ШЖЭП 3, 750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холодильный 0,7м, 751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электрический IP - 60, 2954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электрический IP - 60, 2955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Шлиф.машинка GWS 24-230, 435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Шлифмашина угл. HITACHI d125мм,1200Вт, 11500 об/м G13SW, 3001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Шлифмашина угловая Makita 9565HZ, 2679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Шлифмашина угловая Makita GA 7020SF 2200Вт, 2767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Шпилька к шкафу жарочному ШЖЭП 3, 768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Шуруповерт аккумуляторный HITACHI DS12DVB2, 1130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Шуруповерт аккумуляторный DS 18DFL HITACHI 18V, 2678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Шуруповерт аккумуляторный Hitachi DS14DVF3 + фонарь; 14,4V, 3003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Электрическая кран-балка, 520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Электродвигатель 15кВт х 3000 оборотов/мин АД 160S2 М1081, 2225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Электронасос Benza 21-220-100, 3727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Электронасос Benza 33-220-70P, 3420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Электронный </w:t>
            </w:r>
            <w:r w:rsidRPr="001E7412">
              <w:t>пропановый</w:t>
            </w:r>
            <w:r>
              <w:t xml:space="preserve"> отпугиватель KBS Е1,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Электроплиткорез ЗЭП-600Н ЗУБР 180*22,6 600Вт, 1131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799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- коляска (Н035), 3135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- коляска (Н035), 3136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Батик, 773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Батик, 772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Батик, 1896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Батик, 1897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Батик, 1898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Бойлер POLARIS, 1 204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Варочная панель CLAS, </w:t>
            </w:r>
            <w:r>
              <w:br/>
              <w:t>2 конфорки электрическая, 774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Вертикальные жалюзи (алюминий + ткань) </w:t>
            </w:r>
            <w:r>
              <w:br/>
              <w:t>(цвет венера белая),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напольная М-11 металлик (хром), 1938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напольная М-11 металлик (хром), 1937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напольная М-11 металлик (хром), 871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ТПР-600 черный (кар.пом.), 2490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Витрина, 872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Внутренний блок MSR1i -18HRN1 indoor (кондиционер), 2464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Внутренняя перегородка 3050*2445, 04233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Встр.панель электрическая ZANUSSI ZVM 64X, 2530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Вывеска (2,84 х 1,085), 598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Вытяжка KROLA, 775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Диван "Комфорт", 3141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Диван "Народный",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Диван "Народны",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Диван ЗМ Верона 1254, 776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Диван угловой Верона 9541, 777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Доска магнитно-маркерная 90*120 двусторонняя, 03767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Дюкале стол овальный 200(380)*100, 778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(алюминий + ткань), 3103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(алюминий + ткань), 3104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(алюминий + ткань), 3105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(алюминий + ткань), 3106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(алюминий + ткань), 3107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горизонтальные, 03807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Инструмент Пресс ручной механический ПРМ-16120, 615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Информационная вывеска, 2701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Информационная вывеска, 2702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Ковер, 783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Комод из 3 секций, 779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Комод Стилиус, 873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корпусной мебели 1, 781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корпусной мебели 1, 780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корпусной мебели 2, 782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корпусной мебели 3, 785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корпусной мебели 3, 784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корпусной мебели 4, 786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корпусной мебели 5, 787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корпусной мебели 6, 788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 , 1988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874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Комплект штор, 1980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Dantex RK-12SDM2E, 1 592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FDTN 508, 584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FDTN 508, 583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FDTN 508, 582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FDTN 508, 581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FDTN 508, 580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GU-SO7HR, 1621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GU-SO7HR, 1622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LG LS-T246CEL, 789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LG LV-B1864HL, 790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Кондиционер PANASONIC </w:t>
            </w:r>
            <w:r>
              <w:br/>
              <w:t>CU-PA7KKD , 1 611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Кондиционер PANASONIC </w:t>
            </w:r>
            <w:r>
              <w:br/>
              <w:t>CU-PA7KKD, 1610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Кондиционер PANASONIC </w:t>
            </w:r>
            <w:r>
              <w:br/>
              <w:t>CU-PA7KKD, 1609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SRK 288 CENF-L, 586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Кондиционер SRK 288 CENF-L, 585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Контейнер, 621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Контейнер, 609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Контейнер, 595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Контейнер под мусор емк.1 куб, 875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Корзина для бумаг с пепельницей К 300НН из нержавеющей стали (накопитель), 2479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Корзина для бумаг с пепельницей К 300НН из нержавеющей стали (накопитель), 2480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"MYRA", 1723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"Менеджер", 2761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Верона 1254, 792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Верона 1254, 791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Верона 9541, 794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Верона 9541, 793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КР-06Л, 627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Магистр СП черный МТГ-EX с деревом, 03962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3290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3291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3292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3293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3294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3295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3296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3297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3298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899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3299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3300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3301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3302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3303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3304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С-24 ткань коричневая ТГ пластик, 3305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Кресло Орман НС ВК черное, конференционное с деревом, </w:t>
            </w:r>
            <w:r>
              <w:br/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детская с матрацем, 826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827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Кровать односпальная </w:t>
            </w:r>
            <w:r>
              <w:br/>
              <w:t>с матрацем, 1969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Кулер, 1203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Кулер, 1202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Кулер НС-58b1(H), 825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Кулер НС-58b1(H), 795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Кулер, 1241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Кухня - 1 комплект, 828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Кухонный гарнитур, 796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Лестница стремянка, 616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Лестница универсальная </w:t>
            </w:r>
            <w:r>
              <w:br/>
              <w:t>2-х секционная 2х7ст., 1060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Лестница универсальная </w:t>
            </w:r>
            <w:r>
              <w:br/>
              <w:t>3-х секционная 3х8ступ., 617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Лестница шарнирная 4х4ступ., 2360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Лестница шарнирная 4х4ступ., 2361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3496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3497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3498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3499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СМ86/4 -03 "Стилл+"(п/п серый, сидения перфорированные-п/п "серебряный антик", кожаный заменитель синий), 3504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перфорированные-п/п" серебряный антик", кожаный заменитель синий), 3506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</w:t>
            </w:r>
            <w:r>
              <w:br/>
              <w:t>"серебряный антик", кожаный заменитель синий), 3508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СМ86/4 -03 "Стилл+"(п/п серый, сидения перфорированные-п/п "серебряный антик", кожаный заменитель синий), 3513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Многоместная секция СМ86/4-03 "Стилл+"(п/п серый, сидения перфорированные-п/п "серебряный антик", кожаный заменитель синий), 3520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Мебель "Модула" </w:t>
            </w:r>
            <w:r>
              <w:br/>
              <w:t>2304-1899-0007, 797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Мебель Домино, 829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Мебель мягкая в зал ожидания (синяя, 3-х секционная ), 587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Микроволновая печь Samsung ME81MRTB 800ВТ, 03958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Микроволновая печь Samsung VS23T5018AW, 03905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для развольцовки трубок Jonnesway, 3011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Наружный блок МОВi- 18HN1 outdoor (кондиционер), 2465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Облучатель - рециркулятор </w:t>
            </w:r>
            <w:r>
              <w:br/>
              <w:t>УФ бактерицидный ТУ 9451-018-55307168-2010, 03808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Очиститель воздуха, воды </w:t>
            </w:r>
            <w:r>
              <w:br/>
              <w:t>и продуктов питания MILL DOM M900 Premium, 03794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Пенал № 4, 3246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Пенал № 4, 3248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Пенал № 4, 3247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Пенал № 4.1, 3252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Печь</w:t>
            </w:r>
            <w:r>
              <w:rPr>
                <w:lang w:val="en-US"/>
              </w:rPr>
              <w:t xml:space="preserve"> </w:t>
            </w:r>
            <w:r>
              <w:t>СВЧ</w:t>
            </w:r>
            <w:r>
              <w:rPr>
                <w:lang w:val="en-US"/>
              </w:rPr>
              <w:t xml:space="preserve"> SAMSUNG ME 81 KRW- 3, 3005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Печь СВЧ ВВК 20MWS - 715M/W, 3146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Плита электрическая ZANUSSI ZCV 561 MW1 , 830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Пневматическая винтовка Hatsan-125E, 03867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Пост кнопочный взрывозащещенный 3кн., 04250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Прибор электроизмерительный Ц4353, 04169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Пылесос</w:t>
            </w:r>
            <w:r>
              <w:rPr>
                <w:lang w:val="en-US"/>
              </w:rPr>
              <w:t xml:space="preserve"> DYSON DC08 Origin S/Y, 831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Пылесос Makita DVC260Z аккумулятор 36В, 1500л.,71мбар с 2 аккумулятор 18В + зарядное устройство, 3012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СВЧ печь </w:t>
            </w:r>
            <w:r>
              <w:br/>
              <w:t>BIMATEK W-1723 2 EI, 870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СВЧ</w:t>
            </w:r>
            <w:r>
              <w:rPr>
                <w:lang w:val="en-US"/>
              </w:rPr>
              <w:t xml:space="preserve"> </w:t>
            </w:r>
            <w:r>
              <w:t>печь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  <w:t>PANASONIK NN-S215W, 832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Сейф EG-25, 966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Сейф 2-2к огнеупорный "SAFEGUARD" 591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Сейф ASM-120Т, 1674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Сейф ПКО 30Т, 1673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Сейф Т-28ЕL серый, 959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E7412">
              <w:t>Стеллаж 1 - секция,</w:t>
            </w:r>
            <w:r>
              <w:t xml:space="preserve"> 2306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Стеллаж 1 - секция, 2307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Стеллаж 1 - секция, 2308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999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Стеллаж 2- секционный, 2304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Стеллаж 3 - секционный, 2305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для документов, 1584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для белья 800*600*Н2500, 833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для белья 800*600*Н2500, 1943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для белья 800*600*Н2500, 1944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для белья 800*600*Н2500, 1945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для белья 800*600*Н2500, 1946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металлический, сборный (6 полок),2500*1200*300, 3167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металлический, сборный (6 полок),2500*1200*300, 3168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металлический, сборный (6 полок),2500*1200*300, 3169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металлический, сборный (6 полок),2500*1200*300, 3170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Стиральная машина CANDY GO4 3DMW-07, 2610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Стойка № 1, 867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Стойка № 1, 1939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Стойка в столовую 2700*400*900, 879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Стойка заполнения деклараций СЗД (Технологическое оборудование для аэровокзала 9991219-2 стол круг, 601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Стойка заполнения деклараций СЗД (Технологическое оборудование для аэровокзала 9991219-2 стол круг, 600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Стойка заполнения деклараций СЗД (Технологическое оборудование для аэровокзала 9991219-2 -стол кр, 602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Стойка заполнения деклараций СЗД (Технологическое оборудование для аэровокзала 9991219-2 стол круг, 599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Стойка регистрации-пассажиров (Технологическое оборудование для аэровокзала 9991219-21), 589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Стойка регистрации-пассажиров (Технологическое оборудование для аэровокзала 9991219-21), 588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Стойка регистрации-рабочее место (Технологическое оборудование для аэровокзала 9991219-21), 603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Стойка регистрации-рабочее место 2 (Технологическое оборудование для аэровокзала 9991219-21), 604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компьютерный, 1296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компьютерный угловой, 1110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угловой компьютерный, 612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угловой компьютерный, 611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2 тумбы, 2394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брифинг-приставка (ш700*г650* в750), 03968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Стол, 880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Верзалит 90*90 (Столешница+каркас), 2002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Верзалит 90*90 (Столешница+каркас), 2000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Верзалит 90*90 (Столешница+каркас), 2001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Верзалит 90*90(Столешница+каркас), 876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Верзалит 90*90(Столешница+каркас), 1994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Верзалит 90*90(Столешница+каркас), 1995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Верзалит 90*90(Столешница+каркас), 1996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Верзалит 90*90(Столешница+каркас), 1997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Верзалит 90*90(Столешница+каркас), 1998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Верзалит 90*90(Столешница+каркас), 1999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комп. с ящиками № 30, 3284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кухонный, 889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1E7412" w:rsidRDefault="004C370E" w:rsidP="007D7D18">
            <w:pPr>
              <w:jc w:val="center"/>
            </w:pPr>
            <w:r w:rsidRPr="001E7412">
              <w:t>Стол кухонный, 1927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модель City см 100х100, 800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1,9 м. № 16, 3193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пеленальный, 835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приставной 800*450*730, 881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приставной компьютерный, 1748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рабочий, 1747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руководителя (ш1820*г700*в750), 03969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BC6CD3" w:rsidP="007D7D18">
            <w:pPr>
              <w:jc w:val="center"/>
            </w:pPr>
            <w:r>
              <w:t>С</w:t>
            </w:r>
            <w:r w:rsidR="004C370E">
              <w:t>тол руководителя 1600*700*750, 882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с ящиками № 17, 3194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Т-306, 1936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Т-306, 1935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Т-306, 877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Т742 А2 VESE90*90, 799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Т742 А2 VESE90*90, 1899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Т742 А2 VESE90*90, 1900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Т742 А2 VESE90*90, 1901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Т742 А2 VESE90*90, 1902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тумба 0,6м. № 11, 3184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тумба 0,6м. № 11, 3185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тумба 0,8м. № 9, 3186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тумба 1,2 м. № 8, 3187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угловой № 10, 3176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угловой № 10, 3177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угловой № 10, 3178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угловой № 10, 3179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угловой № 10, 3180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угловой № 10, 3181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угловой № 10 , 3182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угловой № 10 , 3183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Столик кофейный овальный Дюкале 821000 , 801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13, 1775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14, 1776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10, 1772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12, 1774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18, 1920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19, 1921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22, 1924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5, 1766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1, 590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11, 1773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15, 1777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16, 1778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2, 804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20, 1922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3, 1764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7, 1769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9, 1771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17, 1919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21, 1923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4, 1765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6, 1768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8, 1770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многоместный СМ86/4 "Стилл+" (сер/син) нов. 23, 1925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для бара SG01, 803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для бара SG01, 1914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1099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для бара SG01, 1915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для бара SG01, 1916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для бара SG01, 1917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для бара SG01, 1918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802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Дюкале 833000, 1913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Табло информационное, 805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Табло информационное, 1926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Тележка уборочная BRABIX,(ведра:2х20л,2х11л,механический отжим, держатель для мешка,2 поддона, 04232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Тележка уборочная ЛАЙМА "Проф" (ведра:2х20л,2х11л, механический отжим, держатель для мешка,2 поддона, 2940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Теплообменник 700*400/3, 03869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Термос ТН-36 (НПСГ), 2694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750*400*750, 1116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выкатная, 1749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 450*400*650, 883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 450*400*650, 1933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 450*400*650, 1934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оргтехники (ш900*г400* в718), 03970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с нишей 2 дверками, 806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Угловой элемент </w:t>
            </w:r>
            <w:r>
              <w:br/>
              <w:t>для шкафа № 15, 3281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Укрытие, 622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Уничтожитель (шредер) 2 уровень секретности полоски 4мм, 8 л., 23л., 04231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Урна УОН - 3, 3154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Урна УОН - 3, 3155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Урна УОН-2 синяя , 2475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Урна УОН-2 синяя, 2476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"САРАТОВ -467" (КШ-210/25), 2664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Indezit В 18, 864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LG GC-051 SS, 2809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"САРАТОВ-467" (КШ - 210/25 ), 2618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"Indezit ST 167", 863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"Атлант" 2822-80, 2621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"Атлант" 2823-80, 2617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"Атлант" 2823-80, 2382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"БИРЮСА 237RF", 878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Bosch KIF 2040, 807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POZIS RS 405, 3143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АТЛАНТ 367-00, 2038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Саратов 451, 1 141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САРАТОВ467, 2802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Холодильник SHIVAKI SHRF-70CH, однокамерный, белый, 2794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Ширма 3/х секционная </w:t>
            </w:r>
            <w:r>
              <w:br/>
              <w:t>(на колесах), 1 627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Шкаф, 2270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документов, 1 109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документов, 1816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950*450*Н1900, 1767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950*450*Н1900 , 605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КБ 023 (сейф), 606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Шкаф металлический ШРМ </w:t>
            </w:r>
            <w:r>
              <w:br/>
              <w:t>22-800 разборн.,2-х секционный, 620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Шкаф металлический </w:t>
            </w:r>
            <w:r>
              <w:br/>
              <w:t>ШРМ 22-800 разборн.,</w:t>
            </w:r>
            <w:r>
              <w:br/>
              <w:t>2-х секционный, 1789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Шкаф металлический </w:t>
            </w:r>
            <w:r>
              <w:br/>
              <w:t>ШРМ 22-800 разборн.,</w:t>
            </w:r>
            <w:r>
              <w:br/>
              <w:t>2-х секционный, 1790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Шкаф металлический ШРМ </w:t>
            </w:r>
            <w:r>
              <w:br/>
              <w:t>22-800 разборн.,</w:t>
            </w:r>
            <w:r>
              <w:br/>
              <w:t>2-х секционный, 1791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Шкаф металлический </w:t>
            </w:r>
            <w:r>
              <w:br/>
              <w:t>ШРМ 22-800 разборн.,</w:t>
            </w:r>
            <w:r>
              <w:br/>
              <w:t>2-х секционный, 1792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Шкаф металлический </w:t>
            </w:r>
            <w:r>
              <w:br/>
              <w:t>ШРМ 22-800 разборн.,</w:t>
            </w:r>
            <w:r>
              <w:br/>
              <w:t>2-х секционный, 1793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Шкаф металлический </w:t>
            </w:r>
            <w:r>
              <w:br/>
              <w:t>ШРМ 22-800 разборн.,</w:t>
            </w:r>
            <w:r>
              <w:br/>
              <w:t>2-х секционный, 1794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 22-800 разборн.,2-х секционный, 1795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 22-800 разборн.,2-х секционный, 1796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Шкаф металлический </w:t>
            </w:r>
            <w:r>
              <w:br/>
              <w:t>ШРМ 22-800 разборн.,</w:t>
            </w:r>
            <w:r>
              <w:br/>
              <w:t>2-х секционный, 1797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с замками 4 отсека № 29, 3282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с замками 4 отсека № 29, 3283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LE- 21/800, 2397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LE- 21/800, 2398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LE- 21/800, 2399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LE- 21/800, 2400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LE- 21/800, 2401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LE- 21/800, 2402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бухгалтерский 11, 592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бухгалтерский КБ 021, 2562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бухгалтерский КБ 023 Т, 2404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бухгалтерский КБ 023 Т, 2403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бухгалтерский КБ 031Т, 2662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бухгалтерский ШБ-3, 623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800*350*1900, 887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865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1970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1971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1972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1973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1974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1975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1976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1977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1978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1979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425х800хН1942, 607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закрытый, 3230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закрытый, 3231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закрытый, 3232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закрытый № 1, 3278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закрытый № 3, 3244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1199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закрытый № 3, 3245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бумаг, закрытый с замком № 20, 3279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открытый, 3225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бумаг открытый № 2, 3280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документов, 1751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документов 800*350*1200, 885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документов 800*350*1200, 1932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документов 800*470*Н1940, 628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документов 800*470*Н1940, 613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документов 800*470*Н1940, 1788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медицинских чемоданов 600*450*Н1900, 629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медицинских чемоданов 600*450*Н1900, 1815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одежды, 1750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565х800хН1942 2004г., 593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800*570*1900, 886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800*570*1900, 1929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800*570*1900, 1930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800*570*1900, 1931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800*600*Н1940, 866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800*600*Н1940, 614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800*600*Н1940, 1940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800*600*Н1940, 1941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800*600*Н1940, 1942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№ 22, 3250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№ 1, 3239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№ 1, 3240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№ 1, 3241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№ 1, 3242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№ 1, 3243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одежды с антресолью № 21, 3249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посуды 800*450*1900, 888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для посуды 800*450*1900, 1928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купе № 18, 3251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медицинский ПАКС металл. М2 (1655*700*320) 165.70.32М,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медицинский одностворчатый ШМ-01 - "МСК" (570х320х1655), 2550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ШРМ-22 разборный 2-секционный, 597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ШРМ-22 разборный 2-секционный, 1779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ШРМ-22 разборный 2-секционный, 1780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ШРМ-22 разборный 2-секционный, 1781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ШРМ-22 разборный 2-секционный, 1782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ШРМ-22 разборный 2-секционный, 1783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ШРМ-22 разборный 2-секционный, 1784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ШРМ-22 разборный 2-секционный, 1785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ШРМ-22 разборный 2-секционный, 1786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ШРМ-22 разборный 2-секционный, 1787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Шкаф металлический АМ 2091, </w:t>
            </w:r>
            <w:r>
              <w:br/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КБ 023 Т, 2219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металлический КБ 023 Т, 2301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напольный, черный, 3142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624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1798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1799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1800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1801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1802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1803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1804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1805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1806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металлический, 1807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 22/800, 625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 22/800, 1808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 22/800, 1809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 22/800, 1810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 22/800, 1811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 22/800, 1812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 22/800, 1813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разборный металлический 22/800, 1814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ШО-ПО-2, 2756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ШО-З / ДО, 2755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ШР-22 L500, 3147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ШР-22 L500, 3148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ШР-22 L500, 3149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ШР-22 L500, 3150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ШР-22 L500, 3151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ШР-22 L500, 3152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 ШР-22 L500, 3153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Шкаф-купе 0201, 808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Шкаф-купе 0202, 809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Шкаф-купе 0203, 810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Шкаф-купе 1800*570*2100, 884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Шторы, 811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E7412">
              <w:t>Эвад</w:t>
            </w:r>
            <w:r>
              <w:t xml:space="preserve"> Электроводонагреватель 30 литров, 1593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Электроводонагреватель Thermex RZB 80, 626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Авиационная стремянка </w:t>
            </w:r>
            <w:r>
              <w:br/>
              <w:t>АС - 0,9-2, 03769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Авиационная стремянка </w:t>
            </w:r>
            <w:r>
              <w:br/>
              <w:t>АС - 2,7-4, 03770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Авиационная стремянка </w:t>
            </w:r>
            <w:r>
              <w:br/>
              <w:t>АС - 3,6-4, 03771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Пила электрическая цепная, 03872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1299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для конференции, 03882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офисный, 03880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Клещи токоизмерительные,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 (146-174 МГц) 16 кан, 5Вт, аккумулятор 3600мАч, 04327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 (146-174 МГц) 16 кан, 5Вт, аккумулятор 3600мАч, 04328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 (146-174 МГц) 16 кан, 5Вт, аккумулятор 3600мАч, 04329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Радиостанция портативная двухдиапазонная Racio R620, </w:t>
            </w:r>
            <w:r>
              <w:br/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портативная двухдиапазонная Racio R620, з 381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COLOR R 2045 Оснастка </w:t>
            </w:r>
            <w:r>
              <w:br/>
              <w:t>для печати, з2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D-Link DAP-1360/U/A1A Беспроводная точка доступа 802.11n, 03748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GRM 4926 Оснастка для печати, 943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Racio Antenna C1U врезное крепление PL, кабель RG 58,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Wi-Fi </w:t>
            </w:r>
            <w:r>
              <w:t>Роутер</w:t>
            </w:r>
            <w:r>
              <w:rPr>
                <w:lang w:val="en-US"/>
              </w:rPr>
              <w:t xml:space="preserve"> </w:t>
            </w:r>
            <w:r>
              <w:t>ТР</w:t>
            </w:r>
            <w:r>
              <w:rPr>
                <w:lang w:val="en-US"/>
              </w:rPr>
              <w:t xml:space="preserve">-Link Archer C80, </w:t>
            </w:r>
            <w:r>
              <w:t>З</w:t>
            </w:r>
            <w:r>
              <w:rPr>
                <w:lang w:val="en-US"/>
              </w:rPr>
              <w:t xml:space="preserve"> 497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А/система Hundai CSK-602, 125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громкоговоритель Зенит-305, 126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громкоговоритель Зенит-305, 187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коммутатор D-Link DIR-100, 2867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Абонентский пульт связи для PI-10/20/30 CM-800L Commax, 2532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Автомагнитола LG LAC M-3600, 329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Антена автомобильная Racio MR101V, 03929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Антена автомобильная Racio MR101V, 03930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E7412">
              <w:t>Антен</w:t>
            </w:r>
            <w:r w:rsidR="001E7412" w:rsidRPr="001E7412">
              <w:t>н</w:t>
            </w:r>
            <w:r w:rsidRPr="001E7412">
              <w:t>а</w:t>
            </w:r>
            <w:r>
              <w:t xml:space="preserve"> автомобильная Racio MR101V, 03931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D44288">
              <w:t>Анте</w:t>
            </w:r>
            <w:r w:rsidR="00D44288" w:rsidRPr="00D44288">
              <w:t>н</w:t>
            </w:r>
            <w:r w:rsidRPr="00D44288">
              <w:t>на</w:t>
            </w:r>
            <w:r>
              <w:t xml:space="preserve"> автомобильная Racio MR101V, 03932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Антенна GAL AR-489AW, 3683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Антенна GAL AR-489AW, 3684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Антенна GAL AR-489AW, 3685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Антенна</w:t>
            </w:r>
            <w:r>
              <w:rPr>
                <w:lang w:val="en-US"/>
              </w:rPr>
              <w:t xml:space="preserve"> GAL AR-489AW, 3755 </w:t>
            </w:r>
            <w:r>
              <w:rPr>
                <w:lang w:val="en-US"/>
              </w:rPr>
              <w:br/>
              <w:t xml:space="preserve">2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Антенна автомобильная Racio MR101V,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Антенна МД ДМВ+МВ АРА 020, 77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Антенна телевизионная комнатная с усилителем МВ+ДМВ,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D44288" w:rsidP="007D7D18">
            <w:pPr>
              <w:jc w:val="center"/>
            </w:pPr>
            <w:r w:rsidRPr="00D44288">
              <w:t>Антре</w:t>
            </w:r>
            <w:r w:rsidR="004C370E" w:rsidRPr="00D44288">
              <w:t>соль,</w:t>
            </w:r>
            <w:r w:rsidR="004C370E">
              <w:t xml:space="preserve"> 846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Аппарат-определитель температуры, 1309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Ареометр АНТ-1 (770-830),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Ареометр АНТ-2 (750-830),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Ареометр АНТ-2 (910-990), з 303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Астра - 712/8 Прибор приемно-контрольный, з 341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Астра РИ - М РПДК, 2817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Астра РИ - М РПДК, 2818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Багор пожарный, 423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Багор пожарный, 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Багор пожарный разборный, 04196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Баллон пропановый 27 литров, пустой СВ000003790, 3703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Баллон пропановый 27 литров, пустой СВ000003790, 3704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Баллон пропановый 27 литров, пустой СВ000003790, 3705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Баллон пропановый 27 литров, пустой СВ000003790, 3706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Баллон пропановый 27 литров, пустой СВ000003790, 3707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Бачок круглый для мусора 20литров, 2492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Бензотример Рысь БТР 43 мощность 1750 Вт., з1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Беспроводной маршрутизатор </w:t>
            </w:r>
            <w:r>
              <w:br/>
              <w:t>D-Link DIR-300/A/D1A 802.11n, 2765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Беспроводной маршрутизатор </w:t>
            </w:r>
            <w:r>
              <w:br/>
              <w:t>D-Link DIR-620, 2460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Беспроводной маршрутизатор </w:t>
            </w:r>
            <w:r>
              <w:br/>
              <w:t>D-Link DIR-825/RU/R1B AC1200, 03734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Бинокль 16х50, 2792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Бинокль БПЦ 10 х 40, 3725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Болторез 450мм Hans 1906-18, 04324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Веб камера 4К </w:t>
            </w:r>
            <w:r>
              <w:br/>
            </w:r>
            <w:r w:rsidRPr="00D44288">
              <w:t xml:space="preserve">для пк с микрофоном, </w:t>
            </w:r>
            <w:r w:rsidRPr="00D44288">
              <w:br/>
              <w:t>для срима-стриминга,</w:t>
            </w:r>
            <w:r>
              <w:t xml:space="preserve"> 3840*2160/30 fps 8MP, З 496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Ведро пожарное,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Ведро пожарное конусное, 3597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Ведро пожарное конусное, 3598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Велосипед </w:t>
            </w:r>
            <w:r>
              <w:br/>
              <w:t>Stels Navigator 350 G 28", 3555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Вентилятор напольный </w:t>
            </w:r>
            <w:r>
              <w:br/>
              <w:t>Daewoo int. DI-2810S, 2046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Rikon RKN 16, 02053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Rikon RKN 16, 02054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Wellton WF - 1620, 02051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настенный Wellton WF-06T, 2047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настенный Wellton WF-06T, 2048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Daewoo int. DI-28 10S, 2201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Scarlett SC-371.белый, 3572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Scarlett SC-371.белый, 3573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Scarlett SC-371.белый, 3574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Scarlett SC-371.белый, 3575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Scarlett SC-371.белый, 3576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Scarlett SC-371.белый, 3577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Scarlett SC-371.белый, 3578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Scarlett SC-SF111B23 белый, з 194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напольный SONNEN SF-45W-40-02 белый/синий, 3673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настольный "дельта" DL-13 серый, 2698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настольный "дельта" DL-13 серый, 2699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настольный "ИРИТ" IR-016 (таймер), 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настольный "ИРИТ" IR-016 (таймер), 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Вентилятор настольный Scarlett SC-1171.белый, 3579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Верстак слесарный ПО-59-00, 128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Верстак слесарный ПО-59-00, 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Вертикальные жалюзи (алюминий + ткань),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Вертикальные жалюзи (алюминий + ткань) (1), 8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Вертикальные жалюзи (алюминий + ткань) (2), 03904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Вертикальные жалюзи 1370х1900, 2466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Вертикальные жалюзи 1370х1930, 2467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Вертикальные жалюзи 1400х1950, 2472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Вертикальные жалюзи 1400х1950, 2473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1399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Вертикальные жалюзи 1420х1950, 2470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Вертикальные жалюзи ширина 178см., высота 175см., 9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Весы CAS SW-1/2, 732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Весы Fairline, 1137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для одежды 1000х200хН1200, 645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Вешалка напольная групповая Титан 1105*580*1865мм метал., </w:t>
            </w:r>
            <w:r>
              <w:br/>
              <w:t>З 511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напольная для плечиков СН-4345,1660х860х440мм передвижная пластик/металл, серая/хром, 3433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напольная для плечиков СН-4345,1660х860х440мм передвижная пластик/металл, серая/хром, 3434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напольная для плечиков СН-4345,1660х860х440мм передвижная пластик/металл, серая/хром, 3435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Вешалка напольная Комфорт </w:t>
            </w:r>
          </w:p>
          <w:p w:rsidR="004C370E" w:rsidRDefault="004C370E" w:rsidP="007D7D18">
            <w:pPr>
              <w:jc w:val="center"/>
            </w:pPr>
            <w:r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напольная Комфорт ВК4 черн., З 512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напольная модель М-6 металлик, 847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напольная стойка Т22, 1,8м,,диск 39см,5 крючков, металлическая черная, 3436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напольная стойка Т22, 1,8 м, диск 39 см,</w:t>
            </w:r>
            <w:r>
              <w:br/>
              <w:t>5 крючков, метал. черная, 3437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офисная 200 , 202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Офисная напольная, 212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Вешалка Офисная напольная, 207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Вилы 4-х рогие, 163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Внешний жесткий диск Seagate Portable HDD 1Tb, 03733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Водонагреватель накопительный ВН - 30В Ресанта, з26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Воротник Шанца, 1096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Вороток трещотка,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Вывеска, 813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Газовая горелка, з 190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Газовая плита MAVERICK S-4 </w:t>
            </w:r>
            <w:r>
              <w:br/>
              <w:t>в кейсе, 2689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Газовая плита MAVERICK S-4 </w:t>
            </w:r>
            <w:r>
              <w:br/>
              <w:t>в кейсе, 2690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Газовый баллон 5 литров, пустой, з 193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Гигрометр ВИТ-1 </w:t>
            </w:r>
            <w:r>
              <w:br/>
              <w:t>(0 до 25 градусов), 2891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Гигрометр ВИТ-2 </w:t>
            </w:r>
            <w:r>
              <w:br/>
              <w:t>(15 до 40 градусов), 3607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Гигрометр ВИТ-2 </w:t>
            </w:r>
            <w:r>
              <w:br/>
              <w:t>(15 до 40 градусов), 3425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Глюкометр "Сателлит-Экспресс", 3713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Горелка сварочная Г2-06А, 129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Грабли тракторные, 164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Дальномер лазерный, 04210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Декоративный элемент "Шар", 100 28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Детектор валют, 00999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Детектор валют, 0998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Диспенсер для жидкого мыла 1 л. нержавеющая сталь, З 513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Диспенсер механический ДМ1000, 21013400005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Диспенсер механический ДМЛ1000,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Доска гладильная "Пари", 245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Доска магнитно-маркерная</w:t>
            </w:r>
          </w:p>
          <w:p w:rsidR="004C370E" w:rsidRDefault="004C370E" w:rsidP="007D7D18">
            <w:pPr>
              <w:jc w:val="center"/>
            </w:pPr>
            <w:r>
              <w:t xml:space="preserve"> 60 х 90 см, 2692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 xml:space="preserve">Доска магнитно-маркерная 90*120 </w:t>
            </w:r>
            <w:r w:rsidR="00D44288" w:rsidRPr="00D44288">
              <w:t>алюминиевая</w:t>
            </w:r>
            <w:r w:rsidRPr="00D44288">
              <w:t xml:space="preserve"> рамка полочка, з 284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Доска магнитно-меловая 90*120 зел., 2351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 xml:space="preserve">Доска магнитно-маркерная 120*180 </w:t>
            </w:r>
            <w:r w:rsidR="00D44288" w:rsidRPr="00D44288">
              <w:t>алюминиевая</w:t>
            </w:r>
            <w:r w:rsidRPr="00D44288">
              <w:t xml:space="preserve"> рамка, полочка, 3428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 xml:space="preserve">Доска магнитно-маркерная 120*180 </w:t>
            </w:r>
            <w:r w:rsidR="00D44288" w:rsidRPr="00D44288">
              <w:t>алюминиевая</w:t>
            </w:r>
            <w:r w:rsidRPr="00D44288">
              <w:t xml:space="preserve"> рамка, полочка, 3429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 xml:space="preserve">Доска магнитно-маркерная 120*180 </w:t>
            </w:r>
            <w:r w:rsidR="00D44288" w:rsidRPr="00D44288">
              <w:t>алюминиевая</w:t>
            </w:r>
            <w:r w:rsidRPr="00D44288">
              <w:t xml:space="preserve"> рамка, полочка, 3430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 xml:space="preserve">Доска магнитно-маркерная 120*180 </w:t>
            </w:r>
            <w:r w:rsidR="00D44288" w:rsidRPr="00D44288">
              <w:t>алюминиевая</w:t>
            </w:r>
            <w:r w:rsidRPr="00D44288">
              <w:t xml:space="preserve"> рамка, полочка, 3431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 xml:space="preserve">Доска магнитно-маркерная 120*180 </w:t>
            </w:r>
            <w:r w:rsidR="00D44288" w:rsidRPr="00D44288">
              <w:t>алюминиевая</w:t>
            </w:r>
            <w:r w:rsidRPr="00D44288">
              <w:t xml:space="preserve"> рамка, полочка, 3432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Досмотровое устройство ДУ-104,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Дрель - шуруповерт аккумулятор PATRIOT THE ONE BR181Ii.18V, 3537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Дрель Макита 6413, 03990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Дрель ударная HITACHI DV16VSS-600Вт, 1571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Дрель ударная СПЕЦ БДУ-850 850Вт кл.патрон 13мм, 2067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10 листов, металлический, черный, </w:t>
            </w:r>
            <w:r>
              <w:br/>
              <w:t>с линейкой, З 486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10 листов, металлический, черный, </w:t>
            </w:r>
            <w:r>
              <w:br/>
              <w:t>с линейкой,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20 листов, металлический, черный, </w:t>
            </w:r>
            <w:r>
              <w:br/>
              <w:t>с линейкой,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20 листов, металлический, черный, </w:t>
            </w:r>
            <w:r>
              <w:br/>
              <w:t>с линейкой,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20 листов, металлический, черный, </w:t>
            </w:r>
            <w:r>
              <w:br/>
              <w:t>с линейкой, 3569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20 листов, металлический, черный, </w:t>
            </w:r>
            <w:r>
              <w:br/>
              <w:t xml:space="preserve">с линейкой, 3570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30 листов, металлический, черный, </w:t>
            </w:r>
            <w:r>
              <w:br/>
              <w:t>с линейкой, з 295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40 листов, металлический, ассорти, </w:t>
            </w:r>
            <w:r>
              <w:br/>
              <w:t>с линейкой, 3571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40 листов, металлический, черный, </w:t>
            </w:r>
            <w:r>
              <w:br/>
              <w:t>с линейкой, 3751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40 листов, металлический, черный, </w:t>
            </w:r>
            <w:r>
              <w:br/>
              <w:t>с линейкой, 3752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Дырокол 65 листов, металлический, черный, </w:t>
            </w:r>
            <w:r>
              <w:br/>
              <w:t>с линейкой, з56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Емкость-контейнер ЕДПО-1-01, 213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вертикальные, 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(алюминий+ ткань), 3350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(алюминий+ ткань), 3349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(алюминий+ ткань), 3351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(алюминий+ ткань), 3352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тканевые, 3093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тканевые, 3102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вертикальные Уссури голубые 1шт-3,9кв. м, 1463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(алюминий),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1499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3099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3101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3338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3339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3340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3341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3342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 горизонтальные </w:t>
            </w:r>
            <w:r>
              <w:br/>
              <w:t>Белый (алюминий), 3343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3399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Жалюзи горизонтальные Белый (алюминий), 3418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Жалюзи, 848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Жезл регулировщика светодиодный, 8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Зажим кровоостанавливающий 1х1 зубчатый изогнутый № 3 дл.200мм (Кохер), 214 15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Зажим кровоостанавливающий 1х2 зубчатый прямой № 1 дл. 150мм (Кохер), 215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Зажим кровоостанавливающий 1х2 зубчатый прямой № 2 </w:t>
            </w:r>
            <w:r>
              <w:br/>
              <w:t>дл. 160мм (Кохер), 227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Зажим кровоостанавливающий зубчатый изогнутый № 1, 211 </w:t>
            </w:r>
          </w:p>
          <w:p w:rsidR="004C370E" w:rsidRDefault="004C370E" w:rsidP="007D7D18">
            <w:pPr>
              <w:jc w:val="center"/>
            </w:pPr>
            <w:r>
              <w:t>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Заземление переносное ШЭП-1, 337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Заклепочник FIT 2,4-4,8 мм (10"), 2994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Замок навесной Avers PD-01-75, </w:t>
            </w:r>
            <w:r>
              <w:br/>
              <w:t>з 430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Замок навесной Avers PD-22-60, </w:t>
            </w:r>
            <w:r>
              <w:br/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Замок навесной PD-03-60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Замок навесной ВС 1.02, з 454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Замок навесной ЗН-213-70, з 433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Замок навесной ЗН-800-70, з 434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Замок навесной ЗН-800-70,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Замок навесной Старт ЗВС-3, </w:t>
            </w:r>
            <w:r>
              <w:br/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Замок навесной Старт ЗВС-5, </w:t>
            </w:r>
            <w:r>
              <w:br/>
              <w:t>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Замок навесной СТАРТ-3ВС-5, </w:t>
            </w:r>
            <w:r>
              <w:br/>
              <w:t>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Запайщик 300 с ножом, 324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Зарядное устройство инвенторное PO220-30A, з 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Защитный экран 1000*500 мм, з69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Защитный экран 1250*500 мм, </w:t>
            </w:r>
            <w:r>
              <w:br/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Защитный экран 1600*500 мм, з67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Зеркало, 189 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Зеркало 4 мм, 850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Зеркало 4 мм, 849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Зеркало 4 мм, 248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Зеркало 4 мм, 246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Зеркало 4 мм, 247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3Cott 3C-2000-MCSE&lt;2000BA / 1200Bт&gt;, 3621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3Cott 3C-2000-MCSE&lt;2000BA / 1200Bт&gt;, 3622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Back Office 400 Вт,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Ippon Back Basic (650S),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Ippon Back Basic,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Извещатель пожарный ручной "ИПР 513-3АМ", 03917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Измеритель АД механический CS-106 с фонендоскопом, 3059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Измеритель АД механический CS-106 с фонендоскопом, 3714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Измеритель АД механический CS-106 с фонендоскопом, 3546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Измеритель АД механический CS-106 с фонендоскопом, 3547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Измеритель АД механический CS-106 с фонендоскопом, 3606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Измеритель артериального давления ИА-767 автоматический, 1681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Ингалятор компрессорный </w:t>
            </w:r>
            <w:r w:rsidRPr="00D44288">
              <w:t>необулайзер,</w:t>
            </w:r>
            <w:r>
              <w:t xml:space="preserve"> 1094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1599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Индикатор чередования фаз, 3362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Индикатор чередования фаз, 3363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Индикаторы ОНЛАЙТ 90 247 OTP-E, 20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Инструмент ИРАС, 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Информационное табло, 814 </w:t>
            </w:r>
          </w:p>
          <w:p w:rsidR="004C370E" w:rsidRDefault="004C370E" w:rsidP="007D7D18">
            <w:pPr>
              <w:jc w:val="center"/>
            </w:pPr>
            <w:r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Источник бесперебойного питания Ippon Back Basic 650, </w:t>
            </w:r>
          </w:p>
          <w:p w:rsidR="004C370E" w:rsidRDefault="004C370E" w:rsidP="007D7D18">
            <w:pPr>
              <w:jc w:val="center"/>
            </w:pPr>
            <w:r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Ippon Back Basic 650&lt;650ВA/360Bт&gt;, 3723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Ippon Back Basic 650&lt;650ВA/360Bт&gt;, 3724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Ippon Back Comfo Pro New 800&lt;800VA/480Bт, черный&gt;, 3695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Источник</w:t>
            </w:r>
            <w:r>
              <w:rPr>
                <w:lang w:val="en-US"/>
              </w:rPr>
              <w:t xml:space="preserve"> </w:t>
            </w:r>
            <w:r>
              <w:t>БП</w:t>
            </w:r>
            <w:r>
              <w:rPr>
                <w:lang w:val="en-US"/>
              </w:rPr>
              <w:t xml:space="preserve"> Ippon Back Office 1000&lt;1000VA/600B</w:t>
            </w:r>
            <w:r>
              <w:t>т</w:t>
            </w:r>
            <w:r>
              <w:rPr>
                <w:lang w:val="en-US"/>
              </w:rPr>
              <w:t>&gt;, 3696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Back- UPS ES 400 [BE400-RS], 02210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АРС, 2461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Ippon Back Power Pro 500, 2725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Ippon Bask Verso 600VA/300W, 3670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996437">
            <w:pPr>
              <w:jc w:val="center"/>
            </w:pPr>
            <w:r>
              <w:t xml:space="preserve">Источник бесперебойного питания </w:t>
            </w:r>
            <w:r w:rsidR="00996437">
              <w:rPr>
                <w:lang w:val="en-US"/>
              </w:rPr>
              <w:t>I</w:t>
            </w:r>
            <w:r>
              <w:t>ppon, 2263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АРС, 311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АРС, 2041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Ippon Back Office 600 &lt;600.B.A / 300 Вт&gt;, 3623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Ippon Back Office 600 &lt;600.B.A / 300 Вт&gt;, 3624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бесперебойного питания Ippon Back Verso 400 400VA/200W, 3701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Источник питания HRP -75 - 24, 2681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"Citizen" SDC-888 12-разрядный,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"Citizen" SDC-888 12-разрядный, 1277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"Citizen" SDC-888 12-разрядный настольный, 1276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12-разрядный настольный, 2521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12-разрядный настольный, 2522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12-разрядный настольный Citizen 156*156*31mm SDC-620II серый, 3625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12-разрядный настольный, 04207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12-разрядный настольный, 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12-разрядный настольный Staff plus, 03955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14 разр. 153*199*31 мм SDC-554S черн, 3631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16 разрядный Citizen 153*199*31mm SDC-664S черный, 3626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16 разрядный настольный SDC395, 2224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Citizen 888, 130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Citizen 888, 204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Citizen 888, 193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Калькулятор Citizen SDC-888 </w:t>
            </w:r>
            <w:r>
              <w:br/>
              <w:t>12-разрядный, 962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996437" w:rsidP="007D7D18">
            <w:pPr>
              <w:jc w:val="center"/>
            </w:pPr>
            <w:r>
              <w:t>Калькулятор SDC - 868L Citizen</w:t>
            </w:r>
            <w:r w:rsidR="004C370E">
              <w:t xml:space="preserve"> 154 х 141 х 28,5мм 12 разрядный (6709), 2710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SDC-320 Citizen (133х144х31мм), 2771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SDC-320 Citizen (133х144х31мм), 2772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Калькулятор SDC-888 Citizen </w:t>
            </w:r>
            <w:r>
              <w:br/>
              <w:t>12 разрядный, 2769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инженерный Citizen, 146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Калькулятор настольный </w:t>
            </w:r>
            <w:r>
              <w:br/>
              <w:t xml:space="preserve">12 разрядов, двойное питание, 153*199*31мм, черный, </w:t>
            </w:r>
            <w:r>
              <w:br/>
              <w:t>SDC-444S, 3568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настольный Citizen, 12-разрядный черный, з033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настольный Citizen, 12-разрядный черный, 3728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настольный Citizen, 12-разрядный черный, 3729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Калькулятор 12-разрядный STAFF, 3007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Камера</w:t>
            </w:r>
            <w:r>
              <w:rPr>
                <w:lang w:val="en-US"/>
              </w:rPr>
              <w:t xml:space="preserve"> Logitech C270 HD WebCam, 3638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Канистра 20 литров алюминиевая, 1325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Канистра 20 литров, </w:t>
            </w:r>
            <w:r w:rsidR="00D44288" w:rsidRPr="00D44288">
              <w:t>алюминиевая</w:t>
            </w:r>
            <w:r w:rsidRPr="00D44288">
              <w:t>,</w:t>
            </w:r>
            <w:r>
              <w:t xml:space="preserve"> 2203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Карабин пожарного, 210 </w:t>
            </w:r>
            <w:r>
              <w:br/>
              <w:t>9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Карабин пожарный, 39 </w:t>
            </w:r>
            <w:r>
              <w:br/>
              <w:t>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Карниз АМ-071 ПМн 2,5 метра белый, 249 14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Карта памяти 4Gb, 2687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Карта</w:t>
            </w:r>
            <w:r>
              <w:rPr>
                <w:lang w:val="en-US"/>
              </w:rPr>
              <w:t xml:space="preserve"> </w:t>
            </w:r>
            <w:r>
              <w:t>памяти</w:t>
            </w:r>
            <w:r>
              <w:rPr>
                <w:lang w:val="en-US"/>
              </w:rPr>
              <w:t xml:space="preserve"> Kingston 4Gb Data Traveler 102, 02212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Карта</w:t>
            </w:r>
            <w:r>
              <w:rPr>
                <w:lang w:val="en-US"/>
              </w:rPr>
              <w:t xml:space="preserve"> </w:t>
            </w:r>
            <w:r>
              <w:t>памяти</w:t>
            </w:r>
            <w:r>
              <w:rPr>
                <w:lang w:val="en-US"/>
              </w:rPr>
              <w:t xml:space="preserve"> Secure Digital Card 16Gb, 2676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Картридер внешний USB 2.0 Ginzzu All in 1, 03738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Каска предохранительная, 148 </w:t>
            </w:r>
          </w:p>
          <w:p w:rsidR="004C370E" w:rsidRDefault="004C370E" w:rsidP="007D7D18">
            <w:pPr>
              <w:jc w:val="center"/>
            </w:pPr>
            <w:r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Клещи переставные 250 мм (облив рук) 15708 MATRIX, 2969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Клещи переставные 250 мм ЗУБР, 2965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Ключ баллонный, 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Ключ газовый КГТ № 1, 300 НИЗ, 2964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Ключ динамометрический 1/2 (42-210 Nm) Ombra, 3010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Ключ кольцевой, 150 8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Ключ разводной 8"/200 мм STAYER "Мастер", 2967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Ключ разводной 8"/200 мм ЗУБР Эксперт, 2966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Ключ рожковый 10*12 мм, 2958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Ключ рожковый 6*22 мм,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Ключ рожковый 8*10 мм СИБРТЕХ, 2963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Кобура для пожарного топора, 21 9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авиационная упорная резиновая 155*155*300,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Колодка авиационная упорная резиновая 155*155*600,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Колонки, 1239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Коммутатор (Switch) D-Link DES-1005D/E 5-портов 10/100, 118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Коммутатор D-Link DES-1005C/A1A (5 портов 100Мбит), 3702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Коммутатор</w:t>
            </w:r>
            <w:r>
              <w:rPr>
                <w:lang w:val="en-US"/>
              </w:rPr>
              <w:t xml:space="preserve"> D-Link DGs-1210-10P/F1A, 3634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Коммутатор TP-Link, 3587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Компас, 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"Бизнес Коннект" </w:t>
            </w:r>
            <w:r>
              <w:br/>
              <w:t>с абонентским оборудованием (мод21.6) - Пенза, 64К, 2823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"Бизнес Коннект" </w:t>
            </w:r>
            <w:r>
              <w:br/>
              <w:t>с абонентским оборудованием (мод21.6) - Пенза, 64К, 2824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"Бизнес Коннект" </w:t>
            </w:r>
            <w:r>
              <w:br/>
              <w:t>с абонентским оборудованием (мод21.6) - Пенза, 64К, 2825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"Бизнес Коннект" </w:t>
            </w:r>
            <w:r>
              <w:br/>
              <w:t>с абонентским оборудованием (мод21.6) - Пенза,64К, 2831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"Бизнес Коннект" </w:t>
            </w:r>
            <w:r>
              <w:br/>
              <w:t>с абонентским оборудованием (мод21.6) - Пенза,64К, 2832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"Бизнес Коннект" </w:t>
            </w:r>
            <w:r>
              <w:br/>
              <w:t>с абонентским оборудованием (мод21.6) - Пенза,64К, 2833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"Бизнес Коннект" </w:t>
            </w:r>
            <w:r>
              <w:br/>
              <w:t>с абонентским оборудованием (мод21.6) - Пенза,64К, 2834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"Бизнес Коннект" </w:t>
            </w:r>
            <w:r>
              <w:br/>
              <w:t>с абонентским оборудованием (мод21.6) - Пенза,64К, 2835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"Бизнес Коннект" </w:t>
            </w:r>
            <w:r>
              <w:br/>
              <w:t>с абонентское оборудование (модем7.2) - Пенза,64К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Комплект "Бизнес Коннект" </w:t>
            </w:r>
            <w:r>
              <w:br/>
              <w:t>с абонентским оборудованием (модем7.2) - Пенза,64К, 2458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Конвектор ОК - 1000СН Ресанта,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Конвектор ОК - 2000, з 255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Конвектор Ресанта ОК-1700, </w:t>
            </w:r>
            <w:r>
              <w:br/>
              <w:t>з 264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Контейнер со щеткой, 195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Коробка стерилизации КСКФ-6, 681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Коробка стерилизации КСКФ-6, 358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Костыли тип 01- К взрослые, 2684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ПРЕСТИЖ, 638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"Гранд", 2759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"Менеджер", 2762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"Менеджер" С-38 ткань серая ТГ пластик,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SU-BK130-8 черный пластик, 04330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1699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Гранд С-11 ткань черная, 2272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Гранд С-38 ткань серая, 1739 9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Дик экокожа черная/сетка черная ТГ СН, з78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Кресло КР-09 черное, 1065 </w:t>
            </w:r>
            <w:r>
              <w:br/>
              <w:t>12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С-38 ткань серая ТГ пластик, з79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С-38 ткань серая ТГ пластик , 1671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Менеджер С-38 ткань серая ТГпластик, 04331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офисное МЕТТА SU-B-8 (пластик, ткань сетка, сиденье мягкое черное), 13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Кресло офисное </w:t>
            </w:r>
            <w:r>
              <w:br/>
              <w:t>с подлокотниками, ткань черная,"Comfort GTP", 2979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Кресло Престиж, 1646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Кресло Форма С-27 ткань </w:t>
            </w:r>
            <w:r>
              <w:br/>
              <w:t>черно-синяя, з 359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90х200 Кембридж (разборный), 3558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90х200 Кембридж (разборный), 3559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90х200 Кембридж (разборный), 3560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90х200 Кембридж (разборный), 3561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90х200 Кембридж (разборный), 3562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90х200 Кембридж (разборный), 3758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90х200 Кембридж (разборный), 3759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90х200 Кембридж (разборный), 3760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90х200 Кембридж (разборный), 3761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Кровать 90х200 Кембридж (разборный), 3762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Кувалда,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Кулер для воды SONNEN FSE-02.напольный, бежевый, шкаф, </w:t>
            </w:r>
            <w:r>
              <w:br/>
              <w:t>2 крана, 3682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Купольная цветная TVI</w:t>
            </w:r>
            <w:r w:rsidR="00D44288" w:rsidRPr="00D44288">
              <w:t xml:space="preserve"> </w:t>
            </w:r>
            <w:r w:rsidRPr="00D44288">
              <w:t>видеокамера 2,0mp 3,6 mm HiWatch DS-T201, 3584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Купольная цветная TVI</w:t>
            </w:r>
            <w:r w:rsidR="00D44288" w:rsidRPr="00D44288">
              <w:t xml:space="preserve"> </w:t>
            </w:r>
            <w:r w:rsidRPr="00D44288">
              <w:t>видеокамера 2,0mp 3,6 mm HiWatch DS-T201, 3585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Купольная цветная TVI</w:t>
            </w:r>
            <w:r w:rsidR="00D44288" w:rsidRPr="00D44288">
              <w:t xml:space="preserve"> </w:t>
            </w:r>
            <w:r w:rsidRPr="00D44288">
              <w:t>видеокамера 2,0mp 3,6 mm HiWatch DS-T201, 3588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Купольная цветная TVI</w:t>
            </w:r>
            <w:r w:rsidR="00D44288" w:rsidRPr="00D44288">
              <w:t xml:space="preserve"> </w:t>
            </w:r>
            <w:r w:rsidRPr="00D44288">
              <w:t>видеокамера 2,0mp 3,6 mm HiWatch DS-T201, 3589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Купольная цветная TVI</w:t>
            </w:r>
            <w:r w:rsidR="00D44288" w:rsidRPr="00D44288">
              <w:t xml:space="preserve"> </w:t>
            </w:r>
            <w:r w:rsidRPr="00D44288">
              <w:t>видеокамера 2,0mp 3,6 mm HiWatch DS-T201, 3590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Купольная цветная TVI</w:t>
            </w:r>
            <w:r w:rsidR="00D44288" w:rsidRPr="00D44288">
              <w:t xml:space="preserve"> </w:t>
            </w:r>
            <w:r w:rsidRPr="00D44288">
              <w:t>видеокамера 2,0mp 3,6 mm HiWatch DS-T201, 3591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Купольная цветная TVI</w:t>
            </w:r>
            <w:r w:rsidR="00D44288" w:rsidRPr="00D44288">
              <w:t xml:space="preserve"> </w:t>
            </w:r>
            <w:r w:rsidRPr="00D44288">
              <w:t>видеокамера 2,0mp 3,6 mm HiWatch DS-T201, 3592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Кусачки, 18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Кусторез, з9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Кушетка медицинская смотровая КС, 683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Кушетка медицинская смотровая КС, 682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Ламинатор BRAUBERG L460.формат А4, толщина пленки 75-125мкм, скорость-30см/минута.531016, 3494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Лампа настольная, 3125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Лампа настольная, 3126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Лампа настольная, 3128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Лампа паяльная, 152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Ледоруб,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Лестница - стремянка "UFUK" 86 см,4 ступени, стальная, 3442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Лестница стремянка, 04129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Лестница трехколенная, 153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Лом пожарный, 04195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Лом пожарный, 3594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Лом пожарный, 424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Лопата пожарная, 425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Лопата пожарная, 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Лопата совковая, 3595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Лопата штыковая, 3596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Лоток почкообразный, 228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4C370E" w:rsidP="007D7D18">
            <w:pPr>
              <w:jc w:val="center"/>
            </w:pPr>
            <w:r w:rsidRPr="00D44288">
              <w:t>Лоток прямоугольный ЛМПр-300 (300х220х30) , 217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3F3FEC">
            <w:pPr>
              <w:jc w:val="center"/>
            </w:pPr>
            <w:r>
              <w:t>Лыжи охотничьи 1250мм*150мм в комплекте (крепление для лыж и лыжные палки</w:t>
            </w:r>
            <w:r w:rsidR="003F3FEC">
              <w:t xml:space="preserve"> (пара)),</w:t>
            </w:r>
            <w:r>
              <w:t xml:space="preserve"> 3640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Лыжи охотничьи 1250мм * 150мм в комплекте (крепление для лыж и лыжные палки (пара)</w:t>
            </w:r>
            <w:r w:rsidR="003F3FEC">
              <w:t>)</w:t>
            </w:r>
            <w:r>
              <w:t>, 3641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Лыжи охотничьи 1250мм*150мм в комплекте (крепление для лыж и лыжные палки (пара)</w:t>
            </w:r>
            <w:r w:rsidR="003F3FEC">
              <w:t>)</w:t>
            </w:r>
            <w:r>
              <w:t>, 3642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Лыжи охотничьи 1250мм*150мм в комплекте (крепление для лыж и лыжные палки (пара)</w:t>
            </w:r>
            <w:r w:rsidR="003F3FEC">
              <w:t>)</w:t>
            </w:r>
            <w:r>
              <w:t>, 3643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Лыжи охотничьи 1250мм*150мм в комплекте (крепление для лыж и лыжные палки</w:t>
            </w:r>
            <w:r w:rsidR="003F3FEC">
              <w:t xml:space="preserve"> </w:t>
            </w:r>
            <w:r>
              <w:t>(пара</w:t>
            </w:r>
            <w:r w:rsidR="003F3FEC">
              <w:t>)</w:t>
            </w:r>
            <w:r>
              <w:t>), 3644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Лыжи охотничьи 1250мм*150мм в комплекте (крепление для лыж и лыжные палки (пара</w:t>
            </w:r>
            <w:r w:rsidR="003F3FEC">
              <w:t>)</w:t>
            </w:r>
            <w:r>
              <w:t>), 3645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Лыжи охотничьи 1250мм*150мм в комплекте (крепление для лыж и лыжные палки (пара</w:t>
            </w:r>
            <w:r w:rsidR="003F3FEC">
              <w:t>)</w:t>
            </w:r>
            <w:r>
              <w:t>), 3646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Лыжи охотничьи 1250мм*150мм в комплекте (крепление для лыж и лыжные палки (пара</w:t>
            </w:r>
            <w:r w:rsidR="003F3FEC">
              <w:t>)</w:t>
            </w:r>
            <w:r>
              <w:t>), 3647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Магнитное крепление PL 110мм кабель 4,5м, 03933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Магнитное крепление PL 120мм кабель 4,5м, 03934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Магнитное крепление PL 120мм кабель 4,5м, 03935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Магнитное крепление PL 120мм кабель 4,5м, 03936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Манометр ДМ 02-100-1-М </w:t>
            </w:r>
            <w:r>
              <w:br/>
              <w:t>(0-10 кг/см2), кл.т.1,5 ,макс.Т среды +160 гр.С (топл/запр), 2217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Манометр ДМ 05-МП-ЗУ ф100 1,0МПа М20х1,5 кл.т.1,5, 2728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Манометр ДМ 05-МП-ЗУ ф100 1,0МПа М20х1,5 кл.т.1,5, 2729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Манометр ДМ 05-МП-ЗУ ф100 1,0МПа М20х1,5 кл.т.1,5, 2730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Манометр ДМ 05-МП-ЗУ ф100 1,0МПа М20х1,5 кл.т.1,5, 2731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Манометр ДМ 05-МП-ЗУ ф100 1,0МПа М20х1,5 кл.т.1,5, 2732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Манометр ДМ 05-МП-ЗУ ф100 1,0МПа М20х1,5 кл.т.1,5, 2733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Манометр МТ-100х 10кгс/см2 М20*1,5метр, 04310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3F3FEC" w:rsidP="007D7D18">
            <w:pPr>
              <w:jc w:val="center"/>
            </w:pPr>
            <w:r>
              <w:t>М</w:t>
            </w:r>
            <w:r w:rsidR="004C370E">
              <w:t>анометр МТ-63 0-0,4МПа, 2674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Манометр ТМ-510Р, 2672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Манометр ТМ-510Р, 2673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Маркеры краев РД пассивного типа АС10 АМЕР 305618.001, 339 20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Маршрутизатор TP-Link </w:t>
            </w:r>
            <w:r>
              <w:br/>
              <w:t>TL-WR1043ND 4-порт потолок, 2778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Маска сварщика, 154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Мат гимнастический 1,0 х 2,0 х 0,1м (искусственная кожа), 2502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Мат гимнастический 1,0 х 2,0 х 0,1м 1м (искусственная кожа), 2503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Мат гимнастический 1,0 х 2,0 х 0,1м 1м (искусственная кожа), 2504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Мат гимнастический 1,0 х 2,0 х 0,1м 1м (искусственная кожа), 2505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Мат гимнастический 1,0 х 2,0 х 0,1м 1м (искусственная кожа), 2506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Мат гимнастический 1,0 х 2,0 х 0,1м 1м (искусственная кожа), 2507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Мат гимнастический 1,0 х 2,0 х 0,1м 1м (искусственная кожа), 2508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Мат гимнастический 1,0 х 2,0 х 0,1м 1м (искусственная кожа), 2509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Мат гимнастический 1,0 х 2,0 х 0,1м 1м (искусственная кожа), 2510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Мат гимнастический 1,0 х 2,0 х 0,1м 1м (искусственная кожа), 2511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Металлодетектор "Сфинкс" ВМ-612 ПРО,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Метрошток МШС-4,5 полукрупного профиля, з 368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Микроволновая печь 20л. Hundai, з 246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Микроволновая печь Rolsen MS238OSAsilv, 853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Микроволновая печь Samsung ME81KRW-2, 03956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Микроволновая печь SC-1704, 2383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микроволновая печь SHARP R - 2200RW, з 339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микроволновая печь SHARP R - 6000RK, з 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Микроволновая печь SUPRA MWS - 4001, 2575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Минихромаметр портативный ПМХМ-В в комплекте, з 304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Мобильный телефон Philips E 106 (красный), 3722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Модем ТР - Link TD - 8840T, 2763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1799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Модуль</w:t>
            </w:r>
            <w:r>
              <w:rPr>
                <w:lang w:val="en-US"/>
              </w:rPr>
              <w:t xml:space="preserve"> SFP D-Link DEM-331R/20KM, 3635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Модуль</w:t>
            </w:r>
            <w:r>
              <w:rPr>
                <w:lang w:val="en-US"/>
              </w:rPr>
              <w:t xml:space="preserve"> SFP D-Link DEM-331</w:t>
            </w:r>
            <w:r>
              <w:t>Т</w:t>
            </w:r>
            <w:r>
              <w:rPr>
                <w:lang w:val="en-US"/>
              </w:rPr>
              <w:t>/20KM, 3636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Молоток,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Молоток 500 грамм, 166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Мультиметр ОНЛАЙТ,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головок 6-19,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инструмента 95 предметов (кейс),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инструмента 97 предметов (кейс), з145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ключей 22 предметов сумка, 2996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комбинированных гаечных ключей 18 штук, з146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метчиков и плашек метрический 40 предметов TRXO40METRIC, 2997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обжимов HN-330K, 340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Набор сверл 23 шт. по металлу D1-10 мм через 0,5 мм Энкор, 2998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Накопитель</w:t>
            </w:r>
            <w:r>
              <w:rPr>
                <w:lang w:val="en-US"/>
              </w:rPr>
              <w:t xml:space="preserve"> SSD 480GB Kingston SSDNow A400, 3699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Напольный вентилятор (белый) SC-1176, 2386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Насос для бочки, 04227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Насос для бочки, 04228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Насос для бочки, 04229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Насос ручной 332000 (Италия), 1337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Насос СЦЛ 20-24, 1548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Настенный громкоговоритель WP-03T 2/1Вт, широкополосный (Roxton), 2544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Настенный громкоговоритель WP-03T 2/1Вт, широкополосный (Roxton), 2545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Настенный громкоговоритель WP-03T 2/1Вт, широкополосный (Roxton), 2546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Настенный громкоговоритель WP-03T 2/1Вт, широкополосный (Roxton), 2547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Настенный громкоговоритель WP-03T 2/1Вт, широкополосный (Roxton), 2548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Настольная лампа Lumline 6211 синий, 2264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Настольная лампа Lumline 6211 синий, 2265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Настольная лампа Lumline 6211 синий, 2266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0E" w:rsidRDefault="004C370E" w:rsidP="007D7D18">
            <w:pPr>
              <w:jc w:val="center"/>
            </w:pPr>
            <w:r>
              <w:t>Нож для разделки кабеля, 12 шт.</w:t>
            </w:r>
          </w:p>
          <w:p w:rsidR="004C370E" w:rsidRDefault="004C370E" w:rsidP="007D7D18">
            <w:pPr>
              <w:jc w:val="center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0E" w:rsidRDefault="004C370E" w:rsidP="007D7D18">
            <w:pPr>
              <w:jc w:val="center"/>
            </w:pPr>
            <w:r>
              <w:t>Нож С-278, 50 4 шт.</w:t>
            </w:r>
          </w:p>
          <w:p w:rsidR="004C370E" w:rsidRDefault="004C370E" w:rsidP="007D7D18">
            <w:pPr>
              <w:jc w:val="center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"Universal" 18 см, европодвес, 3565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"Universal" 18 см, европодвес, 3566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Berlingo "Office" 18 см, европодвес, цельнометаллические,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Ножницы Berlingo "Office" 18 см, европодвес, эргономич.ручки, </w:t>
            </w:r>
          </w:p>
          <w:p w:rsidR="004C370E" w:rsidRDefault="004C370E" w:rsidP="007D7D18">
            <w:pPr>
              <w:jc w:val="center"/>
            </w:pPr>
            <w:r>
              <w:t>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Berlingo "Office" 18 см, европодвес, эргономичные ручки,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Berlingo "Office" 18 см, европодвес, эргономичные ручки, 3741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Berlingo "Office" 18 см, европодвес, эргономичные ручки, 3742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Berlingo "Office" 18 см, европодвес, эргономичные ручки, 3745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Berlingo "Office" 18 см, европодвес, эргономичные ручки, 3746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Berlingo "Office" 18 см, европодвес, эргономичные ручки, 3747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Berlingo "Office" 18 см, европодвес, эргономичные ручки, 3749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Berlingo "Office" 18 см, европодвес, эргономичные ручки, 3750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Berlingo "Office" 21,5 см, европодвес, цельнометаллические,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Brauberg 180 мм черные 2-х сторонняя заточка, 04222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Brauberg 180 мм черные 2-х сторонняя заточка, 04221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Brauberg Classic 17,5 см черные 2-х сторонняя заточка, 3632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Brauberg Classic 17,5 см черные 2-х сторонняя заточка, 3633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вертикально-изогнутые, тупоконечные 140 мм, 218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по металлу 290, 155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прямые с 1 острым концом 140 мм, 229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Ножницы прямые тупоконечные 140 мм, 219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Ножовка по дереву 400 мм, з 361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Ножовка по металлу </w:t>
            </w:r>
            <w:r>
              <w:br/>
              <w:t>с деревянной ручкой 300 мм, 2968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Носилки медицинские мягкие бескаркасные ФЭСТ, з 399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Носилки мягкие, 2553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Носилки тканевые МСЧ-Н,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Нумератор 6-разрядный, 951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Облучатель - рециркулятор пласт.корп. СН-111-130, 3426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Облучатель бактерицидный настенный, 360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Облучатель бактерицидный настенный, 359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Обогреватель кварцевый Engy QH-1500S,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Обогреватель масляный BALLU BOH/CM 09WDN, 3709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Обогреватель масляный GENERAL NY 18, 2592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Обогреватель масляный SUPRA ORS-09-S1.2000Вт,9 секций белый, 3527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Обогреватель масляный SUPRA ORS-11-S1.2500Вт,11 секций белый, 3528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 - 4, 2814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 - 4, 2815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ОП-2, 141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Огнетушитель ОП-2 (з) (ВСЕ) </w:t>
            </w:r>
          </w:p>
          <w:p w:rsidR="004C370E" w:rsidRDefault="004C370E" w:rsidP="007D7D18">
            <w:pPr>
              <w:jc w:val="center"/>
            </w:pPr>
            <w:r>
              <w:t>без кронштейна, 1192 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Огнетушитель ОП-2 (з) АВСЕ, </w:t>
            </w:r>
          </w:p>
          <w:p w:rsidR="004C370E" w:rsidRDefault="004C370E" w:rsidP="007D7D18">
            <w:pPr>
              <w:jc w:val="center"/>
            </w:pPr>
            <w:r>
              <w:t>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ОП-2, 132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ОП-4, 142 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 Яр, 2595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 Яр, 2596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 Яр, 2597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 Яр, 2598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 Яр, 2599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АВСЕ Яр, 3659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АВСЕ Яр, 3660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АВСЕ Яр, 3661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АВСЕ Яр, 3662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АВСЕ Яр, 3663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АВСЕ Яр, 3664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АВСЕ Яр, 3665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АВСЕ Яр, 3666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АВСЕ Яр, 3667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АВСЕ, 03920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АВСЕ, 2884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АВСЕ, 2885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АВСЕ, 2886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ОП-4, 83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ОП-4 (з) АВСЕ, 04340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ОП-5, 156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ОП-5, 52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ОП-5 (з) (АВСЕ) б/кр, 2513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ОП-5 (з) (АВСЕ) б/кр, 2514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Огнетушитель ОП-5 (з) АВСЕ, </w:t>
            </w:r>
          </w:p>
          <w:p w:rsidR="004C370E" w:rsidRDefault="004C370E" w:rsidP="007D7D18">
            <w:pPr>
              <w:jc w:val="center"/>
            </w:pPr>
            <w:r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Огнетушитель ОП-5 (з) АВСЕ, </w:t>
            </w:r>
          </w:p>
          <w:p w:rsidR="004C370E" w:rsidRDefault="004C370E" w:rsidP="007D7D18">
            <w:pPr>
              <w:jc w:val="center"/>
            </w:pPr>
            <w:r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Огнетушитель ОП-5 (з) б/кр, </w:t>
            </w:r>
            <w:r>
              <w:br/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Огнетушитель ОП-5 </w:t>
            </w:r>
            <w:r>
              <w:br/>
              <w:t>с кронштейном, 251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1899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ОП-5 (з) АВСЕ, 04332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ОП-5 (з) АВСЕ, 04338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ОП-5 (з) АВСЕ, 04339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Огнетушитель ОП-6 (з) АВСЕ, </w:t>
            </w:r>
            <w:r>
              <w:br/>
              <w:t>з 446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ОП-8 (з) АВС (Яр), 2064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Огнетушитель ОП-8 (з) АВСЕ, </w:t>
            </w:r>
          </w:p>
          <w:p w:rsidR="004C370E" w:rsidRDefault="004C370E" w:rsidP="007D7D18">
            <w:pPr>
              <w:jc w:val="center"/>
            </w:pPr>
            <w:r>
              <w:t>з 447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Огнетушитель ОП-8 (з) </w:t>
            </w:r>
            <w:r>
              <w:br/>
              <w:t>без кронштейна, 1638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ОУ-2, 53 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 ВСЕ, 03921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 ВСЕ, 04341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 Яр, 2565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 Яр, 2566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 Яр, 2567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 Яр, 2568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 Яр, 2569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 Яр, 2607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 Яр, 2608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ОУ-2 Яр, 2609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ОУ-3, 149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ОУ-3, 143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ОУ-3 ВСЕ, 04333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ОУ-3 ВСЕ, 04334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ОУ-3 ВСЕ, 04335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ОУ-3 ВСЕ, 04336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ОУ-3 ВСЕ, 04337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ОУ-3 ВСЕ Яр, 3357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ОУ-3 ВСЕ Яр, 3358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ОУ-3 ВСЕ Яр, 3361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ОУ-5, 2810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ОУ-5, 2811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ОУ-5, 2812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, 157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ВСЕ Яр, 3130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ВСЕ Яр, 3131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ВСЕ Яр, 3132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ВСЕ Яр, 3133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ВСЕ Яр, 3134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2369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2570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2571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2572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2573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2574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2600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2601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2602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2603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2604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2605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 Яр, 2606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ОУ-5, 54 12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ОУ-6 ВСЕ, 04342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ОУ-6 ВСЕ, 04343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Огнетушитель порошковый </w:t>
            </w:r>
          </w:p>
          <w:p w:rsidR="004C370E" w:rsidRDefault="004C370E" w:rsidP="007D7D18">
            <w:pPr>
              <w:jc w:val="center"/>
            </w:pPr>
            <w:r>
              <w:t>ОП-4, 22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углекислотный ОУ-3, 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Огнетушитель углекислотный ОУ-80, 422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Оснастка Trodat, 945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Оснастка для штампа GRM 4912, 944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Отвертка</w:t>
            </w:r>
            <w:r>
              <w:rPr>
                <w:lang w:val="en-US"/>
              </w:rPr>
              <w:t xml:space="preserve"> "PROTech" PH № 1 </w:t>
            </w:r>
            <w:r>
              <w:t>х</w:t>
            </w:r>
            <w:r>
              <w:rPr>
                <w:lang w:val="en-US"/>
              </w:rPr>
              <w:t xml:space="preserve"> 150 STAYER "PROFI", 2959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Отвертка</w:t>
            </w:r>
            <w:r>
              <w:rPr>
                <w:lang w:val="en-US"/>
              </w:rPr>
              <w:t xml:space="preserve"> "PROTech" PH № 2 </w:t>
            </w:r>
            <w:r>
              <w:t>х</w:t>
            </w:r>
            <w:r>
              <w:rPr>
                <w:lang w:val="en-US"/>
              </w:rPr>
              <w:t xml:space="preserve"> 100 STAYER "PROFI", 2960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Отвертка</w:t>
            </w:r>
            <w:r>
              <w:rPr>
                <w:lang w:val="en-US"/>
              </w:rPr>
              <w:t xml:space="preserve"> "PROTech" SL № 3 </w:t>
            </w:r>
            <w:r>
              <w:t>х</w:t>
            </w:r>
            <w:r>
              <w:rPr>
                <w:lang w:val="en-US"/>
              </w:rPr>
              <w:t xml:space="preserve"> 100 </w:t>
            </w:r>
            <w:r>
              <w:t>мм</w:t>
            </w:r>
            <w:r>
              <w:rPr>
                <w:lang w:val="en-US"/>
              </w:rPr>
              <w:t xml:space="preserve"> STAYER, 2961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Отвертка</w:t>
            </w:r>
            <w:r>
              <w:rPr>
                <w:lang w:val="en-US"/>
              </w:rPr>
              <w:t xml:space="preserve"> "PROTech" SL № 5,5 </w:t>
            </w:r>
            <w:r>
              <w:t>х</w:t>
            </w:r>
            <w:r>
              <w:rPr>
                <w:lang w:val="en-US"/>
              </w:rPr>
              <w:t xml:space="preserve"> 100 </w:t>
            </w:r>
            <w:r>
              <w:t>мм</w:t>
            </w:r>
            <w:r>
              <w:rPr>
                <w:lang w:val="en-US"/>
              </w:rPr>
              <w:t xml:space="preserve"> STAYER, 2962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Отвертка комбинированная двухсторонний стержень 120мм, з126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Отвертка ударная,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Отвертки, 32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*Transend USB Flash Drive 4, 1282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*Transend USB Flash Drive 4, 1283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*Transend USB Flash Drive 8Gb, </w:t>
            </w:r>
            <w:r>
              <w:t>з</w:t>
            </w:r>
            <w:r>
              <w:rPr>
                <w:lang w:val="en-US"/>
              </w:rPr>
              <w:t>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Память 16Gb Smartbuy USB, 3653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32Gb Smartbuy USB 2.0 Flash, 2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32Gb Smartbuy USB 2.0 Flash, 2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64Gb Smartbuy USB 2.0 Flash, </w:t>
            </w:r>
            <w:r>
              <w:t>З</w:t>
            </w:r>
            <w:r>
              <w:rPr>
                <w:lang w:val="en-US"/>
              </w:rPr>
              <w:t xml:space="preserve"> 495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64Gb Smartbuy USB 2.0 Flash, 3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8Gb Smartbuy USB 2.0 Flash, 6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8Gb Smartbuy USB 2.0 Flash, 2928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8GB Smartbuy USB 2.0 Flash, 3009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Память Smart Buy, 2773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Smart Buy USB Flash 8GB Crown </w:t>
            </w:r>
            <w:r>
              <w:t>белый</w:t>
            </w:r>
            <w:r>
              <w:rPr>
                <w:lang w:val="en-US"/>
              </w:rPr>
              <w:t>, 3364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Smart Buy USB Flash 8GB Crown </w:t>
            </w:r>
            <w:r>
              <w:t>белый</w:t>
            </w:r>
            <w:r>
              <w:rPr>
                <w:lang w:val="en-US"/>
              </w:rPr>
              <w:t>, 3365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Smart Buy USB Flash 8GB Glosse series Black, 2712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Smart Buy USB Flash 8GB Glosse series Black, 2714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Память</w:t>
            </w:r>
            <w:r>
              <w:rPr>
                <w:lang w:val="en-US"/>
              </w:rPr>
              <w:t xml:space="preserve"> Transend USB Flash Drive, 1279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Пассатижи, 18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Паяльник, 3719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Пенал для хозяйственного инвентаря, 684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Переговорное устр. Commax TP 6RC в комплекте, 0131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EE6BDE">
              <w:t xml:space="preserve">В соответствии </w:t>
            </w:r>
            <w:r w:rsidRPr="00EE6BDE">
              <w:br/>
              <w:t xml:space="preserve">с решением </w:t>
            </w:r>
            <w:r w:rsidRPr="00EE6BDE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Печать R40 с автоматической оснасткой, 1477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Печать в автоматической оснастке, з30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1999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печь СВЧ SHARP R-2200R(SL), з61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Пила двуручная 1000мм, 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Пинцет хирургический 15см, 220 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Плита электрическая </w:t>
            </w:r>
            <w:r>
              <w:br/>
              <w:t>2-х конфорочная, 04131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Плита электрическая </w:t>
            </w:r>
            <w:r>
              <w:br/>
              <w:t>2-х конфорочная, з 247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Пломбиратор для свинцовых </w:t>
            </w:r>
            <w:r>
              <w:br/>
              <w:t>и пластмассовых пломб усиленный,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Пломбиратор усиленный, </w:t>
            </w:r>
            <w:r>
              <w:br/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Подставка для огнетушителя, </w:t>
            </w:r>
            <w:r>
              <w:br/>
              <w:t>15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Подставка для огнетушителя </w:t>
            </w:r>
            <w:r>
              <w:br/>
              <w:t>ПО-170(170х400х170), 94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для процессора № 19, 3215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передвижная (металлическая) на 1 лампу, 3427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под котел, 733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под процессор, 3449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под процессор, 3450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под процессор, 3451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под системный блок, 114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Подставка под системный блок 450*250*Н300, 0103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Полка 900*300,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Полка для бумаг, 3466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Полка навесная, 854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Полотенце, 230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Полусфера - визуальный отпугиватель птиц,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Полусфера - визуальный отпугиватель птиц, 15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Портфель 2-080, 2202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Портфель Neptun кожзам, черный, 04315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Портфель Проект 38х28,5х10см </w:t>
            </w:r>
            <w:r w:rsidR="00D44288" w:rsidRPr="00D44288">
              <w:t>искусственная</w:t>
            </w:r>
            <w:r>
              <w:t xml:space="preserve"> кожа,</w:t>
            </w:r>
            <w:r w:rsidR="001D2DDF">
              <w:t xml:space="preserve"> </w:t>
            </w:r>
            <w:r>
              <w:t>черный, 04313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Преобразователь Jet.A JA-P13 "крокодилы" 12-220В, мощн</w:t>
            </w:r>
            <w:r w:rsidR="0020408B">
              <w:t>.</w:t>
            </w:r>
            <w:r>
              <w:t xml:space="preserve"> 600Вт, пик. нагруз 1200Вт, 2515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Пресс-клещи Navigator 80 385 NHT-Pkv01-M-10 </w:t>
            </w:r>
            <w:r>
              <w:br/>
              <w:t>(для неизолированных 6мм</w:t>
            </w:r>
            <w:r w:rsidRPr="0020408B">
              <w:rPr>
                <w:vertAlign w:val="superscript"/>
              </w:rPr>
              <w:t>2</w:t>
            </w:r>
            <w:r>
              <w:t xml:space="preserve">), </w:t>
            </w:r>
            <w:r>
              <w:br/>
              <w:t>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Прибор-тестер Ц4353, 341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Пробоотборник ПО-2, 1345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Производственный стол ТИП-1, 136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Пульсоксиметр CMS 50 DL </w:t>
            </w:r>
          </w:p>
          <w:p w:rsidR="004C370E" w:rsidRDefault="004C370E" w:rsidP="007D7D18">
            <w:pPr>
              <w:jc w:val="center"/>
            </w:pPr>
            <w:r>
              <w:t>(с поверкой), з 211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Пульт управления турникетом PERCo-H-06/2, з 195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Пульт управления турникетом PERCo-H-06/4, 3648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D44288" w:rsidP="007D7D18">
            <w:pPr>
              <w:jc w:val="center"/>
            </w:pPr>
            <w:r w:rsidRPr="00D44288">
              <w:t>Радиот</w:t>
            </w:r>
            <w:r w:rsidR="004C370E" w:rsidRPr="00D44288">
              <w:t>елефон DECT Panasonic KX -TG 2511 RUS (АОН; Caller ID; спикерфон, перех.),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D44288" w:rsidP="007D7D18">
            <w:pPr>
              <w:jc w:val="center"/>
            </w:pPr>
            <w:r w:rsidRPr="00D44288">
              <w:t>Радиот</w:t>
            </w:r>
            <w:r w:rsidR="004C370E" w:rsidRPr="00D44288">
              <w:t>елефон DECT PANASONIC KX -TG 2512 RU1 Titan (2 трубки с ЖК диспл.), 2717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D44288" w:rsidP="007D7D18">
            <w:pPr>
              <w:jc w:val="center"/>
            </w:pPr>
            <w:r w:rsidRPr="00D44288">
              <w:t>Радиот</w:t>
            </w:r>
            <w:r w:rsidR="004C370E" w:rsidRPr="00D44288">
              <w:t>елефон Panasonic KX -TG 2512 RU1 (2 трубки; АОН; Caller ID; спикерфон, полиф), 04258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D44288" w:rsidP="007D7D18">
            <w:pPr>
              <w:jc w:val="center"/>
            </w:pPr>
            <w:r w:rsidRPr="00D44288">
              <w:t>Радиот</w:t>
            </w:r>
            <w:r w:rsidR="004C370E" w:rsidRPr="00D44288">
              <w:t>елефон Panasonic KX -TG 2512 RU1 (2 трубки; АОН; Caller ID; спикерфон, полиф),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Pr="00D44288" w:rsidRDefault="00D44288" w:rsidP="007D7D18">
            <w:pPr>
              <w:jc w:val="center"/>
            </w:pPr>
            <w:r w:rsidRPr="00D44288">
              <w:t>Радио</w:t>
            </w:r>
            <w:r w:rsidR="004C370E" w:rsidRPr="00D44288">
              <w:t>телефон Panasonic KX-TG 1612RU1+дополнительная трубка,</w:t>
            </w:r>
            <w:r w:rsidR="001D2DDF" w:rsidRPr="00D44288">
              <w:t xml:space="preserve"> </w:t>
            </w:r>
            <w:r w:rsidR="004C370E" w:rsidRPr="00D44288">
              <w:t>память 50 номеров, АОН, будильник, серый, 3720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Рабочий стол, 1612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Радиатор FAIR LINE, 1236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Радиатор FAIR LINE, 1235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Радиатор SMILE, 1230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Радиатор FAIR LINE, 1225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Радиатор FAIR LINE, 1224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Радиатор FAIR LINE, 1222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Радиатор FAIR LINE, 1220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Радиатор FAIR LINE, 1219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Радиатор масляный Timberk </w:t>
            </w:r>
            <w:r>
              <w:br/>
              <w:t>9 секций, 1718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R300 VHF (136- 174 МГц), 3753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R300 VHF (136- 174 МГц), 3754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Радиостанция Racio R900 VHF, </w:t>
            </w:r>
            <w:r>
              <w:br/>
              <w:t>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 1, з8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Linton LH-500, 2561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R2000 VHF. 200кан.,65 Вт, 3542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R2000 VHF. 200кан.,65 Вт, 3543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VHF, 3421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VHF, 3422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VHF, 3423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Racio R900 VHF 3424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портативная UHF400-470Гц (Связь Р-34U) (АКБ и СЗУ в комплекте), 2559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Радиостанция портативная UHF400-470Гц ( Связь Р-34U ) (АКБ и СЗУ в комплекте), 2560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Радиостанция портативная двухдиапазонная Racio R620H. 146-174/403-470МГц 200кан, </w:t>
            </w:r>
          </w:p>
          <w:p w:rsidR="004C370E" w:rsidRDefault="004C370E" w:rsidP="007D7D18">
            <w:pPr>
              <w:jc w:val="center"/>
            </w:pPr>
            <w:r>
              <w:t>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Радиотелефон Dect Panasonic KX-TG7205RUT, 1142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Радиотелефон Panasonic </w:t>
            </w:r>
            <w:r>
              <w:br/>
              <w:t>KX-TG2511RUТ (база + трубка), 03906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Радиотелефон Panasonic KX-TG 1612RU1 +дополнительная трубка, память 50 номеров, АОН, будильник, серый, 3721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Радиотелефон Panasonic KX-TG 8205, 355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Радиотелефон Panasonic </w:t>
            </w:r>
            <w:r>
              <w:br/>
              <w:t>KX-TG5512RUB, 2590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Радиочасы Vitek 3511, 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Расширительный бак для системы отопления CAL-PRO </w:t>
            </w:r>
          </w:p>
          <w:p w:rsidR="004C370E" w:rsidRDefault="004C370E" w:rsidP="007D7D18">
            <w:pPr>
              <w:jc w:val="center"/>
            </w:pPr>
            <w:r>
              <w:t>25 литров, 147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Регистратор 8-ми канальный </w:t>
            </w:r>
            <w:r>
              <w:br/>
              <w:t>DS-H208Q (10013132/121217/0008445/2), 3581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Редуктор газовый, з 191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Ресивер эфирный цифровой DVB-T2 HD HD-300 металл, дисплей Dolby Digital,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Роторасширитель с кремальерой 190мм , 361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Рукав морозостойкий "Стандарт" 77мм с ГР-80, 1165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Рукав пожарный "Типа Латекс" ДУ65-1,6М-УХЛ1 с головками ГР-65ал 20+ 1м,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Рукав пожарный "Типа Латекс" ДУ80-1,6М-УХЛ1 с головками ГР-65ал 20+ 1м,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Рукав пожарный 66мм с ГР-70 "Универсал", 1169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Рукотен ЭЦП 2.0. 2100 64 КБ, з382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Рулетка 3 метра, 167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Рулонные шторы </w:t>
            </w:r>
            <w:r>
              <w:br/>
              <w:t>(цвет эко кремовый), з460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Сверлильный станок, 135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Сверло по металлу 10,0 мм, 2957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Camelion KD017C cеребро, 2312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Camelion KD021 белый, 1653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Camelion KD021 белый, 1111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Camelion KD021 белый, 1103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настольный TLN-225 белый, 20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Светильник настольный TLN-225 красный,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2099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СВЧ Samsung 1711, 1351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СВЧ Печь LG, 1205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СВЧ Печь LG, 1207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Сейф - пакеты полиэтиленовые (296*400+45мм),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Сейф EG-25, 672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Секундомер, 1353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Сервис кофейный на 6 персон, 03984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Сервис чайный на 6 персон, 03983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Сетевое хранилище Synology DS119J, 3671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Скамейка "Аллея" 1,5м, 04287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Скамейка "Аллея" 1,5м, 04288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Скамейка "Аллея" 1,5м, 04289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Скамейка "Аллея" 1,5м, 04290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Скамейка "Аллея" 1,5м, 04291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Скамейка "Аллея" 1,5м, 04292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Скамейка "Аллея" 1,5м, 04293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Скамейка "Аллея" 1,5м, 04294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Сканер CANON CanoScan LiDE110, 2789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Смарт S-2423 (OEM комплект) GSM система мониторинга,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Смартфон</w:t>
            </w:r>
            <w:r>
              <w:rPr>
                <w:lang w:val="en-US"/>
              </w:rPr>
              <w:t xml:space="preserve"> Xiaomi Redmi 9A Sky Blue, </w:t>
            </w:r>
            <w:r>
              <w:t>з</w:t>
            </w:r>
            <w:r>
              <w:rPr>
                <w:lang w:val="en-US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Станок для заточки цепей, 03873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Станок точильный Энергомаш ТС-60125, 179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Ствол пожарный РС-50, 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1000*2610*330 ЛДСП Бук, 2251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600*1700*350 полки, ЛДСП Бук, 2252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Стеллаж металлический </w:t>
            </w:r>
            <w:r>
              <w:br/>
              <w:t>1000 * 300 * 2300 мм, 3756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металлический 1000*300*2300 мм, 3757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полки, 2392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с нижними дверцами, 2430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Стеллаж с нижними дверцами, 2640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Степлер № 10 до 16 листов пластиковый корпус, черный, </w:t>
            </w:r>
            <w:r>
              <w:br/>
              <w:t>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Степлер № 10 до 16 листов пластиковый корпус, черный, </w:t>
            </w:r>
            <w:r>
              <w:br/>
              <w:t>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10 до 16 листов пластиковый корпус, черный,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10 до 16 листов пластиковый корпус, черный, 3730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10 до 16 листов пластиковый корпус, черный, 3731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10 до 16 листов. пластиковый корпус, черный, 3732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10 до 16 листов пластиковый корпус, черный, 3733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10 до 16 листов пластиковый корпус, черный, 3734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10 до 16 листов пластиковый корпус, черный, 3735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10 до 20 листов пластиковый корпус, серый, 04215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10 до 20 листов пластик корпус, черно-красный, 04213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10 до 20 листов пластиковый корпус, серый, 04214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Степлер № 10 до 20 листов пластиковый корпус, </w:t>
            </w:r>
            <w:r>
              <w:br/>
              <w:t>черно-красный, 04212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24/6 до 20 листов пластиковый корпус, ассорти Erich Krause Eco, 3736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24/6 до 20 листов пластиковый корпус, ассорти Erich Krause Eco, 3737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24/6 до 20 листов пластиковый корпус, ассорти Erich Krause Eco, 3738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24/6 до 25 листов пластиковый корпус, ассорти,</w:t>
            </w:r>
          </w:p>
          <w:p w:rsidR="004C370E" w:rsidRDefault="004C370E" w:rsidP="007D7D18">
            <w:pPr>
              <w:jc w:val="center"/>
            </w:pPr>
            <w:r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Степлер № 24/6 до 30 листов пластиковый корпус, </w:t>
            </w:r>
            <w:r>
              <w:br/>
              <w:t>черно-серый, 04217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24/6 до 30 листов пластиковый корпус, ассорти,</w:t>
            </w:r>
          </w:p>
          <w:p w:rsidR="004C370E" w:rsidRDefault="004C370E" w:rsidP="007D7D18">
            <w:pPr>
              <w:jc w:val="center"/>
            </w:pPr>
            <w:r>
              <w:t xml:space="preserve">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Степлер № 24/6 до 30 листов пластиковый корпус, ассорти Erich Krause Eco,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Степлер № 24/6 до 30 листов пластиковый корпус, </w:t>
            </w:r>
            <w:r>
              <w:br/>
              <w:t>черно-серый, 04218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Степлер № 24/6 до 30 листов пластиковый корпус, </w:t>
            </w:r>
            <w:r>
              <w:br/>
              <w:t>черно-серый, 04219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Степлер № 24/6 до 30 листов пластиковый корпус, </w:t>
            </w:r>
            <w:r>
              <w:br/>
              <w:t>черно-серый, 04220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Стойка для прибора, 649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Стойка для установки облучателя,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Стойка для установки рециркулятора модель СПР-2, </w:t>
            </w:r>
          </w:p>
          <w:p w:rsidR="004C370E" w:rsidRDefault="004C370E" w:rsidP="007D7D18">
            <w:pPr>
              <w:jc w:val="center"/>
            </w:pPr>
            <w:r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Стойка для установки рециркулятора модель СПР-2, </w:t>
            </w:r>
          </w:p>
          <w:p w:rsidR="004C370E" w:rsidRDefault="004C370E" w:rsidP="007D7D18">
            <w:pPr>
              <w:jc w:val="center"/>
            </w:pPr>
            <w:r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Стойка регистрационная, 3563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Стойка регистрационная, 3564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Стол, 2754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Стол, 650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рабочий, 001294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Стол, 2269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Стол, 2268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Стол, 2271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№ 6 1500*600*750, з 412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№ 7, з 413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ОДТ-А 1200*600*750, з 411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письменный, з 167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письменный, з 168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 1500*600*750, 644 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угловой компьютерный, 632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Стол-тумба приставная 1400х475х11750, 568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/2/ 674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1250*600м, 2449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1250*600м, 2638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1550*600м, 2433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1550*600м, 2622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1550*600м, 2623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700*400м, 2641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700*400м, 2431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900 ЛДСП,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№ 16, 2373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№ 7 т-16, з 223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администратора, 819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в смотровую 1300*600*Н750, 651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гостиничный, 820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для кабинета врача, 04205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для совещаний 1700*700*Н750, 662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компьютерный, 3372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компьютерный, 3373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компьютерный, 3374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компьютерный, 572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компьютерный 800*500*Н75, 652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кухонный № 23, 3199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кухонный № 23, 3200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кухонный № 23, 3201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кухонный на металлической опоре, 860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Стол обеденный 0,9 х 0,6 </w:t>
            </w:r>
          </w:p>
          <w:p w:rsidR="004C370E" w:rsidRDefault="004C370E" w:rsidP="007D7D18">
            <w:pPr>
              <w:jc w:val="center"/>
            </w:pPr>
            <w:r>
              <w:t>№ 24, 3195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обеденный 0,9 х 0,9 м</w:t>
            </w:r>
          </w:p>
          <w:p w:rsidR="004C370E" w:rsidRDefault="004C370E" w:rsidP="007D7D18">
            <w:pPr>
              <w:jc w:val="center"/>
            </w:pPr>
            <w:r>
              <w:t>№ 25, 3196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2199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офисный (2), 03881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офисный 1100х600х11750, 567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офисный 550х1100х Н750, 631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1,6 м № 12, 3188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1,6 м № 12, 3189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0,8 м № 13, 3190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1,2 м № 14, 3191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1,2 м № 14, 3192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1,3 м № 27 (белый), 3276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1,4 м, 3454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1,4 м, 3455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1,4 м, 3456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1,4 м, 3457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1,4 м, 3458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1,4 м, 3459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1,4 м, 3460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1,5 м № 28, 3277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1,7 м, 3467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парта 1,7 м, 3468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письменный, 2749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письменный, 2750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приставка, 3465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приставка, 3463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приставка № 26, 3197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приставка № 26, 3198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приставной, 1011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приставной 500*500Н750, 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приставной 800*500*Н750, 675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приставной 800*500*Н750, 663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рабочий, 1010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рабочий, 1009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рабочий, 664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рабочий, 1105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 1550*570*Н750, 676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 1550*570*Н750, 654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рабочий, 575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рабочий 1300*600*750, 641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с металлической опорой, 137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с метал. опорой 800*600*730, 862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с металлической опорой, 1013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Стол с ящиками, 3464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Стремянка 4 ступени алюминиевые, 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Стремянка алюминиевая </w:t>
            </w:r>
            <w:r>
              <w:br/>
              <w:t>6 ступеней, 637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Стремянка металлическая, 668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"Изо",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"Изо", 2757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"Изо", 2758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2659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"Фагот" (ткань),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VERO серый, 16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Вега кожзам, 1754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Вена,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Вена 1,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Вена 2,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Вена 3,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Вена,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Вена,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Вена,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Вена,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Стул для персонала </w:t>
            </w:r>
            <w:r>
              <w:br/>
              <w:t>и посетителей "ИЗО", черный каркас, серая ткань, 3674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Стул для персонала </w:t>
            </w:r>
            <w:r>
              <w:br/>
              <w:t>и посетителей "ИЗО", черный каркас, серая ткань, 3675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Стул для персонала </w:t>
            </w:r>
            <w:r>
              <w:br/>
              <w:t>и посетителей "ИЗО", черный каркас, серая ткань, 3676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Стул для персонала </w:t>
            </w:r>
            <w:r>
              <w:br/>
              <w:t>и посетителей "ИЗО", черный каркас, серая ткань, 3677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Стул для посетителей РС00М, черный каркас, кожзам черный, </w:t>
            </w:r>
          </w:p>
          <w:p w:rsidR="004C370E" w:rsidRDefault="004C370E" w:rsidP="007D7D18">
            <w:pPr>
              <w:jc w:val="center"/>
            </w:pPr>
            <w:r>
              <w:t>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C-38 серый, 1068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Стул Изо black C-38 серый, 968 </w:t>
            </w:r>
          </w:p>
          <w:p w:rsidR="004C370E" w:rsidRDefault="004C370E" w:rsidP="007D7D18">
            <w:pPr>
              <w:jc w:val="center"/>
            </w:pPr>
            <w:r>
              <w:t>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Стул Изо black C-38 серый , 967 </w:t>
            </w:r>
          </w:p>
          <w:p w:rsidR="004C370E" w:rsidRDefault="004C370E" w:rsidP="007D7D18">
            <w:pPr>
              <w:jc w:val="center"/>
            </w:pPr>
            <w:r>
              <w:t>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2299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крапинку, 3337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Изо black С-24 (ТК - 7) коричневый в крапинку 3323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КОРА СН Z71 (серый), 3166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РС-02 ткань серая, 180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Стул РС-02 ткань серая, 138 </w:t>
            </w:r>
          </w:p>
          <w:p w:rsidR="004C370E" w:rsidRDefault="004C370E" w:rsidP="007D7D18">
            <w:pPr>
              <w:jc w:val="center"/>
            </w:pPr>
            <w:r>
              <w:t>22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РС-10 ткань черная, 1365</w:t>
            </w:r>
          </w:p>
          <w:p w:rsidR="004C370E" w:rsidRDefault="004C370E" w:rsidP="007D7D18">
            <w:pPr>
              <w:jc w:val="center"/>
            </w:pPr>
            <w:r>
              <w:t xml:space="preserve">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Утеха, 253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Фабрикант "Стандарт", черный каркас, серая с черным ткань, 3678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Фабрикант "Стандарт", черный каркас, серая с черным ткань, 3679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Фабрикант "Стандарт", черный каркас, серая с черным ткань, 3680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Фабрикант "Стандарт", черный каркас, серая с черным ткань, 3681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Фагот кожзам, 3306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Фагот кожзам, 3307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Фагот кожзам, 3308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 Фагот кожзам, 3309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Стулья "Веста", 254 50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Стулья "Альтаир", 855 12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Стулья ИЗО/черные С24Т, 255 </w:t>
            </w:r>
          </w:p>
          <w:p w:rsidR="004C370E" w:rsidRDefault="004C370E" w:rsidP="007D7D18">
            <w:pPr>
              <w:jc w:val="center"/>
            </w:pPr>
            <w:r>
              <w:t>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Сумка медицинская СМ-1-02, </w:t>
            </w:r>
          </w:p>
          <w:p w:rsidR="004C370E" w:rsidRDefault="004C370E" w:rsidP="007D7D18">
            <w:pPr>
              <w:jc w:val="center"/>
            </w:pPr>
            <w:r>
              <w:t>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 медицинская СМ-2С-01 (саквояж),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 медицинская СМ-И-2 (рюкзак), 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 спортивная, 3602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 спортивная, 3603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 спортивная, 3604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 спортивная, 3608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 спортивная, 3609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Сумка-холодильник 2 л, 3521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Сумка-холодильник 8 л, 3522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Сучкорез с наковаленкой 710 мм; рычажный механический двухкомпонентные рукоятки,</w:t>
            </w:r>
          </w:p>
          <w:p w:rsidR="004C370E" w:rsidRDefault="004C370E" w:rsidP="007D7D18">
            <w:pPr>
              <w:jc w:val="center"/>
            </w:pPr>
            <w:r>
              <w:t xml:space="preserve"> з 263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Сушилка для белья настенная СН60 "НИКА", 3672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Сушилка для рук Ballu BAHD-2000M пластик белая , 04259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Счетчик 3-х фазный 50А (прямого включения), 2457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Счетчик 3-х фазный Энергомера,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Счетчик ПСЧ-4А, 1293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Счетчик СА 4-И678 3ф., 342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Счетчик СА4У-ИТ12, 343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Счетчик СЭТ4-1/2 10-100А класс точности 0,5, 1637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Счетчик Трио 220/380В 5-10А, 2242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Счетчик 3ф СА4-И678 50-100А 380 В, 344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Счетчик 3ф СА4У-И672М 5А </w:t>
            </w:r>
            <w:r>
              <w:br/>
              <w:t>380 В, 347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Считыватель смарт-карт ACR38U-I1 (карт-ридер), 3708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Съемник изоляции Navigator </w:t>
            </w:r>
            <w:r>
              <w:br/>
              <w:t>80 358 NHT - Sia02-3v1 (автоматический),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Табурет "Дачный", 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Табурет медиц. винтовой </w:t>
            </w:r>
            <w:r>
              <w:br/>
              <w:t>М92-101, 04204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Таз круглый 10л. "Брик", 10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Тачка строительная WB 5202 (оцинк. 320 кг,110 л,2 пневматическое колесо, 380мм), 3580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ТВ приставка ЭФИР HD-215, 3692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ТВ приставка ЭФИР HD-555, 3688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ТВ приставка ЭФИР HD-555, 3689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ТВ приставка ЭФИР HD-555, 3690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ТВ приставка ЭФИР HD-555, 3691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ТВ Рубин 37М10-2АG/lдиаг.37с, 702 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ТВ Рубин 37М10-3/lдиаг.37см , 703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Тележка двухколесная КБ2 для 1 бочки колеса D-250 литая резина,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Тележка платформенная, 04271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Телефон</w:t>
            </w:r>
            <w:r>
              <w:rPr>
                <w:lang w:val="en-US"/>
              </w:rPr>
              <w:t xml:space="preserve"> Panasonic KX-TG2511RUT DECT, 3697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DECT Panasonic KX -TG2511RUT (титан) , 2830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Dect Panasonic KX-TG1105RUM (серый металлик) , 705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Телефон</w:t>
            </w:r>
            <w:r>
              <w:rPr>
                <w:lang w:val="en-US"/>
              </w:rPr>
              <w:t xml:space="preserve"> Gigaset A120 DUO RUS (2 </w:t>
            </w:r>
            <w:r>
              <w:t>трубки</w:t>
            </w:r>
            <w:r>
              <w:rPr>
                <w:lang w:val="en-US"/>
              </w:rPr>
              <w:t>), 03747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Panasonic KX - TGH220RUB (DECT. черный), 3356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</w:t>
            </w:r>
            <w:r>
              <w:rPr>
                <w:lang w:val="en-US"/>
              </w:rPr>
              <w:t xml:space="preserve"> Panasonic KX-TG1612RU1 DECT. </w:t>
            </w:r>
            <w:r>
              <w:t>Дополнительная трубка, 3700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Panasonic KX-TGH220RUB (DECT. черный), 3599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PANASONIC TG 1612 RU1, 3116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PANASONIC TG 1612 RU1, 3117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Телефон</w:t>
            </w:r>
            <w:r>
              <w:rPr>
                <w:lang w:val="en-US"/>
              </w:rPr>
              <w:t xml:space="preserve"> Panasonic TG 1612 RU3, </w:t>
            </w:r>
            <w:r>
              <w:t>з</w:t>
            </w:r>
            <w:r>
              <w:rPr>
                <w:lang w:val="en-US"/>
              </w:rPr>
              <w:t xml:space="preserve"> 266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Телефон</w:t>
            </w:r>
            <w:r>
              <w:rPr>
                <w:lang w:val="en-US"/>
              </w:rPr>
              <w:t xml:space="preserve"> Panasonic TG 1612 RUH, </w:t>
            </w:r>
            <w:r>
              <w:t>з</w:t>
            </w:r>
            <w:r>
              <w:rPr>
                <w:lang w:val="en-US"/>
              </w:rPr>
              <w:t xml:space="preserve"> 265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PANASONIC TGB 210 RUB, 3041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PANASONIC TGB 210 RUB, 3040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PANASONIC TGB 210 RUW, 3039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 RITMIX RT-320 black световая индикация звонка, блокировка набора ключом, черный, 3668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  <w:rPr>
                <w:lang w:val="en-US"/>
              </w:rPr>
            </w:pPr>
            <w:r>
              <w:t>Телефон</w:t>
            </w:r>
            <w:r>
              <w:rPr>
                <w:lang w:val="en-US"/>
              </w:rPr>
              <w:t xml:space="preserve"> Samsung SP-F 203A, 120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Телефон-VoIP YEALINK PA 5VDC блок питания PA 5VDC 1,2А, 04320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Телефонный аппарат Panasonic КХ-Т2365 , 312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Термометр бесконтактный инфракрасный Sensitec NF - 3101 компакт, з 347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Термометр ТН-1 № 1 (0+170С), 2586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Термометр ТН-8М,-80+60, 1374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Тиски 3256 120мм/7кг, 333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Тиски слесарные, 669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Тиски слесарные ТСП-125А-10, 356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Токоизмерительные клещи, 159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Топор, 3693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Топор пожарного носимый, 24 </w:t>
            </w:r>
            <w:r>
              <w:br/>
              <w:t>9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Топор Труд 0,8 кг, з 360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Топор Труд 1,2 кг, 176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Топор хоз., 04128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Торекс,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2399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Точило (станок заточной) JBG 150диск150*20*12мм,230В, 334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Точка доступа (Wi-Fi мост) Ubiquiti PBE-M2-400, 3586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Точка доступа ZyXEL Keenetic Air., 3536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Точка доступа ТР-Link TL -WR840N, 3698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Точка доступа ТР-Link TL -WR841N, 3652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Триммер бензиновый PATRIOT PT 5555ES Country 3.0 л/с(неразборный), З 476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Триммер бензиновый RedVerg RD-GB255, з29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Триммер бензиновый Хопер-143 Фермер, 04283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Туалет "ТЕРЕМОК", 3548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Тумба, 1613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Тумба, 2377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600*400*600, з 410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800*800*750, з 409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офисная 2004г, 634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4 ящика, 2429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4 ящика, 2639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А,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А, 2751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А, 2752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А, 2753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выкатная, 1015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выкатная, 842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выкатная, 677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выкатная, 665 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выкатная, 642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выкатная, 633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выкатная, 655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выкатная, 570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оргтехники, 3469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оргтехники, 3470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№ 6, 3202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№ 7, 3203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выкатная, 3368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выкатная, 3369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выкатная, 3370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выкатная, 3371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выкатная, 3447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выкатная, 3448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выкатная, 3367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5, 3275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для стола выкатная № 5 , 3263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медиц. ТМ-МСК МД-105.00,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медицинская, 687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медицинская МД ТП-2, 3657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на колёсах, 2627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на колёсах, 2628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на колёсах , 2438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офисная, 3452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офисная, 3453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Тумба под ТВ с выдвижным ящиком , 823 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 xml:space="preserve">Тумба приставная комбинированная, 576 4 шт.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4C370E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Тумбочка, 577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0E" w:rsidRDefault="004C370E" w:rsidP="007D7D18">
            <w:pPr>
              <w:jc w:val="center"/>
            </w:pPr>
            <w:r w:rsidRPr="001901DC">
              <w:t xml:space="preserve">В соответствии </w:t>
            </w:r>
            <w:r w:rsidRPr="001901DC">
              <w:br/>
              <w:t xml:space="preserve">с решением </w:t>
            </w:r>
            <w:r w:rsidRPr="001901DC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Тумбочка под ксерокс, 824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Тумбочка прикроватная, 836 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Тумбочка-зеркало, 856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Углошлифмашина BOSCH, 1587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Указатель напр.(индикатор) ПИН, 160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Указатель напряжения ПИН, 1576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Указатель напряжения </w:t>
            </w:r>
            <w:r>
              <w:br/>
              <w:t>УВН-80-М, 349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Уличная цветная TVI видеокамера 2, 3583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Уличная цилиндрическая </w:t>
            </w:r>
            <w:r>
              <w:br/>
              <w:t xml:space="preserve">HD-TVI - камера с подсветкой </w:t>
            </w:r>
            <w:r>
              <w:br/>
              <w:t>до 20 м,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Умывальник </w:t>
            </w:r>
            <w:r>
              <w:br/>
              <w:t>(тумба, стойка, ЭВБО), з 463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"Бульвар", 04295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"Бульвар", 04296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"Бульвар", 04297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"Бульвар", 04298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"Бульвар", 04299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"Бульвар", 04300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"Бульвар", 04301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"Бульвар", 04302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(Ц) 250 алюминий, 2482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(Ц) 250 алюминий, 2485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(Ц) 250 алюминий, 2481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(Ц) 250 алюминий, 2483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(Ц) 250 алюминий, 2484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уличная УК-2 черный, 2478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УОН - 3, 3490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УОН - 3, 3491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УОН - 3, 3492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Урна УОН - 3, 3493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Устройство для проведения искусственного дыхания </w:t>
            </w:r>
            <w:r>
              <w:br/>
              <w:t>рот-в-рот, 223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  <w:rPr>
                <w:lang w:val="en-US"/>
              </w:rPr>
            </w:pPr>
            <w:r>
              <w:t>Утюг</w:t>
            </w:r>
            <w:r>
              <w:rPr>
                <w:lang w:val="en-US"/>
              </w:rPr>
              <w:t xml:space="preserve"> PHILIPS GC3925 2500</w:t>
            </w:r>
            <w:r>
              <w:t>Вт</w:t>
            </w:r>
            <w:r>
              <w:rPr>
                <w:lang w:val="en-US"/>
              </w:rPr>
              <w:t xml:space="preserve">, </w:t>
            </w:r>
            <w:r>
              <w:t>з</w:t>
            </w:r>
            <w:r>
              <w:rPr>
                <w:lang w:val="en-US"/>
              </w:rPr>
              <w:t>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Утюг ВЕКО SIM 3126 R, з 378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Утюжок для промазывания швов и трещин, з140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УШМ 1000Вт ф125мм, 3000-10000об/мин Favourite OMO FG 1000E, з 464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Фен строительный,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  <w:rPr>
                <w:lang w:val="en-US"/>
              </w:rPr>
            </w:pPr>
            <w:r>
              <w:t>Флеш</w:t>
            </w:r>
            <w:r>
              <w:rPr>
                <w:lang w:val="en-US"/>
              </w:rPr>
              <w:t>-</w:t>
            </w:r>
            <w:r>
              <w:t>диск</w:t>
            </w:r>
            <w:r>
              <w:rPr>
                <w:lang w:val="en-US"/>
              </w:rPr>
              <w:t xml:space="preserve"> Apacer 2GB USB 2.0 Handy Steno, 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2499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  <w:rPr>
                <w:lang w:val="en-US"/>
              </w:rPr>
            </w:pPr>
            <w:r>
              <w:t>Флеш</w:t>
            </w:r>
            <w:r>
              <w:rPr>
                <w:lang w:val="en-US"/>
              </w:rPr>
              <w:t>-</w:t>
            </w:r>
            <w:r>
              <w:t>диск</w:t>
            </w:r>
            <w:r>
              <w:rPr>
                <w:lang w:val="en-US"/>
              </w:rPr>
              <w:t xml:space="preserve"> USB 2.0 Transcend 4Gb, 2524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  <w:rPr>
                <w:lang w:val="en-US"/>
              </w:rPr>
            </w:pPr>
            <w:r>
              <w:t>Флеш</w:t>
            </w:r>
            <w:r>
              <w:rPr>
                <w:lang w:val="en-US"/>
              </w:rPr>
              <w:t>-</w:t>
            </w:r>
            <w:r>
              <w:t>диск</w:t>
            </w:r>
            <w:r>
              <w:rPr>
                <w:lang w:val="en-US"/>
              </w:rPr>
              <w:t xml:space="preserve"> USB2.0 Transcend </w:t>
            </w:r>
            <w:r>
              <w:rPr>
                <w:lang w:val="en-US"/>
              </w:rPr>
              <w:br/>
              <w:t>4 Gb Jetflash 500, 2007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Флеш-драйв 2ГБ, 1034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Флеш-драйв 4ГБ, 1026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Флеш-память 4ГБ Transcend, 1601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Фонарь LS-Q5 , 9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Фонарь налобный, 16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Фонарь налобный 61 438 </w:t>
            </w:r>
            <w:r>
              <w:br/>
              <w:t>NPT-H15-ACCU, 04248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Фонарь налобный 61 438 </w:t>
            </w:r>
            <w:r>
              <w:br/>
              <w:t>NPT-H15-ACCU, 04249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Фонарь Космос Ac104Ledakk светодиодный, 8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Фонарь Космос Accu 919 Led, </w:t>
            </w:r>
          </w:p>
          <w:p w:rsidR="00820BD6" w:rsidRDefault="00820BD6" w:rsidP="007D7D18">
            <w:pPr>
              <w:jc w:val="center"/>
            </w:pPr>
            <w:r>
              <w:t>5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Фонарь Космос.Аc600BLED, </w:t>
            </w:r>
          </w:p>
          <w:p w:rsidR="00820BD6" w:rsidRDefault="00820BD6" w:rsidP="007D7D18">
            <w:pPr>
              <w:jc w:val="center"/>
            </w:pPr>
            <w:r>
              <w:t>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Холодильник Бирюса 50, 3601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Цветная видеокамера 2,8 -12 мм, AHD AltCam DDV11IR (10702070/200716/0002666/87), 2925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Цветная видеокамера 2,8-12 мм. AHD "AltCam DCV12IR" (39851428/140116/0000036), 2924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MAXWELL MW-1019, 2708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BOSCH TWK 7507, з62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BOSCH TWK ЗА011, 3006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BRAUN, 1210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KENWOOD SJM290, 2303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POLARIS PWK 1864CА бордо, з 340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  <w:rPr>
                <w:lang w:val="en-US"/>
              </w:rPr>
            </w:pPr>
            <w:r>
              <w:t>чайник</w:t>
            </w:r>
            <w:r>
              <w:rPr>
                <w:lang w:val="en-US"/>
              </w:rPr>
              <w:t xml:space="preserve"> POLARIS PWK 2016C </w:t>
            </w:r>
            <w:r>
              <w:t>бордо</w:t>
            </w:r>
            <w:r>
              <w:rPr>
                <w:lang w:val="en-US"/>
              </w:rPr>
              <w:t>, 3121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  <w:rPr>
                <w:lang w:val="en-US"/>
              </w:rPr>
            </w:pPr>
            <w:r>
              <w:t>чайник</w:t>
            </w:r>
            <w:r>
              <w:rPr>
                <w:lang w:val="en-US"/>
              </w:rPr>
              <w:t xml:space="preserve"> POLARIS PWK 2016C </w:t>
            </w:r>
            <w:r>
              <w:t>бордо</w:t>
            </w:r>
            <w:r>
              <w:rPr>
                <w:lang w:val="en-US"/>
              </w:rPr>
              <w:t>, 3122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Чайник SC-EK21S97 черный </w:t>
            </w:r>
            <w:r>
              <w:br/>
              <w:t>с серым, З 475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SCARLET. 1.7 л. стекло, серый, SC-EK27G24, 2948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Чайник SCARLETT </w:t>
            </w:r>
            <w:r>
              <w:br/>
              <w:t>SC-EK21S101 1,8л 2200Вт закрытый нагревательный элемент сталь, 04274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Чайник SCARLETT </w:t>
            </w:r>
            <w:r>
              <w:br/>
              <w:t>SC-EK21S101 1,8 л 2200Вт закрытый нагревательный элемент сталь, 04260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Sonnen 1.7л., з 175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Sonnen 1.7 л (нержавеющая сталь), з 306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Sonnen 1.7 л (нержавеющая сталь),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Чайник Sonnen 1.7л. </w:t>
            </w:r>
            <w:r>
              <w:br/>
              <w:t>(пластик белый), з 305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Sonnen КТ-106 1.8 л (нержавеющая сталь), З 510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Sonnen КТ-1785 1.7 л (нержавеющая сталь), 04209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TEFAL BF 2622, 845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TEFAL КО 299430, 2803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Чайник Vitek VT - 1120 </w:t>
            </w:r>
            <w:r>
              <w:br/>
              <w:t>(2200Вт, 1,8 л) белый, 2577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Vitek VT - 7052, з 402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Vitek VT - 7052, з 406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1D2DDF">
            <w:pPr>
              <w:jc w:val="center"/>
              <w:rPr>
                <w:lang w:val="en-US"/>
              </w:rPr>
            </w:pPr>
            <w:r>
              <w:t>Чайник</w:t>
            </w:r>
            <w:r>
              <w:rPr>
                <w:lang w:val="en-US"/>
              </w:rPr>
              <w:t xml:space="preserve"> Z</w:t>
            </w:r>
            <w:r w:rsidR="001D2DDF">
              <w:rPr>
                <w:lang w:val="en-US"/>
              </w:rPr>
              <w:t>IGMUND&amp;</w:t>
            </w:r>
            <w:r>
              <w:rPr>
                <w:lang w:val="en-US"/>
              </w:rPr>
              <w:t xml:space="preserve">SHTAIN </w:t>
            </w:r>
            <w:r>
              <w:rPr>
                <w:lang w:val="en-US"/>
              </w:rPr>
              <w:br/>
              <w:t xml:space="preserve">KE-824, </w:t>
            </w:r>
            <w:r>
              <w:t>з</w:t>
            </w:r>
            <w:r>
              <w:rPr>
                <w:lang w:val="en-US"/>
              </w:rPr>
              <w:t>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чайник ZIGMUND&amp;SHTAIN </w:t>
            </w:r>
          </w:p>
          <w:p w:rsidR="00820BD6" w:rsidRDefault="00820BD6" w:rsidP="007D7D18">
            <w:pPr>
              <w:jc w:val="center"/>
            </w:pPr>
            <w:r>
              <w:t>KE -27 SP Jade нефритовый, 3114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  <w:rPr>
                <w:lang w:val="en-US"/>
              </w:rPr>
            </w:pPr>
            <w:r>
              <w:t>чайник</w:t>
            </w:r>
            <w:r>
              <w:rPr>
                <w:lang w:val="en-US"/>
              </w:rPr>
              <w:t xml:space="preserve"> ZIGMUND&amp;SHTAIN</w:t>
            </w:r>
          </w:p>
          <w:p w:rsidR="00820BD6" w:rsidRDefault="00820BD6" w:rsidP="007D7D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 -517 SP cherry, 3111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  <w:rPr>
                <w:lang w:val="en-US"/>
              </w:rPr>
            </w:pPr>
            <w:r>
              <w:t>чайник</w:t>
            </w:r>
            <w:r>
              <w:rPr>
                <w:lang w:val="en-US"/>
              </w:rPr>
              <w:t xml:space="preserve"> ZIGMUND&amp;SHTAIN </w:t>
            </w:r>
            <w:r>
              <w:rPr>
                <w:lang w:val="en-US"/>
              </w:rPr>
              <w:br/>
              <w:t>KE -517 SP cherry, 3112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ZIGMUND&amp;SHTAIN</w:t>
            </w:r>
          </w:p>
          <w:p w:rsidR="00820BD6" w:rsidRDefault="00820BD6" w:rsidP="007D7D18">
            <w:pPr>
              <w:jc w:val="center"/>
            </w:pPr>
            <w:r>
              <w:t>KE -710, 3109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электрический, 04130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электрический, з 192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электрический KiF-ort KT 659-2 (зеленый), 03959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Чайник электрический KiF-ort </w:t>
            </w:r>
          </w:p>
          <w:p w:rsidR="00820BD6" w:rsidRDefault="00820BD6" w:rsidP="007D7D18">
            <w:pPr>
              <w:jc w:val="center"/>
            </w:pPr>
            <w:r>
              <w:t>KT 670-3 (бежевый), 03960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Чайник электрический Oursson EK1731WPC (бежевый), 03961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Часы настенные, 259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Часы настенные, 04216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2549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Часы настенные TROYKA 11170113.круг, серебристые, 29х29х3,5см, 3610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Часы настенные TROYKA 11170113.круг, серебристые, 29х29х3,5см, 3611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Часы настенные TROYKA 11170113.круг, серебристые, 29х29х3,5см, 3612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Часы настенные TROYKA 11170113.круг,серебристые, 29х29х3,5см, 3613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Часы настенные TROYKA 11170113.круг, серебристые, 29х29х3,5см, 3614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Часы настенные TROYKA 11170113.круг,серебристые, 29х29х3,5см, 3615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Часы настенные Алмаз Т12, з 353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Часы настенные плавный ход САЛЮТ П-А5-010, квадрат, белые, серая рамка, 29,5х30х4см, 2938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Шестигранник,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Шина транспортная проволочная лестничная для ног, 12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2559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800 мойка пластик, з 216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900 пластик, з 217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одежды, 04135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полуоткрытый,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ШО -3/ДБ -3 800*420*2000, з 220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ШО -3/ДБ -3 900*450*1900, з 407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ШО -3/ДБ -3 900*600*1900, з 408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MD 1 1760/SS, 3655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MD 2 1780/SS, 3656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Шкаф бухгалтерский малый </w:t>
            </w:r>
            <w:r>
              <w:br/>
              <w:t>с кассой, 658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2569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Шкаф бухгалтерский малый </w:t>
            </w:r>
            <w:r>
              <w:br/>
              <w:t>с кассой (сейф), 578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Шкаф бухгалтерский малый </w:t>
            </w:r>
            <w:r>
              <w:br/>
              <w:t>с кассой (сейф), 659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Шкаф бухгалтерский малый </w:t>
            </w:r>
            <w:r>
              <w:br/>
              <w:t>с кассой (сейф), 657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вытяжной, 1550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документов, 1583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бумаг, 3462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бумаг открытый № 2, 3376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бумаг открытый № 2, 3377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бумаг открытый № 2, 3378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бумаг открытый № 2, 3379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2579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бумаг открытый № 2, 3380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бумаг открытый № 2, 3381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бумаг открытый № 2, 3382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бумаг открытый № 2, 3375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бумаг угловой, 3461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документов, 1017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документов 600*450*Н1600, 678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документов 600*450*Н1600, 666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документов 600*450*Н1600, 660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медицинских шин, 688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2589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одежды 600*470*Н1940, 689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для одежды 600*470*Н1940, 667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Шкаф металлический </w:t>
            </w:r>
            <w:r>
              <w:br/>
              <w:t>для пожарных рукавов, 139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Шкаф металлический </w:t>
            </w:r>
            <w:r>
              <w:br/>
              <w:t>для пожарных рукавов, 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металлический для одежды Практик "LS-21-80" двухсекционный 1830х813х500 мм, 3443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металлический для одежды Практик "LS-21-80" двухсекционный 1830х813х500 мм, 3444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металлический для одежды Практик "LS-21-80" двухсекционный 1830х813х500 мм, 3445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 металлический для одежды Практик "LS-21-80" двухсекционный 1830х813х500 мм, 3446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Шкаф раздевальный </w:t>
            </w:r>
            <w:r>
              <w:br/>
              <w:t>LS(LE)-21-60, 04306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Шкаф раздевальный </w:t>
            </w:r>
            <w:r>
              <w:br/>
              <w:t>LS(LE)-21-60, 04307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2599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Шкафчик для белья, 838 3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Шлифмашина угловая AG-180BV 1200ВТ, 327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Шлифмашина угловая СПЕЦ БШУ-1800 2000Вт 230мм, 2068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Штамп, 2237 9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Штамп, 140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Штанга оперативная ШО-10, 161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Штанга оперативная ШОУ-1Д напряжением до 1 кВ, 1575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Штангенциркуль ШЦ-1-125 0,1 ЧИЗ с поверкой, 3002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Штангенциркуль </w:t>
            </w:r>
            <w:r>
              <w:br/>
              <w:t>ШЦ-1-300 /0,05/, 3545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Штатив Медицинский для длительного вливания ШДВ-2, 224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2609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Щит пожарный закрытого типа 1200*700*300 металлический, 04194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Щит пожарный тип ЩП-А (открытый), 3593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Щиток ЩПМ 2-0-500*400*220, </w:t>
            </w:r>
          </w:p>
          <w:p w:rsidR="00820BD6" w:rsidRDefault="00820BD6" w:rsidP="007D7D18">
            <w:pPr>
              <w:jc w:val="center"/>
            </w:pPr>
            <w:r>
              <w:t>з 212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Электрическая плита </w:t>
            </w:r>
            <w:r>
              <w:br/>
              <w:t>"МЕЧТА -211Ч", 2387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Электрическая плита Телпа-2М, 106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Электрический радиатор, 1390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Электрический радиатор 11 PRE S 1125H c сушилкой черный, 840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Электрический сушитель для рук GSX-1900А 1000W, 816 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Электрический таль, 335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Электрическое точило "Калибр ТЭ-175/350" , 670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Электрический конвектор 1500Вт, 6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Электродвигатель 2,2кВтх1500об/мин АИР90L4 М1081, 328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Электродрель-перфоратор, 671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Электролобзик, 3710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Электронный идентификатор Rutoken ндв3 32К s, 2695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Электронный идентификатор Rutoken ндв3 32К s, 2696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Электронный идентификатор Rutoken ндв3 32К s, 2697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Электропаяльник, з 189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Электропаяльник, з 269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Электропаяльник, з 307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2629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Электроплита "Мечта-211Ч", 04277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2630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 xml:space="preserve">Электроплита "Мечта-212Т", </w:t>
            </w:r>
            <w:r>
              <w:br/>
              <w:t>з 405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2631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Электроплитка ЭПТ2-2, 2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2632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Электрочайник Gorenje K17CLI, 03914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2633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Электрочайник Polaris PWK 1260 белый, 03915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2634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Языкодержатель для взрослых, 226 7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2635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Ящик для денег, 1139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2636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Ящик для песка (0,1м3) 730х500х300 , 574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2637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Ящик под ключи, 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820BD6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autoSpaceDE w:val="0"/>
              <w:autoSpaceDN w:val="0"/>
              <w:adjustRightInd w:val="0"/>
              <w:ind w:left="-108" w:right="-80"/>
              <w:jc w:val="center"/>
            </w:pPr>
            <w:r>
              <w:t>2638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Ящик ЩМП-2 (500*400*220), 03885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>
              <w:t>Пензенская область, г. Пенза, ул. Центральная,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D6" w:rsidRDefault="00820BD6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501729" w:rsidTr="00501729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1D3E01">
              <w:rPr>
                <w:szCs w:val="24"/>
              </w:rPr>
              <w:t>2639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spacing w:line="233" w:lineRule="auto"/>
              <w:jc w:val="center"/>
              <w:rPr>
                <w:color w:val="000000"/>
                <w:szCs w:val="24"/>
              </w:rPr>
            </w:pPr>
            <w:r w:rsidRPr="001D3E01">
              <w:rPr>
                <w:color w:val="000000"/>
                <w:szCs w:val="24"/>
              </w:rPr>
              <w:t>Административное здание, нежилое, площадью 638 кв.</w:t>
            </w:r>
            <w:r>
              <w:rPr>
                <w:color w:val="000000"/>
                <w:szCs w:val="24"/>
              </w:rPr>
              <w:t xml:space="preserve"> </w:t>
            </w:r>
            <w:r w:rsidRPr="001D3E01">
              <w:rPr>
                <w:color w:val="000000"/>
                <w:szCs w:val="24"/>
              </w:rPr>
              <w:t>м, кадастровый номер 58:29:3008002:2510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729" w:rsidRPr="001D3E01" w:rsidRDefault="00501729" w:rsidP="00501729">
            <w:pPr>
              <w:spacing w:line="233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Пензенская область, г. </w:t>
            </w:r>
            <w:r w:rsidRPr="001D3E01">
              <w:rPr>
                <w:color w:val="000000"/>
                <w:szCs w:val="24"/>
              </w:rPr>
              <w:t>Пенза, ул.</w:t>
            </w:r>
            <w:r>
              <w:rPr>
                <w:color w:val="000000"/>
                <w:szCs w:val="24"/>
              </w:rPr>
              <w:t xml:space="preserve"> </w:t>
            </w:r>
            <w:r w:rsidRPr="001D3E01">
              <w:rPr>
                <w:color w:val="000000"/>
                <w:szCs w:val="24"/>
              </w:rPr>
              <w:t>Рябова, д.</w:t>
            </w:r>
            <w:r>
              <w:rPr>
                <w:color w:val="000000"/>
                <w:szCs w:val="24"/>
              </w:rPr>
              <w:t xml:space="preserve"> </w:t>
            </w:r>
            <w:r w:rsidRPr="001D3E01">
              <w:rPr>
                <w:color w:val="000000"/>
                <w:szCs w:val="24"/>
              </w:rPr>
              <w:t>9</w:t>
            </w:r>
            <w:r>
              <w:rPr>
                <w:color w:val="000000"/>
                <w:szCs w:val="24"/>
              </w:rPr>
              <w:t>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CD1156" w:rsidRDefault="0072347A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501729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1D3E01">
              <w:rPr>
                <w:szCs w:val="24"/>
              </w:rPr>
              <w:t>2640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spacing w:line="233" w:lineRule="auto"/>
              <w:jc w:val="center"/>
              <w:rPr>
                <w:color w:val="000000"/>
                <w:szCs w:val="24"/>
              </w:rPr>
            </w:pPr>
            <w:r w:rsidRPr="001D3E01">
              <w:rPr>
                <w:color w:val="000000"/>
                <w:szCs w:val="24"/>
              </w:rPr>
              <w:t>Земельный участок, категория земель: земли населенных пунктов; разрешенное использование: для размещения пожарного депо, площадь 7</w:t>
            </w:r>
            <w:r>
              <w:rPr>
                <w:color w:val="000000"/>
                <w:szCs w:val="24"/>
              </w:rPr>
              <w:t> </w:t>
            </w:r>
            <w:r w:rsidRPr="001D3E01">
              <w:rPr>
                <w:color w:val="000000"/>
                <w:szCs w:val="24"/>
              </w:rPr>
              <w:t>867</w:t>
            </w:r>
            <w:r>
              <w:rPr>
                <w:color w:val="000000"/>
                <w:szCs w:val="24"/>
              </w:rPr>
              <w:t> </w:t>
            </w:r>
            <w:r w:rsidRPr="001D3E01">
              <w:rPr>
                <w:color w:val="000000"/>
                <w:szCs w:val="24"/>
              </w:rPr>
              <w:t>кв.</w:t>
            </w:r>
            <w:r>
              <w:rPr>
                <w:color w:val="000000"/>
                <w:szCs w:val="24"/>
              </w:rPr>
              <w:t xml:space="preserve"> </w:t>
            </w:r>
            <w:r w:rsidRPr="001D3E01">
              <w:rPr>
                <w:color w:val="000000"/>
                <w:szCs w:val="24"/>
              </w:rPr>
              <w:t>м, кадастровый номер 58:29:3008002:216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spacing w:line="233" w:lineRule="auto"/>
              <w:jc w:val="center"/>
              <w:rPr>
                <w:szCs w:val="24"/>
              </w:rPr>
            </w:pPr>
            <w:r w:rsidRPr="001D3E01">
              <w:rPr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обл. Пензенская, г.</w:t>
            </w:r>
            <w:r>
              <w:rPr>
                <w:szCs w:val="24"/>
              </w:rPr>
              <w:t xml:space="preserve"> </w:t>
            </w:r>
            <w:r w:rsidRPr="001D3E01">
              <w:rPr>
                <w:szCs w:val="24"/>
              </w:rPr>
              <w:t>Пенза, ул.</w:t>
            </w:r>
            <w:r>
              <w:rPr>
                <w:szCs w:val="24"/>
              </w:rPr>
              <w:t xml:space="preserve"> </w:t>
            </w:r>
            <w:r w:rsidRPr="001D3E01">
              <w:rPr>
                <w:szCs w:val="24"/>
              </w:rPr>
              <w:t>Рябова,</w:t>
            </w:r>
            <w:r>
              <w:rPr>
                <w:szCs w:val="24"/>
              </w:rPr>
              <w:t xml:space="preserve"> </w:t>
            </w:r>
            <w:r w:rsidRPr="001D3E01">
              <w:rPr>
                <w:szCs w:val="24"/>
              </w:rPr>
              <w:t xml:space="preserve">9Б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CD1156" w:rsidRDefault="0072347A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501729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1D3E01">
              <w:rPr>
                <w:szCs w:val="24"/>
              </w:rPr>
              <w:t>2641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spacing w:line="233" w:lineRule="auto"/>
              <w:jc w:val="center"/>
              <w:rPr>
                <w:color w:val="000000"/>
                <w:szCs w:val="24"/>
              </w:rPr>
            </w:pPr>
            <w:r w:rsidRPr="001D3E01">
              <w:rPr>
                <w:color w:val="000000"/>
                <w:szCs w:val="24"/>
              </w:rPr>
              <w:t>Административное здание, нежилое, площадью 1</w:t>
            </w:r>
            <w:r>
              <w:rPr>
                <w:color w:val="000000"/>
                <w:szCs w:val="24"/>
              </w:rPr>
              <w:t> </w:t>
            </w:r>
            <w:r w:rsidRPr="001D3E01">
              <w:rPr>
                <w:color w:val="000000"/>
                <w:szCs w:val="24"/>
              </w:rPr>
              <w:t>338 кв.</w:t>
            </w:r>
            <w:r>
              <w:rPr>
                <w:color w:val="000000"/>
                <w:szCs w:val="24"/>
              </w:rPr>
              <w:t xml:space="preserve"> </w:t>
            </w:r>
            <w:r w:rsidRPr="001D3E01">
              <w:rPr>
                <w:color w:val="000000"/>
                <w:szCs w:val="24"/>
              </w:rPr>
              <w:t xml:space="preserve">м, кадастровый номер 58:29:4005001:64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spacing w:line="233" w:lineRule="auto"/>
              <w:jc w:val="center"/>
              <w:rPr>
                <w:szCs w:val="24"/>
              </w:rPr>
            </w:pPr>
            <w:r w:rsidRPr="001D3E01">
              <w:rPr>
                <w:szCs w:val="24"/>
              </w:rPr>
              <w:t>Пензенская область, г.</w:t>
            </w:r>
            <w:r>
              <w:rPr>
                <w:szCs w:val="24"/>
              </w:rPr>
              <w:t> </w:t>
            </w:r>
            <w:r w:rsidRPr="001D3E01">
              <w:rPr>
                <w:szCs w:val="24"/>
              </w:rPr>
              <w:t>Пенза, ул.</w:t>
            </w:r>
            <w:r>
              <w:rPr>
                <w:szCs w:val="24"/>
              </w:rPr>
              <w:t xml:space="preserve"> </w:t>
            </w:r>
            <w:r w:rsidRPr="001D3E01">
              <w:rPr>
                <w:szCs w:val="24"/>
              </w:rPr>
              <w:t>Гладкова,</w:t>
            </w:r>
            <w:r>
              <w:rPr>
                <w:szCs w:val="24"/>
              </w:rPr>
              <w:t xml:space="preserve"> </w:t>
            </w:r>
            <w:r w:rsidRPr="001D3E01">
              <w:rPr>
                <w:szCs w:val="24"/>
              </w:rPr>
              <w:t>д.20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CD1156" w:rsidRDefault="0072347A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501729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1D3E01">
              <w:rPr>
                <w:szCs w:val="24"/>
              </w:rPr>
              <w:t>2642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spacing w:line="233" w:lineRule="auto"/>
              <w:jc w:val="center"/>
              <w:rPr>
                <w:color w:val="000000"/>
                <w:szCs w:val="24"/>
              </w:rPr>
            </w:pPr>
            <w:r w:rsidRPr="001D3E01">
              <w:rPr>
                <w:color w:val="000000"/>
                <w:szCs w:val="24"/>
              </w:rPr>
              <w:t>Нежилое здание (Склад ГСМ), площадью 321,4 кв.</w:t>
            </w:r>
            <w:r>
              <w:rPr>
                <w:color w:val="000000"/>
                <w:szCs w:val="24"/>
              </w:rPr>
              <w:t xml:space="preserve"> </w:t>
            </w:r>
            <w:r w:rsidRPr="001D3E01">
              <w:rPr>
                <w:color w:val="000000"/>
                <w:szCs w:val="24"/>
              </w:rPr>
              <w:t>м, кадастровый номер 58:29:4005001:65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spacing w:line="233" w:lineRule="auto"/>
              <w:jc w:val="center"/>
              <w:rPr>
                <w:szCs w:val="24"/>
              </w:rPr>
            </w:pPr>
            <w:r w:rsidRPr="001D3E01">
              <w:rPr>
                <w:szCs w:val="24"/>
              </w:rPr>
              <w:t>Пензенская область, г.</w:t>
            </w:r>
            <w:r>
              <w:rPr>
                <w:szCs w:val="24"/>
              </w:rPr>
              <w:t> </w:t>
            </w:r>
            <w:r w:rsidRPr="001D3E01">
              <w:rPr>
                <w:szCs w:val="24"/>
              </w:rPr>
              <w:t>Пенза, ул.</w:t>
            </w:r>
            <w:r>
              <w:rPr>
                <w:szCs w:val="24"/>
              </w:rPr>
              <w:t xml:space="preserve"> </w:t>
            </w:r>
            <w:r w:rsidRPr="001D3E01">
              <w:rPr>
                <w:szCs w:val="24"/>
              </w:rPr>
              <w:t>Гладкова,</w:t>
            </w:r>
            <w:r>
              <w:rPr>
                <w:szCs w:val="24"/>
              </w:rPr>
              <w:t xml:space="preserve"> </w:t>
            </w:r>
            <w:r w:rsidRPr="001D3E01">
              <w:rPr>
                <w:szCs w:val="24"/>
              </w:rPr>
              <w:t>д.20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CD1156" w:rsidRDefault="0072347A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  <w:tr w:rsidR="00501729" w:rsidTr="00820BD6">
        <w:trPr>
          <w:cantSplit/>
          <w:trHeight w:val="1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autoSpaceDE w:val="0"/>
              <w:autoSpaceDN w:val="0"/>
              <w:adjustRightInd w:val="0"/>
              <w:spacing w:line="228" w:lineRule="auto"/>
              <w:ind w:left="-108" w:right="-80"/>
              <w:jc w:val="center"/>
              <w:rPr>
                <w:szCs w:val="24"/>
              </w:rPr>
            </w:pPr>
            <w:r w:rsidRPr="001D3E01">
              <w:rPr>
                <w:szCs w:val="24"/>
              </w:rPr>
              <w:t>2643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spacing w:line="233" w:lineRule="auto"/>
              <w:jc w:val="center"/>
              <w:rPr>
                <w:color w:val="000000"/>
                <w:szCs w:val="24"/>
              </w:rPr>
            </w:pPr>
            <w:r w:rsidRPr="001D3E01">
              <w:rPr>
                <w:color w:val="000000"/>
                <w:szCs w:val="24"/>
              </w:rPr>
              <w:t>Земельный участок, категория земель: земли населенных пунктов; разрешенное использование: Для размещения общественно-деловой застройки, площадь 2</w:t>
            </w:r>
            <w:r>
              <w:rPr>
                <w:color w:val="000000"/>
                <w:szCs w:val="24"/>
              </w:rPr>
              <w:t> </w:t>
            </w:r>
            <w:r w:rsidRPr="001D3E01">
              <w:rPr>
                <w:color w:val="000000"/>
                <w:szCs w:val="24"/>
              </w:rPr>
              <w:t>404 кв.</w:t>
            </w:r>
            <w:r>
              <w:rPr>
                <w:color w:val="000000"/>
                <w:szCs w:val="24"/>
              </w:rPr>
              <w:t xml:space="preserve"> м</w:t>
            </w:r>
            <w:r w:rsidRPr="001D3E01">
              <w:rPr>
                <w:color w:val="000000"/>
                <w:szCs w:val="24"/>
              </w:rPr>
              <w:t>, кадастровый номер 58:29:4005001:52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1D3E01" w:rsidRDefault="00501729" w:rsidP="00501729">
            <w:pPr>
              <w:spacing w:line="233" w:lineRule="auto"/>
              <w:ind w:left="-39" w:right="-34"/>
              <w:jc w:val="center"/>
              <w:rPr>
                <w:szCs w:val="24"/>
              </w:rPr>
            </w:pPr>
            <w:r w:rsidRPr="001D3E01">
              <w:rPr>
                <w:szCs w:val="24"/>
              </w:rPr>
              <w:t>Местоположение установлено относительно ориентира, расположенного в границах участка. Ориентир здание пожарной части. Почтов</w:t>
            </w:r>
            <w:r>
              <w:rPr>
                <w:szCs w:val="24"/>
              </w:rPr>
              <w:t>ый адрес ориентира: обл. </w:t>
            </w:r>
            <w:r w:rsidRPr="001D3E01">
              <w:rPr>
                <w:szCs w:val="24"/>
              </w:rPr>
              <w:t>Пензенская, г.</w:t>
            </w:r>
            <w:r>
              <w:rPr>
                <w:szCs w:val="24"/>
              </w:rPr>
              <w:t xml:space="preserve"> </w:t>
            </w:r>
            <w:r w:rsidRPr="001D3E01">
              <w:rPr>
                <w:szCs w:val="24"/>
              </w:rPr>
              <w:t>Пенза, ул.</w:t>
            </w:r>
            <w:r>
              <w:rPr>
                <w:szCs w:val="24"/>
              </w:rPr>
              <w:t> </w:t>
            </w:r>
            <w:r w:rsidRPr="001D3E01">
              <w:rPr>
                <w:szCs w:val="24"/>
              </w:rPr>
              <w:t>Гладкова,</w:t>
            </w:r>
            <w:r>
              <w:rPr>
                <w:szCs w:val="24"/>
              </w:rPr>
              <w:t xml:space="preserve"> </w:t>
            </w:r>
            <w:r w:rsidRPr="001D3E01">
              <w:rPr>
                <w:szCs w:val="24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29" w:rsidRPr="00CD1156" w:rsidRDefault="0072347A" w:rsidP="007D7D18">
            <w:pPr>
              <w:jc w:val="center"/>
            </w:pPr>
            <w:r w:rsidRPr="00CD1156">
              <w:t xml:space="preserve">В соответствии </w:t>
            </w:r>
            <w:r w:rsidRPr="00CD1156">
              <w:br/>
              <w:t xml:space="preserve">с решением </w:t>
            </w:r>
            <w:r w:rsidRPr="00CD1156">
              <w:br/>
              <w:t>об условиях приватизации</w:t>
            </w:r>
          </w:p>
        </w:tc>
      </w:tr>
    </w:tbl>
    <w:p w:rsidR="008E5F5A" w:rsidRDefault="008E5F5A" w:rsidP="008E5F5A">
      <w:pPr>
        <w:pStyle w:val="ConsPlusTitle"/>
        <w:ind w:left="720"/>
        <w:outlineLvl w:val="2"/>
        <w:rPr>
          <w:rFonts w:ascii="Times New Roman" w:eastAsiaTheme="minorHAnsi" w:hAnsi="Times New Roman" w:cs="Times New Roman"/>
          <w:b w:val="0"/>
          <w:lang w:eastAsia="en-US"/>
        </w:rPr>
      </w:pPr>
    </w:p>
    <w:p w:rsidR="008E5F5A" w:rsidRPr="00BC6CD3" w:rsidRDefault="00D94C8A" w:rsidP="0072347A">
      <w:pPr>
        <w:pStyle w:val="ConsPlusTitle"/>
        <w:keepNext/>
        <w:spacing w:line="233" w:lineRule="auto"/>
        <w:jc w:val="center"/>
        <w:outlineLvl w:val="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8E5F5A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Прогнозный перечень находящихся в собственности</w:t>
      </w:r>
      <w:r w:rsidR="00746A55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E5F5A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>Пензенской области акций акционерных обществ, долей участия</w:t>
      </w:r>
      <w:r w:rsidR="00746A55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E5F5A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>в обществах с ограниченной ответственностью, планируемых</w:t>
      </w:r>
      <w:r w:rsidR="00746A55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E5F5A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>к приват</w:t>
      </w:r>
      <w:r w:rsidR="00746A55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>изации в 2025 году и в плановом </w:t>
      </w:r>
      <w:r w:rsidR="008E5F5A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периоде</w:t>
      </w:r>
      <w:r w:rsidR="00746A55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8E5F5A" w:rsidRPr="00BC6CD3">
        <w:rPr>
          <w:rFonts w:ascii="Times New Roman" w:eastAsiaTheme="minorHAnsi" w:hAnsi="Times New Roman" w:cs="Times New Roman"/>
          <w:sz w:val="24"/>
          <w:szCs w:val="24"/>
          <w:lang w:eastAsia="en-US"/>
        </w:rPr>
        <w:t>2026 и 2027 годов</w:t>
      </w: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126"/>
        <w:gridCol w:w="850"/>
        <w:gridCol w:w="1667"/>
        <w:gridCol w:w="1452"/>
        <w:gridCol w:w="1809"/>
        <w:gridCol w:w="1559"/>
      </w:tblGrid>
      <w:tr w:rsidR="008E5F5A" w:rsidRPr="003975B0" w:rsidTr="00501729">
        <w:tc>
          <w:tcPr>
            <w:tcW w:w="568" w:type="dxa"/>
            <w:shd w:val="clear" w:color="auto" w:fill="auto"/>
          </w:tcPr>
          <w:p w:rsidR="008E5F5A" w:rsidRPr="003975B0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Наименование хозяйственных обществ/место нахождения</w:t>
            </w:r>
          </w:p>
        </w:tc>
        <w:tc>
          <w:tcPr>
            <w:tcW w:w="850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Кол-во акций (шт.)</w:t>
            </w:r>
          </w:p>
        </w:tc>
        <w:tc>
          <w:tcPr>
            <w:tcW w:w="1667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 xml:space="preserve">Доля </w:t>
            </w:r>
            <w:r w:rsidRPr="003975B0">
              <w:rPr>
                <w:rFonts w:eastAsiaTheme="minorHAnsi"/>
                <w:sz w:val="22"/>
                <w:szCs w:val="22"/>
                <w:lang w:eastAsia="en-US"/>
              </w:rPr>
              <w:br/>
              <w:t>в уставном капитале, принадлежащая Пензенской области (%)</w:t>
            </w:r>
          </w:p>
        </w:tc>
        <w:tc>
          <w:tcPr>
            <w:tcW w:w="1452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Доля в уставном капитале, подлежащая приватизации (%)</w:t>
            </w:r>
          </w:p>
        </w:tc>
        <w:tc>
          <w:tcPr>
            <w:tcW w:w="1809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 xml:space="preserve">Уполномо-ченный орган, представивший предложение </w:t>
            </w:r>
            <w:r w:rsidRPr="003975B0">
              <w:rPr>
                <w:rFonts w:eastAsiaTheme="minorHAnsi"/>
                <w:sz w:val="22"/>
                <w:szCs w:val="22"/>
                <w:lang w:eastAsia="en-US"/>
              </w:rPr>
              <w:br/>
              <w:t>о приватизации</w:t>
            </w:r>
          </w:p>
        </w:tc>
        <w:tc>
          <w:tcPr>
            <w:tcW w:w="1559" w:type="dxa"/>
            <w:shd w:val="clear" w:color="auto" w:fill="auto"/>
          </w:tcPr>
          <w:p w:rsidR="008E5F5A" w:rsidRPr="003975B0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Предпола-гаемый срок приватизации (год)</w:t>
            </w:r>
          </w:p>
        </w:tc>
      </w:tr>
      <w:tr w:rsidR="00C107AF" w:rsidRPr="003975B0" w:rsidTr="00501729">
        <w:tc>
          <w:tcPr>
            <w:tcW w:w="10031" w:type="dxa"/>
            <w:gridSpan w:val="7"/>
            <w:shd w:val="clear" w:color="auto" w:fill="auto"/>
          </w:tcPr>
          <w:p w:rsidR="00C107AF" w:rsidRPr="003975B0" w:rsidRDefault="00F22D0F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Строительство</w:t>
            </w:r>
          </w:p>
        </w:tc>
      </w:tr>
      <w:tr w:rsidR="008E5F5A" w:rsidRPr="003975B0" w:rsidTr="00501729">
        <w:tc>
          <w:tcPr>
            <w:tcW w:w="568" w:type="dxa"/>
            <w:shd w:val="clear" w:color="auto" w:fill="auto"/>
          </w:tcPr>
          <w:p w:rsidR="008E5F5A" w:rsidRPr="003975B0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413E8" w:rsidRPr="003975B0" w:rsidRDefault="00746A55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АО «</w:t>
            </w:r>
            <w:r w:rsidR="008E5F5A" w:rsidRPr="003975B0">
              <w:rPr>
                <w:rFonts w:eastAsiaTheme="minorHAnsi"/>
                <w:sz w:val="22"/>
                <w:szCs w:val="22"/>
                <w:lang w:eastAsia="en-US"/>
              </w:rPr>
              <w:t xml:space="preserve">Компания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r w:rsidR="008E5F5A" w:rsidRPr="003975B0">
              <w:rPr>
                <w:rFonts w:eastAsiaTheme="minorHAnsi"/>
                <w:sz w:val="22"/>
                <w:szCs w:val="22"/>
                <w:lang w:eastAsia="en-US"/>
              </w:rPr>
              <w:t>Домостроитель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»</w:t>
            </w:r>
            <w:r w:rsidR="008E5F5A" w:rsidRPr="003975B0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8E5F5A" w:rsidRPr="003975B0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г. Пенза, </w:t>
            </w:r>
          </w:p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ул. Перспективная, стр. 1</w:t>
            </w:r>
          </w:p>
        </w:tc>
        <w:tc>
          <w:tcPr>
            <w:tcW w:w="850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7 489</w:t>
            </w:r>
          </w:p>
        </w:tc>
        <w:tc>
          <w:tcPr>
            <w:tcW w:w="1667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19,88</w:t>
            </w:r>
          </w:p>
        </w:tc>
        <w:tc>
          <w:tcPr>
            <w:tcW w:w="1452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19,88</w:t>
            </w:r>
          </w:p>
        </w:tc>
        <w:tc>
          <w:tcPr>
            <w:tcW w:w="1809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Министерство государственного имущества 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8E5F5A" w:rsidRPr="003975B0" w:rsidRDefault="00746A55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2025–</w:t>
            </w:r>
            <w:r w:rsidR="008E5F5A" w:rsidRPr="003975B0">
              <w:rPr>
                <w:rFonts w:eastAsiaTheme="minorHAnsi"/>
                <w:sz w:val="22"/>
                <w:szCs w:val="22"/>
                <w:lang w:eastAsia="en-US"/>
              </w:rPr>
              <w:t>2027</w:t>
            </w:r>
          </w:p>
        </w:tc>
      </w:tr>
      <w:tr w:rsidR="00C107AF" w:rsidRPr="003975B0" w:rsidTr="00501729">
        <w:tc>
          <w:tcPr>
            <w:tcW w:w="10031" w:type="dxa"/>
            <w:gridSpan w:val="7"/>
            <w:shd w:val="clear" w:color="auto" w:fill="auto"/>
          </w:tcPr>
          <w:p w:rsidR="00C107AF" w:rsidRPr="003975B0" w:rsidRDefault="00F22D0F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Перевозка автомобильным транспортом</w:t>
            </w:r>
          </w:p>
        </w:tc>
      </w:tr>
      <w:tr w:rsidR="008E5F5A" w:rsidRPr="003975B0" w:rsidTr="00501729">
        <w:tc>
          <w:tcPr>
            <w:tcW w:w="568" w:type="dxa"/>
            <w:shd w:val="clear" w:color="auto" w:fill="auto"/>
          </w:tcPr>
          <w:p w:rsidR="008E5F5A" w:rsidRPr="003975B0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 xml:space="preserve">ООО </w:t>
            </w:r>
            <w:r w:rsidR="00746A55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Кузнецкое ПАТП</w:t>
            </w:r>
            <w:r w:rsidR="00746A55">
              <w:rPr>
                <w:rFonts w:eastAsiaTheme="minorHAnsi"/>
                <w:sz w:val="22"/>
                <w:szCs w:val="22"/>
                <w:lang w:eastAsia="en-US"/>
              </w:rPr>
              <w:t>»</w:t>
            </w: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, Пензенская область, г. Кузнецк, ул. Правды, 10</w:t>
            </w:r>
          </w:p>
        </w:tc>
        <w:tc>
          <w:tcPr>
            <w:tcW w:w="850" w:type="dxa"/>
            <w:shd w:val="clear" w:color="auto" w:fill="auto"/>
          </w:tcPr>
          <w:p w:rsidR="008E5F5A" w:rsidRPr="003975B0" w:rsidRDefault="00501729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667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78,284</w:t>
            </w:r>
          </w:p>
        </w:tc>
        <w:tc>
          <w:tcPr>
            <w:tcW w:w="1452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78,284</w:t>
            </w:r>
          </w:p>
        </w:tc>
        <w:tc>
          <w:tcPr>
            <w:tcW w:w="1809" w:type="dxa"/>
            <w:shd w:val="clear" w:color="auto" w:fill="auto"/>
          </w:tcPr>
          <w:p w:rsidR="008E5F5A" w:rsidRPr="003975B0" w:rsidRDefault="008E5F5A" w:rsidP="00501729">
            <w:pPr>
              <w:pStyle w:val="ConsPlusNormal"/>
              <w:spacing w:line="233" w:lineRule="auto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Министерство государственного имущества 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8E5F5A" w:rsidRPr="003975B0" w:rsidRDefault="008E5F5A" w:rsidP="008E5F5A">
            <w:pPr>
              <w:pStyle w:val="ConsPlusNormal"/>
              <w:ind w:left="-57"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746A55">
              <w:rPr>
                <w:rFonts w:eastAsiaTheme="minorHAnsi"/>
                <w:sz w:val="22"/>
                <w:szCs w:val="22"/>
                <w:lang w:eastAsia="en-US"/>
              </w:rPr>
              <w:t>025–</w:t>
            </w:r>
            <w:r w:rsidRPr="003975B0">
              <w:rPr>
                <w:rFonts w:eastAsiaTheme="minorHAnsi"/>
                <w:sz w:val="22"/>
                <w:szCs w:val="22"/>
                <w:lang w:eastAsia="en-US"/>
              </w:rPr>
              <w:t>2027</w:t>
            </w:r>
          </w:p>
        </w:tc>
      </w:tr>
    </w:tbl>
    <w:p w:rsidR="004E58B3" w:rsidRPr="003975B0" w:rsidRDefault="00416B32" w:rsidP="00501729">
      <w:pPr>
        <w:spacing w:before="200"/>
        <w:jc w:val="center"/>
      </w:pPr>
      <w:r w:rsidRPr="003975B0">
        <w:t>____</w:t>
      </w:r>
      <w:r w:rsidR="00F94496" w:rsidRPr="003975B0">
        <w:t>_______</w:t>
      </w:r>
      <w:r w:rsidR="00A376BB">
        <w:t>___</w:t>
      </w:r>
      <w:r w:rsidR="00746A55">
        <w:t>_</w:t>
      </w:r>
      <w:r w:rsidR="00A376BB">
        <w:t>___</w:t>
      </w:r>
      <w:r w:rsidR="00F94496" w:rsidRPr="003975B0">
        <w:t>___</w:t>
      </w:r>
    </w:p>
    <w:sectPr w:rsidR="004E58B3" w:rsidRPr="003975B0" w:rsidSect="0061659B">
      <w:headerReference w:type="first" r:id="rId10"/>
      <w:footerReference w:type="first" r:id="rId11"/>
      <w:pgSz w:w="11907" w:h="16840" w:code="9"/>
      <w:pgMar w:top="1418" w:right="1418" w:bottom="1418" w:left="1418" w:header="720" w:footer="720" w:gutter="0"/>
      <w:paperSrc w:first="4" w:other="4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E67" w:rsidRDefault="00554E67">
      <w:r>
        <w:separator/>
      </w:r>
    </w:p>
  </w:endnote>
  <w:endnote w:type="continuationSeparator" w:id="0">
    <w:p w:rsidR="00554E67" w:rsidRDefault="00554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67" w:rsidRPr="00287E1F" w:rsidRDefault="00554E67" w:rsidP="00287E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E67" w:rsidRDefault="00554E67">
      <w:r>
        <w:separator/>
      </w:r>
    </w:p>
  </w:footnote>
  <w:footnote w:type="continuationSeparator" w:id="0">
    <w:p w:rsidR="00554E67" w:rsidRDefault="00554E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67" w:rsidRDefault="00494BC3" w:rsidP="000F26C4">
    <w:pPr>
      <w:pStyle w:val="a5"/>
      <w:jc w:val="center"/>
    </w:pPr>
    <w:r>
      <w:fldChar w:fldCharType="begin"/>
    </w:r>
    <w:r w:rsidR="00554E67">
      <w:instrText>PAGE   \* MERGEFORMAT</w:instrText>
    </w:r>
    <w:r>
      <w:fldChar w:fldCharType="separate"/>
    </w:r>
    <w:r w:rsidR="002424AA">
      <w:rPr>
        <w:noProof/>
      </w:rPr>
      <w:t>152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67" w:rsidRPr="009349C0" w:rsidRDefault="00554E67" w:rsidP="009349C0"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67" w:rsidRPr="009349C0" w:rsidRDefault="00554E67" w:rsidP="009349C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17C6C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88C36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EB8F8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61C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AEE15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20AF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C3051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85C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2E3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80C3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0644166F"/>
    <w:multiLevelType w:val="hybridMultilevel"/>
    <w:tmpl w:val="B43A9F58"/>
    <w:lvl w:ilvl="0" w:tplc="FA9E2E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13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5">
    <w:nsid w:val="20D71563"/>
    <w:multiLevelType w:val="hybridMultilevel"/>
    <w:tmpl w:val="E382AD38"/>
    <w:lvl w:ilvl="0" w:tplc="CA325710">
      <w:start w:val="1"/>
      <w:numFmt w:val="decimal"/>
      <w:suff w:val="space"/>
      <w:lvlText w:val="%1."/>
      <w:lvlJc w:val="left"/>
      <w:pPr>
        <w:ind w:left="5322" w:hanging="360"/>
      </w:pPr>
      <w:rPr>
        <w:rFonts w:cs="Times New Roman" w:hint="default"/>
      </w:rPr>
    </w:lvl>
    <w:lvl w:ilvl="1" w:tplc="6D8E4E9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304FDB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8E8218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1FCC19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0E1FE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99050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382B3D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B8A4B3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7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4C6D4055"/>
    <w:multiLevelType w:val="hybridMultilevel"/>
    <w:tmpl w:val="82707ADA"/>
    <w:lvl w:ilvl="0" w:tplc="0DB40E1C">
      <w:start w:val="2"/>
      <w:numFmt w:val="decimal"/>
      <w:suff w:val="space"/>
      <w:lvlText w:val="%1."/>
      <w:lvlJc w:val="left"/>
      <w:pPr>
        <w:ind w:left="53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CB3167D"/>
    <w:multiLevelType w:val="hybridMultilevel"/>
    <w:tmpl w:val="1A4C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23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1151C7"/>
    <w:multiLevelType w:val="hybridMultilevel"/>
    <w:tmpl w:val="02F83322"/>
    <w:lvl w:ilvl="0" w:tplc="69D68DC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6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25"/>
  </w:num>
  <w:num w:numId="5">
    <w:abstractNumId w:val="20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16"/>
  </w:num>
  <w:num w:numId="10">
    <w:abstractNumId w:val="17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4"/>
  </w:num>
  <w:num w:numId="25">
    <w:abstractNumId w:val="13"/>
  </w:num>
  <w:num w:numId="26">
    <w:abstractNumId w:val="13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3"/>
  </w:num>
  <w:num w:numId="30">
    <w:abstractNumId w:val="13"/>
  </w:num>
  <w:num w:numId="31">
    <w:abstractNumId w:val="23"/>
  </w:num>
  <w:num w:numId="32">
    <w:abstractNumId w:val="22"/>
  </w:num>
  <w:num w:numId="33">
    <w:abstractNumId w:val="26"/>
  </w:num>
  <w:num w:numId="34">
    <w:abstractNumId w:val="19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</w:num>
  <w:num w:numId="37">
    <w:abstractNumId w:val="13"/>
  </w:num>
  <w:num w:numId="38">
    <w:abstractNumId w:val="13"/>
  </w:num>
  <w:num w:numId="39">
    <w:abstractNumId w:val="21"/>
  </w:num>
  <w:num w:numId="40">
    <w:abstractNumId w:val="19"/>
  </w:num>
  <w:num w:numId="41">
    <w:abstractNumId w:val="19"/>
  </w:num>
  <w:num w:numId="42">
    <w:abstractNumId w:val="22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GrammaticalErrors/>
  <w:activeWritingStyle w:appName="MSWord" w:lang="ru-RU" w:vendorID="1" w:dllVersion="512" w:checkStyle="1"/>
  <w:activeWritingStyle w:appName="MSWord" w:lang="en-US" w:vendorID="8" w:dllVersion="513" w:checkStyle="1"/>
  <w:linkStyles/>
  <w:stylePaneFormatFilter w:val="3F01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ED55A1"/>
    <w:rsid w:val="0000608C"/>
    <w:rsid w:val="000216DF"/>
    <w:rsid w:val="00025123"/>
    <w:rsid w:val="00025D17"/>
    <w:rsid w:val="00027214"/>
    <w:rsid w:val="0003081E"/>
    <w:rsid w:val="00031C61"/>
    <w:rsid w:val="000339FC"/>
    <w:rsid w:val="000348C5"/>
    <w:rsid w:val="000413E8"/>
    <w:rsid w:val="000417E5"/>
    <w:rsid w:val="0004336B"/>
    <w:rsid w:val="000444EA"/>
    <w:rsid w:val="000452A2"/>
    <w:rsid w:val="00054ABD"/>
    <w:rsid w:val="00056BA3"/>
    <w:rsid w:val="0005731B"/>
    <w:rsid w:val="000602DE"/>
    <w:rsid w:val="00062804"/>
    <w:rsid w:val="0006308C"/>
    <w:rsid w:val="000657A7"/>
    <w:rsid w:val="00067BE4"/>
    <w:rsid w:val="00070460"/>
    <w:rsid w:val="000725CF"/>
    <w:rsid w:val="00074568"/>
    <w:rsid w:val="000747B0"/>
    <w:rsid w:val="000775A5"/>
    <w:rsid w:val="000842F8"/>
    <w:rsid w:val="00084427"/>
    <w:rsid w:val="000847D7"/>
    <w:rsid w:val="00084F59"/>
    <w:rsid w:val="000855D4"/>
    <w:rsid w:val="00087FA5"/>
    <w:rsid w:val="000922AF"/>
    <w:rsid w:val="000923DE"/>
    <w:rsid w:val="0009262F"/>
    <w:rsid w:val="00095BA9"/>
    <w:rsid w:val="000A457F"/>
    <w:rsid w:val="000B063C"/>
    <w:rsid w:val="000B661D"/>
    <w:rsid w:val="000B7AC9"/>
    <w:rsid w:val="000C0F00"/>
    <w:rsid w:val="000C6A1D"/>
    <w:rsid w:val="000C7215"/>
    <w:rsid w:val="000D00B6"/>
    <w:rsid w:val="000D00EF"/>
    <w:rsid w:val="000D120F"/>
    <w:rsid w:val="000E241B"/>
    <w:rsid w:val="000E3207"/>
    <w:rsid w:val="000E3A2A"/>
    <w:rsid w:val="000E6AEC"/>
    <w:rsid w:val="000E7430"/>
    <w:rsid w:val="000F26C4"/>
    <w:rsid w:val="000F3E96"/>
    <w:rsid w:val="000F5773"/>
    <w:rsid w:val="00104330"/>
    <w:rsid w:val="00104E58"/>
    <w:rsid w:val="0011140D"/>
    <w:rsid w:val="00111751"/>
    <w:rsid w:val="001125FF"/>
    <w:rsid w:val="00114911"/>
    <w:rsid w:val="001214AD"/>
    <w:rsid w:val="001233B3"/>
    <w:rsid w:val="0012457C"/>
    <w:rsid w:val="00124FE3"/>
    <w:rsid w:val="0012637C"/>
    <w:rsid w:val="00130268"/>
    <w:rsid w:val="001324C3"/>
    <w:rsid w:val="00134537"/>
    <w:rsid w:val="0013637E"/>
    <w:rsid w:val="00136A23"/>
    <w:rsid w:val="0013793E"/>
    <w:rsid w:val="00142460"/>
    <w:rsid w:val="001530D1"/>
    <w:rsid w:val="00157A7A"/>
    <w:rsid w:val="001635C2"/>
    <w:rsid w:val="00165CDD"/>
    <w:rsid w:val="00172A2B"/>
    <w:rsid w:val="00174FEA"/>
    <w:rsid w:val="001757DB"/>
    <w:rsid w:val="00175A85"/>
    <w:rsid w:val="00176C21"/>
    <w:rsid w:val="00177414"/>
    <w:rsid w:val="0018053B"/>
    <w:rsid w:val="001813BC"/>
    <w:rsid w:val="00182905"/>
    <w:rsid w:val="001846E7"/>
    <w:rsid w:val="001871F3"/>
    <w:rsid w:val="00187702"/>
    <w:rsid w:val="001928FD"/>
    <w:rsid w:val="001967E3"/>
    <w:rsid w:val="001A0E82"/>
    <w:rsid w:val="001B4D36"/>
    <w:rsid w:val="001C1527"/>
    <w:rsid w:val="001C2B00"/>
    <w:rsid w:val="001C2BBF"/>
    <w:rsid w:val="001C530A"/>
    <w:rsid w:val="001C5534"/>
    <w:rsid w:val="001C7855"/>
    <w:rsid w:val="001D1D4D"/>
    <w:rsid w:val="001D2DDF"/>
    <w:rsid w:val="001D4119"/>
    <w:rsid w:val="001D6DCF"/>
    <w:rsid w:val="001E3213"/>
    <w:rsid w:val="001E3A2E"/>
    <w:rsid w:val="001E6E2C"/>
    <w:rsid w:val="001E7412"/>
    <w:rsid w:val="001F4E83"/>
    <w:rsid w:val="001F5D5D"/>
    <w:rsid w:val="00202388"/>
    <w:rsid w:val="0020408B"/>
    <w:rsid w:val="00207F94"/>
    <w:rsid w:val="00216574"/>
    <w:rsid w:val="002172AA"/>
    <w:rsid w:val="00221E20"/>
    <w:rsid w:val="00222803"/>
    <w:rsid w:val="00224AF2"/>
    <w:rsid w:val="00230615"/>
    <w:rsid w:val="002317B8"/>
    <w:rsid w:val="00233DBF"/>
    <w:rsid w:val="00234D10"/>
    <w:rsid w:val="00241746"/>
    <w:rsid w:val="0024247A"/>
    <w:rsid w:val="002424AA"/>
    <w:rsid w:val="00245229"/>
    <w:rsid w:val="002506E8"/>
    <w:rsid w:val="00250D29"/>
    <w:rsid w:val="00251DEF"/>
    <w:rsid w:val="00252109"/>
    <w:rsid w:val="00255C0B"/>
    <w:rsid w:val="002563E8"/>
    <w:rsid w:val="00256E05"/>
    <w:rsid w:val="00256E85"/>
    <w:rsid w:val="00260075"/>
    <w:rsid w:val="00261068"/>
    <w:rsid w:val="0026220C"/>
    <w:rsid w:val="002630CC"/>
    <w:rsid w:val="00264FEB"/>
    <w:rsid w:val="00266113"/>
    <w:rsid w:val="002739C0"/>
    <w:rsid w:val="00277F18"/>
    <w:rsid w:val="00284EE7"/>
    <w:rsid w:val="00287B26"/>
    <w:rsid w:val="00287E1F"/>
    <w:rsid w:val="00291D1B"/>
    <w:rsid w:val="00297ABE"/>
    <w:rsid w:val="002A0F6D"/>
    <w:rsid w:val="002A2202"/>
    <w:rsid w:val="002A3A5D"/>
    <w:rsid w:val="002A4506"/>
    <w:rsid w:val="002B22E2"/>
    <w:rsid w:val="002B2BA1"/>
    <w:rsid w:val="002B2F95"/>
    <w:rsid w:val="002B46DC"/>
    <w:rsid w:val="002B6A00"/>
    <w:rsid w:val="002C2388"/>
    <w:rsid w:val="002C7683"/>
    <w:rsid w:val="002E0A76"/>
    <w:rsid w:val="002E5172"/>
    <w:rsid w:val="002E647F"/>
    <w:rsid w:val="002E65A0"/>
    <w:rsid w:val="002F1AD6"/>
    <w:rsid w:val="00301E6B"/>
    <w:rsid w:val="00306FE1"/>
    <w:rsid w:val="003070D9"/>
    <w:rsid w:val="003111A2"/>
    <w:rsid w:val="00316C7C"/>
    <w:rsid w:val="0032623B"/>
    <w:rsid w:val="00327613"/>
    <w:rsid w:val="003329A7"/>
    <w:rsid w:val="00342646"/>
    <w:rsid w:val="00343955"/>
    <w:rsid w:val="00350512"/>
    <w:rsid w:val="00354066"/>
    <w:rsid w:val="003548E7"/>
    <w:rsid w:val="00360636"/>
    <w:rsid w:val="00360989"/>
    <w:rsid w:val="00372379"/>
    <w:rsid w:val="00372893"/>
    <w:rsid w:val="00376E66"/>
    <w:rsid w:val="0038158F"/>
    <w:rsid w:val="0038295C"/>
    <w:rsid w:val="00387017"/>
    <w:rsid w:val="00394720"/>
    <w:rsid w:val="00394860"/>
    <w:rsid w:val="00394E02"/>
    <w:rsid w:val="00396D8C"/>
    <w:rsid w:val="003975B0"/>
    <w:rsid w:val="003A2F33"/>
    <w:rsid w:val="003B0122"/>
    <w:rsid w:val="003B5453"/>
    <w:rsid w:val="003B5B80"/>
    <w:rsid w:val="003B6465"/>
    <w:rsid w:val="003C48EC"/>
    <w:rsid w:val="003D366F"/>
    <w:rsid w:val="003D3D9E"/>
    <w:rsid w:val="003D53FA"/>
    <w:rsid w:val="003D61BF"/>
    <w:rsid w:val="003D721E"/>
    <w:rsid w:val="003E15EA"/>
    <w:rsid w:val="003E2094"/>
    <w:rsid w:val="003E2A39"/>
    <w:rsid w:val="003F109A"/>
    <w:rsid w:val="003F1B8F"/>
    <w:rsid w:val="003F2356"/>
    <w:rsid w:val="003F2E63"/>
    <w:rsid w:val="003F3224"/>
    <w:rsid w:val="003F3B59"/>
    <w:rsid w:val="003F3FEC"/>
    <w:rsid w:val="003F4F19"/>
    <w:rsid w:val="003F55EE"/>
    <w:rsid w:val="00403FE3"/>
    <w:rsid w:val="00404090"/>
    <w:rsid w:val="00404FBE"/>
    <w:rsid w:val="00406B56"/>
    <w:rsid w:val="00407CE5"/>
    <w:rsid w:val="004152DE"/>
    <w:rsid w:val="00415C5E"/>
    <w:rsid w:val="00416B32"/>
    <w:rsid w:val="004255D6"/>
    <w:rsid w:val="00432F57"/>
    <w:rsid w:val="004459E2"/>
    <w:rsid w:val="00447772"/>
    <w:rsid w:val="00452A02"/>
    <w:rsid w:val="00455B6C"/>
    <w:rsid w:val="00460544"/>
    <w:rsid w:val="00464105"/>
    <w:rsid w:val="00466536"/>
    <w:rsid w:val="00466BDA"/>
    <w:rsid w:val="00466BDB"/>
    <w:rsid w:val="00467D94"/>
    <w:rsid w:val="00473005"/>
    <w:rsid w:val="0047523F"/>
    <w:rsid w:val="00475A81"/>
    <w:rsid w:val="00481950"/>
    <w:rsid w:val="00487769"/>
    <w:rsid w:val="00491069"/>
    <w:rsid w:val="00494BC3"/>
    <w:rsid w:val="00495816"/>
    <w:rsid w:val="004A0563"/>
    <w:rsid w:val="004A4158"/>
    <w:rsid w:val="004B0AC0"/>
    <w:rsid w:val="004B1036"/>
    <w:rsid w:val="004B56C5"/>
    <w:rsid w:val="004C014A"/>
    <w:rsid w:val="004C0814"/>
    <w:rsid w:val="004C3447"/>
    <w:rsid w:val="004C370E"/>
    <w:rsid w:val="004C4407"/>
    <w:rsid w:val="004C4717"/>
    <w:rsid w:val="004C774F"/>
    <w:rsid w:val="004C783E"/>
    <w:rsid w:val="004D0992"/>
    <w:rsid w:val="004E1E76"/>
    <w:rsid w:val="004E204A"/>
    <w:rsid w:val="004E29F0"/>
    <w:rsid w:val="004E2F24"/>
    <w:rsid w:val="004E3792"/>
    <w:rsid w:val="004E58B3"/>
    <w:rsid w:val="004E601D"/>
    <w:rsid w:val="004F0C19"/>
    <w:rsid w:val="004F0CA6"/>
    <w:rsid w:val="004F6F0B"/>
    <w:rsid w:val="00501729"/>
    <w:rsid w:val="00503CB5"/>
    <w:rsid w:val="005059EB"/>
    <w:rsid w:val="00505FC8"/>
    <w:rsid w:val="00523651"/>
    <w:rsid w:val="00525E0E"/>
    <w:rsid w:val="00527590"/>
    <w:rsid w:val="00533731"/>
    <w:rsid w:val="00540D39"/>
    <w:rsid w:val="00545DF2"/>
    <w:rsid w:val="00552334"/>
    <w:rsid w:val="0055244A"/>
    <w:rsid w:val="0055244B"/>
    <w:rsid w:val="00553F74"/>
    <w:rsid w:val="005544BC"/>
    <w:rsid w:val="00554E67"/>
    <w:rsid w:val="00554F8B"/>
    <w:rsid w:val="005555C9"/>
    <w:rsid w:val="00556FDC"/>
    <w:rsid w:val="0056178D"/>
    <w:rsid w:val="00563BCA"/>
    <w:rsid w:val="00564037"/>
    <w:rsid w:val="005641C6"/>
    <w:rsid w:val="005653AC"/>
    <w:rsid w:val="00565D8C"/>
    <w:rsid w:val="005661EA"/>
    <w:rsid w:val="005709A4"/>
    <w:rsid w:val="0057198E"/>
    <w:rsid w:val="00571A66"/>
    <w:rsid w:val="005738FC"/>
    <w:rsid w:val="00573E34"/>
    <w:rsid w:val="0057456C"/>
    <w:rsid w:val="00574A93"/>
    <w:rsid w:val="00580861"/>
    <w:rsid w:val="00582060"/>
    <w:rsid w:val="005856A3"/>
    <w:rsid w:val="00585F49"/>
    <w:rsid w:val="00585F8B"/>
    <w:rsid w:val="00590601"/>
    <w:rsid w:val="005939D5"/>
    <w:rsid w:val="005A0569"/>
    <w:rsid w:val="005A78FF"/>
    <w:rsid w:val="005B0225"/>
    <w:rsid w:val="005B54C7"/>
    <w:rsid w:val="005C1F36"/>
    <w:rsid w:val="005C2C23"/>
    <w:rsid w:val="005C34F3"/>
    <w:rsid w:val="005C6256"/>
    <w:rsid w:val="005C66CF"/>
    <w:rsid w:val="005D071C"/>
    <w:rsid w:val="005D1C41"/>
    <w:rsid w:val="005E079D"/>
    <w:rsid w:val="005E31ED"/>
    <w:rsid w:val="005E4648"/>
    <w:rsid w:val="005E6A43"/>
    <w:rsid w:val="005E6CF7"/>
    <w:rsid w:val="005F4767"/>
    <w:rsid w:val="005F53DD"/>
    <w:rsid w:val="005F69A8"/>
    <w:rsid w:val="005F7167"/>
    <w:rsid w:val="00601F92"/>
    <w:rsid w:val="00603FD3"/>
    <w:rsid w:val="006072E2"/>
    <w:rsid w:val="00607E43"/>
    <w:rsid w:val="006142AC"/>
    <w:rsid w:val="00614D80"/>
    <w:rsid w:val="0061659B"/>
    <w:rsid w:val="00621652"/>
    <w:rsid w:val="006233FB"/>
    <w:rsid w:val="00625D65"/>
    <w:rsid w:val="00630D8C"/>
    <w:rsid w:val="0063168D"/>
    <w:rsid w:val="006317ED"/>
    <w:rsid w:val="006325D6"/>
    <w:rsid w:val="00645D2B"/>
    <w:rsid w:val="00653050"/>
    <w:rsid w:val="0065369A"/>
    <w:rsid w:val="00655304"/>
    <w:rsid w:val="006633C1"/>
    <w:rsid w:val="0066342E"/>
    <w:rsid w:val="006678D3"/>
    <w:rsid w:val="006710F1"/>
    <w:rsid w:val="00673381"/>
    <w:rsid w:val="00676938"/>
    <w:rsid w:val="0068165D"/>
    <w:rsid w:val="0068192A"/>
    <w:rsid w:val="0068418C"/>
    <w:rsid w:val="00684AD5"/>
    <w:rsid w:val="006916B6"/>
    <w:rsid w:val="0069175D"/>
    <w:rsid w:val="0069372A"/>
    <w:rsid w:val="006A4D41"/>
    <w:rsid w:val="006A7F80"/>
    <w:rsid w:val="006B6BC9"/>
    <w:rsid w:val="006C5E75"/>
    <w:rsid w:val="006C76E5"/>
    <w:rsid w:val="006D4E87"/>
    <w:rsid w:val="006D67FD"/>
    <w:rsid w:val="006E2F64"/>
    <w:rsid w:val="006E5546"/>
    <w:rsid w:val="00700EAF"/>
    <w:rsid w:val="0070215A"/>
    <w:rsid w:val="00704A88"/>
    <w:rsid w:val="00706A8D"/>
    <w:rsid w:val="0072140A"/>
    <w:rsid w:val="0072347A"/>
    <w:rsid w:val="0072377C"/>
    <w:rsid w:val="00726716"/>
    <w:rsid w:val="00726AFC"/>
    <w:rsid w:val="00730E0B"/>
    <w:rsid w:val="00731040"/>
    <w:rsid w:val="0073334A"/>
    <w:rsid w:val="0073459B"/>
    <w:rsid w:val="0073552D"/>
    <w:rsid w:val="00735D0A"/>
    <w:rsid w:val="00737EDE"/>
    <w:rsid w:val="00741E20"/>
    <w:rsid w:val="00742CEE"/>
    <w:rsid w:val="00745A8E"/>
    <w:rsid w:val="00746742"/>
    <w:rsid w:val="00746A55"/>
    <w:rsid w:val="007500FF"/>
    <w:rsid w:val="00751DBE"/>
    <w:rsid w:val="00753A8D"/>
    <w:rsid w:val="007579A8"/>
    <w:rsid w:val="007626D6"/>
    <w:rsid w:val="007630EA"/>
    <w:rsid w:val="00767346"/>
    <w:rsid w:val="00772F9C"/>
    <w:rsid w:val="00776196"/>
    <w:rsid w:val="00777AC8"/>
    <w:rsid w:val="007925C5"/>
    <w:rsid w:val="0079709B"/>
    <w:rsid w:val="00797FC9"/>
    <w:rsid w:val="007A099D"/>
    <w:rsid w:val="007A1EB5"/>
    <w:rsid w:val="007A70F8"/>
    <w:rsid w:val="007B08A7"/>
    <w:rsid w:val="007C0658"/>
    <w:rsid w:val="007C344F"/>
    <w:rsid w:val="007C3BD4"/>
    <w:rsid w:val="007C41AE"/>
    <w:rsid w:val="007C48E5"/>
    <w:rsid w:val="007C5CA8"/>
    <w:rsid w:val="007C5DB0"/>
    <w:rsid w:val="007C605A"/>
    <w:rsid w:val="007D1ED6"/>
    <w:rsid w:val="007D313B"/>
    <w:rsid w:val="007D4560"/>
    <w:rsid w:val="007D5022"/>
    <w:rsid w:val="007D75BB"/>
    <w:rsid w:val="007D7D18"/>
    <w:rsid w:val="007E6F64"/>
    <w:rsid w:val="007E7A64"/>
    <w:rsid w:val="008028DD"/>
    <w:rsid w:val="00803829"/>
    <w:rsid w:val="008057AF"/>
    <w:rsid w:val="00806B72"/>
    <w:rsid w:val="00807837"/>
    <w:rsid w:val="00812763"/>
    <w:rsid w:val="00815690"/>
    <w:rsid w:val="00820299"/>
    <w:rsid w:val="00820BD6"/>
    <w:rsid w:val="008213BE"/>
    <w:rsid w:val="00823B0D"/>
    <w:rsid w:val="00827BA3"/>
    <w:rsid w:val="00833629"/>
    <w:rsid w:val="00835946"/>
    <w:rsid w:val="00836B6C"/>
    <w:rsid w:val="00837F7B"/>
    <w:rsid w:val="008430BC"/>
    <w:rsid w:val="00844676"/>
    <w:rsid w:val="00846564"/>
    <w:rsid w:val="008518E2"/>
    <w:rsid w:val="00852C11"/>
    <w:rsid w:val="00865A7D"/>
    <w:rsid w:val="00872BB6"/>
    <w:rsid w:val="0087407E"/>
    <w:rsid w:val="00874FD7"/>
    <w:rsid w:val="00876A72"/>
    <w:rsid w:val="008770F7"/>
    <w:rsid w:val="00883AE3"/>
    <w:rsid w:val="008840D2"/>
    <w:rsid w:val="00884504"/>
    <w:rsid w:val="00891E2E"/>
    <w:rsid w:val="008945BE"/>
    <w:rsid w:val="00895A35"/>
    <w:rsid w:val="0089700F"/>
    <w:rsid w:val="008974CB"/>
    <w:rsid w:val="008A155F"/>
    <w:rsid w:val="008A2E3C"/>
    <w:rsid w:val="008A3B0B"/>
    <w:rsid w:val="008A5560"/>
    <w:rsid w:val="008A7799"/>
    <w:rsid w:val="008A77B0"/>
    <w:rsid w:val="008A7D30"/>
    <w:rsid w:val="008B138B"/>
    <w:rsid w:val="008B2124"/>
    <w:rsid w:val="008B2408"/>
    <w:rsid w:val="008B4A0D"/>
    <w:rsid w:val="008B69EA"/>
    <w:rsid w:val="008C43F3"/>
    <w:rsid w:val="008C4AF6"/>
    <w:rsid w:val="008C5B10"/>
    <w:rsid w:val="008C6557"/>
    <w:rsid w:val="008C79C7"/>
    <w:rsid w:val="008D1570"/>
    <w:rsid w:val="008D285D"/>
    <w:rsid w:val="008D33BB"/>
    <w:rsid w:val="008D5FA1"/>
    <w:rsid w:val="008D77B7"/>
    <w:rsid w:val="008D7A84"/>
    <w:rsid w:val="008E39B3"/>
    <w:rsid w:val="008E5F5A"/>
    <w:rsid w:val="008F292D"/>
    <w:rsid w:val="008F7172"/>
    <w:rsid w:val="00906280"/>
    <w:rsid w:val="0090650F"/>
    <w:rsid w:val="00910371"/>
    <w:rsid w:val="0091273D"/>
    <w:rsid w:val="00913380"/>
    <w:rsid w:val="00921F08"/>
    <w:rsid w:val="00923795"/>
    <w:rsid w:val="00927DA7"/>
    <w:rsid w:val="00932BA6"/>
    <w:rsid w:val="0093341B"/>
    <w:rsid w:val="00933E3E"/>
    <w:rsid w:val="009349C0"/>
    <w:rsid w:val="00935AA6"/>
    <w:rsid w:val="009376A5"/>
    <w:rsid w:val="00943CCC"/>
    <w:rsid w:val="00946021"/>
    <w:rsid w:val="0095047B"/>
    <w:rsid w:val="00950DFC"/>
    <w:rsid w:val="00951190"/>
    <w:rsid w:val="00962ABE"/>
    <w:rsid w:val="009658C5"/>
    <w:rsid w:val="00965B57"/>
    <w:rsid w:val="0096659F"/>
    <w:rsid w:val="00971633"/>
    <w:rsid w:val="00972B87"/>
    <w:rsid w:val="00974D9F"/>
    <w:rsid w:val="00975332"/>
    <w:rsid w:val="00975979"/>
    <w:rsid w:val="0098046F"/>
    <w:rsid w:val="009804E4"/>
    <w:rsid w:val="00985774"/>
    <w:rsid w:val="00986813"/>
    <w:rsid w:val="00986A92"/>
    <w:rsid w:val="009879C9"/>
    <w:rsid w:val="0099291E"/>
    <w:rsid w:val="00994361"/>
    <w:rsid w:val="00995A90"/>
    <w:rsid w:val="00996437"/>
    <w:rsid w:val="00997DA4"/>
    <w:rsid w:val="009A194B"/>
    <w:rsid w:val="009A7EE7"/>
    <w:rsid w:val="009B0493"/>
    <w:rsid w:val="009B24D1"/>
    <w:rsid w:val="009B3B32"/>
    <w:rsid w:val="009B459F"/>
    <w:rsid w:val="009B63E7"/>
    <w:rsid w:val="009C534E"/>
    <w:rsid w:val="009C58FE"/>
    <w:rsid w:val="009C6740"/>
    <w:rsid w:val="009D0F65"/>
    <w:rsid w:val="009D3916"/>
    <w:rsid w:val="009E23D0"/>
    <w:rsid w:val="009E3958"/>
    <w:rsid w:val="009E4056"/>
    <w:rsid w:val="009E73ED"/>
    <w:rsid w:val="009F18BA"/>
    <w:rsid w:val="009F5B4A"/>
    <w:rsid w:val="009F69F5"/>
    <w:rsid w:val="00A0051A"/>
    <w:rsid w:val="00A02366"/>
    <w:rsid w:val="00A10636"/>
    <w:rsid w:val="00A1565F"/>
    <w:rsid w:val="00A21E8D"/>
    <w:rsid w:val="00A22852"/>
    <w:rsid w:val="00A2556D"/>
    <w:rsid w:val="00A2747E"/>
    <w:rsid w:val="00A31A75"/>
    <w:rsid w:val="00A34ADB"/>
    <w:rsid w:val="00A376BB"/>
    <w:rsid w:val="00A40348"/>
    <w:rsid w:val="00A40578"/>
    <w:rsid w:val="00A40657"/>
    <w:rsid w:val="00A42A36"/>
    <w:rsid w:val="00A44568"/>
    <w:rsid w:val="00A46730"/>
    <w:rsid w:val="00A520F1"/>
    <w:rsid w:val="00A54895"/>
    <w:rsid w:val="00A5597A"/>
    <w:rsid w:val="00A55CA1"/>
    <w:rsid w:val="00A55F9C"/>
    <w:rsid w:val="00A5792F"/>
    <w:rsid w:val="00A641E9"/>
    <w:rsid w:val="00A7221F"/>
    <w:rsid w:val="00A75F73"/>
    <w:rsid w:val="00A76D5B"/>
    <w:rsid w:val="00A814BD"/>
    <w:rsid w:val="00A83038"/>
    <w:rsid w:val="00A84C16"/>
    <w:rsid w:val="00A85A07"/>
    <w:rsid w:val="00A85A57"/>
    <w:rsid w:val="00A8744F"/>
    <w:rsid w:val="00A90461"/>
    <w:rsid w:val="00A977DE"/>
    <w:rsid w:val="00AA0B15"/>
    <w:rsid w:val="00AA181F"/>
    <w:rsid w:val="00AA1EB1"/>
    <w:rsid w:val="00AA301E"/>
    <w:rsid w:val="00AA3CF9"/>
    <w:rsid w:val="00AA4A0A"/>
    <w:rsid w:val="00AA4A24"/>
    <w:rsid w:val="00AB2D17"/>
    <w:rsid w:val="00AB3509"/>
    <w:rsid w:val="00AB4F6C"/>
    <w:rsid w:val="00AC4AEF"/>
    <w:rsid w:val="00AC7153"/>
    <w:rsid w:val="00AC786B"/>
    <w:rsid w:val="00AD310F"/>
    <w:rsid w:val="00AD3333"/>
    <w:rsid w:val="00AD4A0C"/>
    <w:rsid w:val="00AD74EC"/>
    <w:rsid w:val="00AF06F3"/>
    <w:rsid w:val="00AF10BF"/>
    <w:rsid w:val="00B00C09"/>
    <w:rsid w:val="00B0141C"/>
    <w:rsid w:val="00B017C4"/>
    <w:rsid w:val="00B01DC6"/>
    <w:rsid w:val="00B04E20"/>
    <w:rsid w:val="00B12169"/>
    <w:rsid w:val="00B129BB"/>
    <w:rsid w:val="00B12F4D"/>
    <w:rsid w:val="00B15877"/>
    <w:rsid w:val="00B16DD1"/>
    <w:rsid w:val="00B20F75"/>
    <w:rsid w:val="00B2155B"/>
    <w:rsid w:val="00B2213A"/>
    <w:rsid w:val="00B22EA2"/>
    <w:rsid w:val="00B24978"/>
    <w:rsid w:val="00B2515C"/>
    <w:rsid w:val="00B40018"/>
    <w:rsid w:val="00B42D2D"/>
    <w:rsid w:val="00B463BA"/>
    <w:rsid w:val="00B471B6"/>
    <w:rsid w:val="00B53326"/>
    <w:rsid w:val="00B54D4D"/>
    <w:rsid w:val="00B60169"/>
    <w:rsid w:val="00B61CAE"/>
    <w:rsid w:val="00B630FB"/>
    <w:rsid w:val="00B64900"/>
    <w:rsid w:val="00B660FF"/>
    <w:rsid w:val="00B66ADA"/>
    <w:rsid w:val="00B727C6"/>
    <w:rsid w:val="00B75726"/>
    <w:rsid w:val="00B7736E"/>
    <w:rsid w:val="00B83C9B"/>
    <w:rsid w:val="00B84611"/>
    <w:rsid w:val="00B95989"/>
    <w:rsid w:val="00B97BC4"/>
    <w:rsid w:val="00BA317A"/>
    <w:rsid w:val="00BA503F"/>
    <w:rsid w:val="00BA506C"/>
    <w:rsid w:val="00BB2C43"/>
    <w:rsid w:val="00BB3082"/>
    <w:rsid w:val="00BB5557"/>
    <w:rsid w:val="00BB7953"/>
    <w:rsid w:val="00BC21E0"/>
    <w:rsid w:val="00BC4F01"/>
    <w:rsid w:val="00BC5F50"/>
    <w:rsid w:val="00BC6CD3"/>
    <w:rsid w:val="00BD19CB"/>
    <w:rsid w:val="00BD2148"/>
    <w:rsid w:val="00BD5B23"/>
    <w:rsid w:val="00BD65B0"/>
    <w:rsid w:val="00BD798C"/>
    <w:rsid w:val="00BE490B"/>
    <w:rsid w:val="00BE6A86"/>
    <w:rsid w:val="00BE7547"/>
    <w:rsid w:val="00BF4ED9"/>
    <w:rsid w:val="00BF700B"/>
    <w:rsid w:val="00BF785B"/>
    <w:rsid w:val="00C00669"/>
    <w:rsid w:val="00C0265A"/>
    <w:rsid w:val="00C03631"/>
    <w:rsid w:val="00C039A0"/>
    <w:rsid w:val="00C107AF"/>
    <w:rsid w:val="00C132B1"/>
    <w:rsid w:val="00C147FF"/>
    <w:rsid w:val="00C1508E"/>
    <w:rsid w:val="00C25BA2"/>
    <w:rsid w:val="00C27A94"/>
    <w:rsid w:val="00C362C2"/>
    <w:rsid w:val="00C40F8D"/>
    <w:rsid w:val="00C42537"/>
    <w:rsid w:val="00C51D05"/>
    <w:rsid w:val="00C520C3"/>
    <w:rsid w:val="00C5287D"/>
    <w:rsid w:val="00C60018"/>
    <w:rsid w:val="00C613CE"/>
    <w:rsid w:val="00C637EF"/>
    <w:rsid w:val="00C6399A"/>
    <w:rsid w:val="00C6418F"/>
    <w:rsid w:val="00C648E6"/>
    <w:rsid w:val="00C70A09"/>
    <w:rsid w:val="00C73685"/>
    <w:rsid w:val="00C73874"/>
    <w:rsid w:val="00C748B9"/>
    <w:rsid w:val="00C770E0"/>
    <w:rsid w:val="00C77850"/>
    <w:rsid w:val="00C77A50"/>
    <w:rsid w:val="00C77E0A"/>
    <w:rsid w:val="00C8043E"/>
    <w:rsid w:val="00C823B4"/>
    <w:rsid w:val="00C83D35"/>
    <w:rsid w:val="00C86AFD"/>
    <w:rsid w:val="00C87D08"/>
    <w:rsid w:val="00C92DAF"/>
    <w:rsid w:val="00C9684D"/>
    <w:rsid w:val="00CA1CDE"/>
    <w:rsid w:val="00CA3AE9"/>
    <w:rsid w:val="00CB115E"/>
    <w:rsid w:val="00CB1703"/>
    <w:rsid w:val="00CB2055"/>
    <w:rsid w:val="00CB7A3F"/>
    <w:rsid w:val="00CB7E59"/>
    <w:rsid w:val="00CC09A5"/>
    <w:rsid w:val="00CC161E"/>
    <w:rsid w:val="00CC59D8"/>
    <w:rsid w:val="00CD0C47"/>
    <w:rsid w:val="00CD3984"/>
    <w:rsid w:val="00CD70A8"/>
    <w:rsid w:val="00CD7AC0"/>
    <w:rsid w:val="00CE0831"/>
    <w:rsid w:val="00CE43E2"/>
    <w:rsid w:val="00CE536F"/>
    <w:rsid w:val="00CF3CFA"/>
    <w:rsid w:val="00CF5946"/>
    <w:rsid w:val="00CF693A"/>
    <w:rsid w:val="00D0026B"/>
    <w:rsid w:val="00D005AB"/>
    <w:rsid w:val="00D00D83"/>
    <w:rsid w:val="00D01CF6"/>
    <w:rsid w:val="00D04500"/>
    <w:rsid w:val="00D056DD"/>
    <w:rsid w:val="00D060AB"/>
    <w:rsid w:val="00D07F17"/>
    <w:rsid w:val="00D10B29"/>
    <w:rsid w:val="00D15D0E"/>
    <w:rsid w:val="00D17DCA"/>
    <w:rsid w:val="00D234B1"/>
    <w:rsid w:val="00D2514C"/>
    <w:rsid w:val="00D30CB8"/>
    <w:rsid w:val="00D37162"/>
    <w:rsid w:val="00D44288"/>
    <w:rsid w:val="00D44867"/>
    <w:rsid w:val="00D45664"/>
    <w:rsid w:val="00D541B7"/>
    <w:rsid w:val="00D54AEE"/>
    <w:rsid w:val="00D56990"/>
    <w:rsid w:val="00D57230"/>
    <w:rsid w:val="00D640E3"/>
    <w:rsid w:val="00D66554"/>
    <w:rsid w:val="00D7220D"/>
    <w:rsid w:val="00D73181"/>
    <w:rsid w:val="00D73C33"/>
    <w:rsid w:val="00D772AF"/>
    <w:rsid w:val="00D86CDD"/>
    <w:rsid w:val="00D87179"/>
    <w:rsid w:val="00D90A68"/>
    <w:rsid w:val="00D91F57"/>
    <w:rsid w:val="00D92704"/>
    <w:rsid w:val="00D94C8A"/>
    <w:rsid w:val="00D95B46"/>
    <w:rsid w:val="00DA1F35"/>
    <w:rsid w:val="00DA5CD9"/>
    <w:rsid w:val="00DB31E4"/>
    <w:rsid w:val="00DB7FF2"/>
    <w:rsid w:val="00DC0687"/>
    <w:rsid w:val="00DD2B36"/>
    <w:rsid w:val="00DD47C8"/>
    <w:rsid w:val="00DD52CD"/>
    <w:rsid w:val="00DE472C"/>
    <w:rsid w:val="00DF02D9"/>
    <w:rsid w:val="00DF157E"/>
    <w:rsid w:val="00DF5BEB"/>
    <w:rsid w:val="00E010BF"/>
    <w:rsid w:val="00E014C8"/>
    <w:rsid w:val="00E03911"/>
    <w:rsid w:val="00E05929"/>
    <w:rsid w:val="00E05F21"/>
    <w:rsid w:val="00E069FB"/>
    <w:rsid w:val="00E1148D"/>
    <w:rsid w:val="00E1158F"/>
    <w:rsid w:val="00E119F6"/>
    <w:rsid w:val="00E20F87"/>
    <w:rsid w:val="00E234B2"/>
    <w:rsid w:val="00E265FE"/>
    <w:rsid w:val="00E27C96"/>
    <w:rsid w:val="00E32CA6"/>
    <w:rsid w:val="00E3439B"/>
    <w:rsid w:val="00E35FF5"/>
    <w:rsid w:val="00E36AC7"/>
    <w:rsid w:val="00E37BDF"/>
    <w:rsid w:val="00E467F7"/>
    <w:rsid w:val="00E46BF0"/>
    <w:rsid w:val="00E500A7"/>
    <w:rsid w:val="00E51D68"/>
    <w:rsid w:val="00E5257F"/>
    <w:rsid w:val="00E55839"/>
    <w:rsid w:val="00E60A03"/>
    <w:rsid w:val="00E629B9"/>
    <w:rsid w:val="00E649C1"/>
    <w:rsid w:val="00E70C0E"/>
    <w:rsid w:val="00E801A6"/>
    <w:rsid w:val="00E810BF"/>
    <w:rsid w:val="00E843DC"/>
    <w:rsid w:val="00E84597"/>
    <w:rsid w:val="00E923F9"/>
    <w:rsid w:val="00EB0AE1"/>
    <w:rsid w:val="00EB0B3C"/>
    <w:rsid w:val="00EB1D03"/>
    <w:rsid w:val="00EB282B"/>
    <w:rsid w:val="00EC0BEA"/>
    <w:rsid w:val="00EC1D91"/>
    <w:rsid w:val="00EC57CF"/>
    <w:rsid w:val="00ED1344"/>
    <w:rsid w:val="00ED55A1"/>
    <w:rsid w:val="00ED5AD2"/>
    <w:rsid w:val="00ED763F"/>
    <w:rsid w:val="00EE0016"/>
    <w:rsid w:val="00EF3BAD"/>
    <w:rsid w:val="00EF4A63"/>
    <w:rsid w:val="00EF4EBF"/>
    <w:rsid w:val="00EF55B6"/>
    <w:rsid w:val="00EF56F7"/>
    <w:rsid w:val="00EF627B"/>
    <w:rsid w:val="00EF647D"/>
    <w:rsid w:val="00EF6703"/>
    <w:rsid w:val="00EF73F7"/>
    <w:rsid w:val="00F01B0B"/>
    <w:rsid w:val="00F01DF3"/>
    <w:rsid w:val="00F060AC"/>
    <w:rsid w:val="00F06346"/>
    <w:rsid w:val="00F07C86"/>
    <w:rsid w:val="00F10107"/>
    <w:rsid w:val="00F14B6B"/>
    <w:rsid w:val="00F16509"/>
    <w:rsid w:val="00F17E09"/>
    <w:rsid w:val="00F222D2"/>
    <w:rsid w:val="00F22D0F"/>
    <w:rsid w:val="00F259DE"/>
    <w:rsid w:val="00F336EE"/>
    <w:rsid w:val="00F33822"/>
    <w:rsid w:val="00F3428D"/>
    <w:rsid w:val="00F47991"/>
    <w:rsid w:val="00F52BF0"/>
    <w:rsid w:val="00F54CF1"/>
    <w:rsid w:val="00F60E4B"/>
    <w:rsid w:val="00F657A1"/>
    <w:rsid w:val="00F70943"/>
    <w:rsid w:val="00F714F4"/>
    <w:rsid w:val="00F716D0"/>
    <w:rsid w:val="00F76033"/>
    <w:rsid w:val="00F83657"/>
    <w:rsid w:val="00F85338"/>
    <w:rsid w:val="00F87B88"/>
    <w:rsid w:val="00F94496"/>
    <w:rsid w:val="00F97CF9"/>
    <w:rsid w:val="00FA313C"/>
    <w:rsid w:val="00FA6994"/>
    <w:rsid w:val="00FA730F"/>
    <w:rsid w:val="00FA7838"/>
    <w:rsid w:val="00FA7A73"/>
    <w:rsid w:val="00FB17FB"/>
    <w:rsid w:val="00FB1D85"/>
    <w:rsid w:val="00FB322E"/>
    <w:rsid w:val="00FB5AD9"/>
    <w:rsid w:val="00FC14FC"/>
    <w:rsid w:val="00FC4CB4"/>
    <w:rsid w:val="00FC4D9A"/>
    <w:rsid w:val="00FC6AAF"/>
    <w:rsid w:val="00FD2C80"/>
    <w:rsid w:val="00FD327B"/>
    <w:rsid w:val="00FD3581"/>
    <w:rsid w:val="00FD459C"/>
    <w:rsid w:val="00FD4FC8"/>
    <w:rsid w:val="00FF78D3"/>
    <w:rsid w:val="00FF793D"/>
    <w:rsid w:val="00FF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24A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2"/>
    <w:qFormat/>
    <w:rsid w:val="009376A5"/>
    <w:pPr>
      <w:keepNext/>
      <w:keepLines/>
      <w:numPr>
        <w:numId w:val="34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2"/>
    <w:qFormat/>
    <w:rsid w:val="009376A5"/>
    <w:pPr>
      <w:keepNext/>
      <w:keepLines/>
      <w:numPr>
        <w:ilvl w:val="1"/>
        <w:numId w:val="34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link w:val="32"/>
    <w:qFormat/>
    <w:rsid w:val="009376A5"/>
    <w:pPr>
      <w:keepNext/>
      <w:keepLines/>
      <w:numPr>
        <w:ilvl w:val="2"/>
        <w:numId w:val="34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9376A5"/>
    <w:pPr>
      <w:keepNext/>
      <w:keepLines/>
      <w:numPr>
        <w:ilvl w:val="3"/>
        <w:numId w:val="34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376A5"/>
    <w:pPr>
      <w:keepNext/>
      <w:numPr>
        <w:ilvl w:val="4"/>
        <w:numId w:val="3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9376A5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9376A5"/>
    <w:pPr>
      <w:keepNext/>
      <w:numPr>
        <w:ilvl w:val="6"/>
        <w:numId w:val="1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9376A5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9376A5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  <w:rsid w:val="002424AA"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2424AA"/>
  </w:style>
  <w:style w:type="paragraph" w:styleId="a0">
    <w:name w:val="Body Text"/>
    <w:basedOn w:val="a"/>
    <w:link w:val="a4"/>
    <w:rsid w:val="009376A5"/>
    <w:pPr>
      <w:spacing w:before="120"/>
      <w:ind w:firstLine="567"/>
      <w:jc w:val="both"/>
    </w:pPr>
  </w:style>
  <w:style w:type="paragraph" w:styleId="a5">
    <w:name w:val="header"/>
    <w:basedOn w:val="a"/>
    <w:link w:val="a6"/>
    <w:rsid w:val="009376A5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rsid w:val="009376A5"/>
    <w:pPr>
      <w:tabs>
        <w:tab w:val="center" w:pos="4536"/>
        <w:tab w:val="right" w:pos="9072"/>
      </w:tabs>
    </w:pPr>
  </w:style>
  <w:style w:type="paragraph" w:styleId="a9">
    <w:name w:val="Body Text Indent"/>
    <w:basedOn w:val="a"/>
    <w:link w:val="aa"/>
    <w:rsid w:val="009376A5"/>
    <w:pPr>
      <w:spacing w:before="60"/>
      <w:ind w:left="284" w:firstLine="284"/>
      <w:jc w:val="both"/>
    </w:pPr>
  </w:style>
  <w:style w:type="paragraph" w:styleId="ab">
    <w:name w:val="Signature"/>
    <w:basedOn w:val="a"/>
    <w:next w:val="a"/>
    <w:link w:val="ac"/>
    <w:rsid w:val="009376A5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9376A5"/>
    <w:pPr>
      <w:numPr>
        <w:ilvl w:val="5"/>
        <w:numId w:val="34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9376A5"/>
    <w:pPr>
      <w:numPr>
        <w:ilvl w:val="6"/>
      </w:numPr>
      <w:spacing w:before="60"/>
      <w:outlineLvl w:val="6"/>
    </w:pPr>
  </w:style>
  <w:style w:type="paragraph" w:styleId="ad">
    <w:name w:val="table of figures"/>
    <w:basedOn w:val="a"/>
    <w:next w:val="a"/>
    <w:semiHidden/>
    <w:rsid w:val="009376A5"/>
    <w:pPr>
      <w:ind w:left="480" w:hanging="480"/>
    </w:pPr>
  </w:style>
  <w:style w:type="paragraph" w:customStyle="1" w:styleId="3">
    <w:name w:val="Стиль3"/>
    <w:basedOn w:val="a"/>
    <w:rsid w:val="009376A5"/>
    <w:pPr>
      <w:numPr>
        <w:numId w:val="2"/>
      </w:numPr>
      <w:jc w:val="both"/>
    </w:pPr>
  </w:style>
  <w:style w:type="paragraph" w:customStyle="1" w:styleId="40">
    <w:name w:val="Стиль4"/>
    <w:basedOn w:val="a"/>
    <w:qFormat/>
    <w:rsid w:val="009376A5"/>
    <w:pPr>
      <w:numPr>
        <w:ilvl w:val="7"/>
        <w:numId w:val="34"/>
      </w:numPr>
      <w:jc w:val="both"/>
    </w:pPr>
  </w:style>
  <w:style w:type="character" w:styleId="ae">
    <w:name w:val="page number"/>
    <w:basedOn w:val="a1"/>
    <w:rsid w:val="009376A5"/>
  </w:style>
  <w:style w:type="paragraph" w:customStyle="1" w:styleId="11">
    <w:name w:val="Стиль11"/>
    <w:basedOn w:val="a"/>
    <w:rsid w:val="008F7172"/>
    <w:pPr>
      <w:numPr>
        <w:numId w:val="4"/>
      </w:numPr>
      <w:spacing w:before="120"/>
      <w:jc w:val="both"/>
      <w:outlineLvl w:val="0"/>
    </w:pPr>
  </w:style>
  <w:style w:type="paragraph" w:customStyle="1" w:styleId="61">
    <w:name w:val="Заголовок 6_1"/>
    <w:basedOn w:val="a"/>
    <w:rsid w:val="008F7172"/>
    <w:pPr>
      <w:keepNext/>
      <w:spacing w:before="240"/>
      <w:ind w:left="1134" w:hanging="567"/>
    </w:pPr>
    <w:rPr>
      <w:b/>
    </w:rPr>
  </w:style>
  <w:style w:type="character" w:customStyle="1" w:styleId="70">
    <w:name w:val="Заголовок 7 Знак"/>
    <w:link w:val="7"/>
    <w:rsid w:val="00CA3AE9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F83657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customStyle="1" w:styleId="23">
    <w:name w:val="Мой Заголовок 2"/>
    <w:basedOn w:val="a"/>
    <w:next w:val="a"/>
    <w:autoRedefine/>
    <w:rsid w:val="000216DF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styleId="14">
    <w:name w:val="toc 1"/>
    <w:basedOn w:val="a"/>
    <w:autoRedefine/>
    <w:rsid w:val="009376A5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character" w:customStyle="1" w:styleId="80">
    <w:name w:val="Заголовок 8 Знак"/>
    <w:link w:val="8"/>
    <w:rsid w:val="00CA3AE9"/>
    <w:rPr>
      <w:sz w:val="24"/>
    </w:rPr>
  </w:style>
  <w:style w:type="character" w:customStyle="1" w:styleId="a4">
    <w:name w:val="Основной текст Знак"/>
    <w:link w:val="a0"/>
    <w:rsid w:val="00ED55A1"/>
    <w:rPr>
      <w:sz w:val="24"/>
    </w:rPr>
  </w:style>
  <w:style w:type="character" w:customStyle="1" w:styleId="a6">
    <w:name w:val="Верхний колонтитул Знак"/>
    <w:link w:val="a5"/>
    <w:rsid w:val="000F26C4"/>
    <w:rPr>
      <w:sz w:val="24"/>
    </w:rPr>
  </w:style>
  <w:style w:type="character" w:customStyle="1" w:styleId="ac">
    <w:name w:val="Подпись Знак"/>
    <w:link w:val="ab"/>
    <w:rsid w:val="009376A5"/>
    <w:rPr>
      <w:sz w:val="24"/>
    </w:rPr>
  </w:style>
  <w:style w:type="paragraph" w:styleId="af">
    <w:name w:val="Balloon Text"/>
    <w:basedOn w:val="a"/>
    <w:link w:val="af0"/>
    <w:rsid w:val="009376A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9376A5"/>
    <w:rPr>
      <w:rFonts w:ascii="Tahoma" w:hAnsi="Tahoma" w:cs="Tahoma"/>
      <w:sz w:val="16"/>
      <w:szCs w:val="16"/>
    </w:rPr>
  </w:style>
  <w:style w:type="table" w:styleId="af1">
    <w:name w:val="Table Grid"/>
    <w:basedOn w:val="a2"/>
    <w:rsid w:val="00030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 Знак Знак Знак"/>
    <w:basedOn w:val="a"/>
    <w:rsid w:val="00923795"/>
    <w:pPr>
      <w:spacing w:after="160" w:line="240" w:lineRule="exact"/>
      <w:jc w:val="both"/>
    </w:pPr>
    <w:rPr>
      <w:lang w:val="en-US"/>
    </w:rPr>
  </w:style>
  <w:style w:type="paragraph" w:styleId="af2">
    <w:name w:val="List Paragraph"/>
    <w:basedOn w:val="a"/>
    <w:uiPriority w:val="34"/>
    <w:qFormat/>
    <w:rsid w:val="00CA3AE9"/>
    <w:pPr>
      <w:ind w:left="720"/>
      <w:contextualSpacing/>
    </w:pPr>
  </w:style>
  <w:style w:type="paragraph" w:customStyle="1" w:styleId="16">
    <w:name w:val="Абзац списка1"/>
    <w:basedOn w:val="a"/>
    <w:rsid w:val="001813BC"/>
    <w:pPr>
      <w:widowControl w:val="0"/>
      <w:ind w:left="720"/>
      <w:contextualSpacing/>
    </w:pPr>
    <w:rPr>
      <w:sz w:val="20"/>
    </w:rPr>
  </w:style>
  <w:style w:type="character" w:customStyle="1" w:styleId="12">
    <w:name w:val="Заголовок 1 Знак"/>
    <w:link w:val="1"/>
    <w:rsid w:val="00CA3AE9"/>
    <w:rPr>
      <w:rFonts w:ascii="Arial" w:hAnsi="Arial"/>
      <w:b/>
      <w:kern w:val="28"/>
      <w:sz w:val="28"/>
    </w:rPr>
  </w:style>
  <w:style w:type="character" w:customStyle="1" w:styleId="22">
    <w:name w:val="Заголовок 2 Знак"/>
    <w:link w:val="2"/>
    <w:rsid w:val="00CA3AE9"/>
    <w:rPr>
      <w:b/>
      <w:sz w:val="28"/>
    </w:rPr>
  </w:style>
  <w:style w:type="character" w:customStyle="1" w:styleId="32">
    <w:name w:val="Заголовок 3 Знак"/>
    <w:link w:val="30"/>
    <w:rsid w:val="00CA3AE9"/>
    <w:rPr>
      <w:b/>
      <w:sz w:val="28"/>
    </w:rPr>
  </w:style>
  <w:style w:type="character" w:customStyle="1" w:styleId="42">
    <w:name w:val="Заголовок 4 Знак"/>
    <w:link w:val="4"/>
    <w:rsid w:val="00CA3AE9"/>
    <w:rPr>
      <w:b/>
      <w:sz w:val="24"/>
    </w:rPr>
  </w:style>
  <w:style w:type="character" w:customStyle="1" w:styleId="50">
    <w:name w:val="Заголовок 5 Знак"/>
    <w:link w:val="5"/>
    <w:rsid w:val="00CA3AE9"/>
    <w:rPr>
      <w:b/>
      <w:sz w:val="28"/>
    </w:rPr>
  </w:style>
  <w:style w:type="character" w:customStyle="1" w:styleId="60">
    <w:name w:val="Заголовок 6 Знак"/>
    <w:link w:val="6"/>
    <w:rsid w:val="00CA3AE9"/>
    <w:rPr>
      <w:sz w:val="28"/>
    </w:rPr>
  </w:style>
  <w:style w:type="character" w:customStyle="1" w:styleId="90">
    <w:name w:val="Заголовок 9 Знак"/>
    <w:link w:val="9"/>
    <w:rsid w:val="00CA3AE9"/>
    <w:rPr>
      <w:sz w:val="24"/>
    </w:rPr>
  </w:style>
  <w:style w:type="paragraph" w:styleId="af3">
    <w:name w:val="Title"/>
    <w:basedOn w:val="a"/>
    <w:next w:val="a"/>
    <w:link w:val="af4"/>
    <w:uiPriority w:val="10"/>
    <w:qFormat/>
    <w:rsid w:val="00CA3AE9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f4">
    <w:name w:val="Название Знак"/>
    <w:link w:val="af3"/>
    <w:uiPriority w:val="10"/>
    <w:rsid w:val="00CA3AE9"/>
    <w:rPr>
      <w:rFonts w:ascii="Cambria" w:eastAsiaTheme="majorEastAsia" w:hAnsi="Cambria" w:cstheme="majorBidi"/>
      <w:b/>
      <w:bCs/>
      <w:kern w:val="28"/>
      <w:sz w:val="32"/>
      <w:szCs w:val="32"/>
      <w:lang w:eastAsia="en-US"/>
    </w:rPr>
  </w:style>
  <w:style w:type="paragraph" w:styleId="af5">
    <w:name w:val="Subtitle"/>
    <w:basedOn w:val="a"/>
    <w:next w:val="a"/>
    <w:link w:val="af6"/>
    <w:uiPriority w:val="11"/>
    <w:qFormat/>
    <w:rsid w:val="00CA3AE9"/>
    <w:pPr>
      <w:spacing w:after="60"/>
      <w:jc w:val="center"/>
      <w:outlineLvl w:val="1"/>
    </w:pPr>
    <w:rPr>
      <w:rFonts w:ascii="Cambria" w:eastAsiaTheme="majorEastAsia" w:hAnsi="Cambria" w:cstheme="majorBidi"/>
    </w:rPr>
  </w:style>
  <w:style w:type="character" w:customStyle="1" w:styleId="af6">
    <w:name w:val="Подзаголовок Знак"/>
    <w:link w:val="af5"/>
    <w:uiPriority w:val="11"/>
    <w:rsid w:val="00CA3AE9"/>
    <w:rPr>
      <w:rFonts w:ascii="Cambria" w:eastAsiaTheme="majorEastAsia" w:hAnsi="Cambria" w:cstheme="majorBidi"/>
      <w:sz w:val="24"/>
      <w:szCs w:val="24"/>
      <w:lang w:eastAsia="en-US"/>
    </w:rPr>
  </w:style>
  <w:style w:type="character" w:styleId="af7">
    <w:name w:val="Strong"/>
    <w:uiPriority w:val="22"/>
    <w:qFormat/>
    <w:rsid w:val="00CA3AE9"/>
    <w:rPr>
      <w:b/>
      <w:bCs/>
    </w:rPr>
  </w:style>
  <w:style w:type="character" w:styleId="af8">
    <w:name w:val="Emphasis"/>
    <w:uiPriority w:val="20"/>
    <w:qFormat/>
    <w:rsid w:val="00CA3AE9"/>
    <w:rPr>
      <w:rFonts w:ascii="Calibri" w:hAnsi="Calibri"/>
      <w:b/>
      <w:i/>
      <w:iCs/>
    </w:rPr>
  </w:style>
  <w:style w:type="paragraph" w:styleId="af9">
    <w:name w:val="No Spacing"/>
    <w:basedOn w:val="a"/>
    <w:uiPriority w:val="1"/>
    <w:qFormat/>
    <w:rsid w:val="00CA3AE9"/>
    <w:rPr>
      <w:szCs w:val="32"/>
    </w:rPr>
  </w:style>
  <w:style w:type="paragraph" w:styleId="24">
    <w:name w:val="Quote"/>
    <w:basedOn w:val="a"/>
    <w:next w:val="a"/>
    <w:link w:val="25"/>
    <w:uiPriority w:val="29"/>
    <w:qFormat/>
    <w:rsid w:val="00CA3AE9"/>
    <w:rPr>
      <w:i/>
    </w:rPr>
  </w:style>
  <w:style w:type="character" w:customStyle="1" w:styleId="25">
    <w:name w:val="Цитата 2 Знак"/>
    <w:link w:val="24"/>
    <w:uiPriority w:val="29"/>
    <w:rsid w:val="00CA3AE9"/>
    <w:rPr>
      <w:rFonts w:asciiTheme="minorHAnsi" w:eastAsiaTheme="minorHAnsi" w:hAnsiTheme="minorHAnsi"/>
      <w:i/>
      <w:sz w:val="24"/>
      <w:szCs w:val="24"/>
      <w:lang w:eastAsia="en-US"/>
    </w:rPr>
  </w:style>
  <w:style w:type="paragraph" w:styleId="afa">
    <w:name w:val="Intense Quote"/>
    <w:basedOn w:val="a"/>
    <w:next w:val="a"/>
    <w:link w:val="afb"/>
    <w:uiPriority w:val="30"/>
    <w:qFormat/>
    <w:rsid w:val="00CA3AE9"/>
    <w:pPr>
      <w:ind w:left="720" w:right="720"/>
    </w:pPr>
    <w:rPr>
      <w:b/>
      <w:i/>
    </w:rPr>
  </w:style>
  <w:style w:type="character" w:customStyle="1" w:styleId="afb">
    <w:name w:val="Выделенная цитата Знак"/>
    <w:link w:val="afa"/>
    <w:uiPriority w:val="30"/>
    <w:rsid w:val="00CA3AE9"/>
    <w:rPr>
      <w:rFonts w:asciiTheme="minorHAnsi" w:eastAsiaTheme="minorHAnsi" w:hAnsiTheme="minorHAnsi"/>
      <w:b/>
      <w:i/>
      <w:sz w:val="24"/>
      <w:szCs w:val="22"/>
      <w:lang w:eastAsia="en-US"/>
    </w:rPr>
  </w:style>
  <w:style w:type="character" w:styleId="afc">
    <w:name w:val="Subtle Emphasis"/>
    <w:uiPriority w:val="19"/>
    <w:qFormat/>
    <w:rsid w:val="00CA3AE9"/>
    <w:rPr>
      <w:i/>
      <w:color w:val="5A5A5A"/>
    </w:rPr>
  </w:style>
  <w:style w:type="character" w:styleId="afd">
    <w:name w:val="Intense Emphasis"/>
    <w:uiPriority w:val="21"/>
    <w:qFormat/>
    <w:rsid w:val="00CA3AE9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CA3AE9"/>
    <w:rPr>
      <w:sz w:val="24"/>
      <w:szCs w:val="24"/>
      <w:u w:val="single"/>
    </w:rPr>
  </w:style>
  <w:style w:type="character" w:styleId="aff">
    <w:name w:val="Intense Reference"/>
    <w:uiPriority w:val="32"/>
    <w:qFormat/>
    <w:rsid w:val="00CA3AE9"/>
    <w:rPr>
      <w:b/>
      <w:sz w:val="24"/>
      <w:u w:val="single"/>
    </w:rPr>
  </w:style>
  <w:style w:type="character" w:styleId="aff0">
    <w:name w:val="Book Title"/>
    <w:uiPriority w:val="33"/>
    <w:qFormat/>
    <w:rsid w:val="00CA3AE9"/>
    <w:rPr>
      <w:rFonts w:ascii="Cambria" w:eastAsia="Times New Roman" w:hAnsi="Cambria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CA3AE9"/>
    <w:pPr>
      <w:outlineLvl w:val="9"/>
    </w:pPr>
    <w:rPr>
      <w:rFonts w:asciiTheme="majorHAnsi" w:hAnsiTheme="majorHAnsi"/>
    </w:rPr>
  </w:style>
  <w:style w:type="paragraph" w:customStyle="1" w:styleId="0">
    <w:name w:val="Заголовок 0"/>
    <w:basedOn w:val="a"/>
    <w:rsid w:val="009376A5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21">
    <w:name w:val="toc 2"/>
    <w:basedOn w:val="a"/>
    <w:next w:val="a"/>
    <w:autoRedefine/>
    <w:rsid w:val="009376A5"/>
    <w:pPr>
      <w:keepLines/>
      <w:numPr>
        <w:numId w:val="32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9376A5"/>
    <w:pPr>
      <w:keepLines/>
      <w:numPr>
        <w:ilvl w:val="2"/>
        <w:numId w:val="32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9376A5"/>
    <w:pPr>
      <w:keepLines/>
      <w:numPr>
        <w:ilvl w:val="3"/>
        <w:numId w:val="33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rsid w:val="009376A5"/>
    <w:pPr>
      <w:keepLines/>
      <w:tabs>
        <w:tab w:val="right" w:leader="dot" w:pos="9072"/>
      </w:tabs>
      <w:spacing w:before="60"/>
      <w:ind w:right="567"/>
    </w:pPr>
  </w:style>
  <w:style w:type="paragraph" w:styleId="aff2">
    <w:name w:val="caption"/>
    <w:basedOn w:val="a"/>
    <w:next w:val="a"/>
    <w:qFormat/>
    <w:rsid w:val="006A7F80"/>
    <w:pPr>
      <w:jc w:val="center"/>
    </w:pPr>
    <w:rPr>
      <w:b/>
      <w:sz w:val="40"/>
    </w:rPr>
  </w:style>
  <w:style w:type="paragraph" w:customStyle="1" w:styleId="ConsPlusNormal">
    <w:name w:val="ConsPlusNormal"/>
    <w:rsid w:val="00FF78D3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8">
    <w:name w:val="Нижний колонтитул Знак"/>
    <w:link w:val="a7"/>
    <w:rsid w:val="008E5F5A"/>
    <w:rPr>
      <w:sz w:val="24"/>
    </w:rPr>
  </w:style>
  <w:style w:type="character" w:customStyle="1" w:styleId="data">
    <w:name w:val="data"/>
    <w:rsid w:val="008E5F5A"/>
  </w:style>
  <w:style w:type="paragraph" w:customStyle="1" w:styleId="ConsPlusTitle">
    <w:name w:val="ConsPlusTitle"/>
    <w:rsid w:val="008E5F5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styleId="aff3">
    <w:name w:val="Hyperlink"/>
    <w:basedOn w:val="a1"/>
    <w:rsid w:val="009376A5"/>
    <w:rPr>
      <w:color w:val="0000FF"/>
      <w:u w:val="single"/>
    </w:rPr>
  </w:style>
  <w:style w:type="character" w:customStyle="1" w:styleId="aa">
    <w:name w:val="Основной текст с отступом Знак"/>
    <w:basedOn w:val="a1"/>
    <w:link w:val="a9"/>
    <w:rsid w:val="004C370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76A5"/>
    <w:rPr>
      <w:sz w:val="24"/>
    </w:rPr>
  </w:style>
  <w:style w:type="paragraph" w:styleId="1">
    <w:name w:val="heading 1"/>
    <w:basedOn w:val="a"/>
    <w:next w:val="a"/>
    <w:link w:val="11"/>
    <w:qFormat/>
    <w:rsid w:val="009376A5"/>
    <w:pPr>
      <w:keepNext/>
      <w:keepLines/>
      <w:numPr>
        <w:numId w:val="34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2"/>
    <w:qFormat/>
    <w:rsid w:val="009376A5"/>
    <w:pPr>
      <w:keepNext/>
      <w:keepLines/>
      <w:numPr>
        <w:ilvl w:val="1"/>
        <w:numId w:val="34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link w:val="32"/>
    <w:qFormat/>
    <w:rsid w:val="009376A5"/>
    <w:pPr>
      <w:keepNext/>
      <w:keepLines/>
      <w:numPr>
        <w:ilvl w:val="2"/>
        <w:numId w:val="34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9376A5"/>
    <w:pPr>
      <w:keepNext/>
      <w:keepLines/>
      <w:numPr>
        <w:ilvl w:val="3"/>
        <w:numId w:val="34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376A5"/>
    <w:pPr>
      <w:keepNext/>
      <w:numPr>
        <w:ilvl w:val="4"/>
        <w:numId w:val="3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9376A5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9376A5"/>
    <w:pPr>
      <w:keepNext/>
      <w:numPr>
        <w:ilvl w:val="6"/>
        <w:numId w:val="1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9376A5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9376A5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  <w:rsid w:val="009376A5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9376A5"/>
  </w:style>
  <w:style w:type="paragraph" w:styleId="a0">
    <w:name w:val="Body Text"/>
    <w:basedOn w:val="a"/>
    <w:link w:val="a4"/>
    <w:rsid w:val="009376A5"/>
    <w:pPr>
      <w:spacing w:before="120"/>
      <w:ind w:firstLine="567"/>
      <w:jc w:val="both"/>
    </w:pPr>
  </w:style>
  <w:style w:type="paragraph" w:styleId="a5">
    <w:name w:val="header"/>
    <w:basedOn w:val="a"/>
    <w:link w:val="a6"/>
    <w:rsid w:val="009376A5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rsid w:val="009376A5"/>
    <w:pPr>
      <w:tabs>
        <w:tab w:val="center" w:pos="4536"/>
        <w:tab w:val="right" w:pos="9072"/>
      </w:tabs>
    </w:pPr>
  </w:style>
  <w:style w:type="paragraph" w:styleId="a9">
    <w:name w:val="Body Text Indent"/>
    <w:basedOn w:val="a"/>
    <w:link w:val="aa"/>
    <w:rsid w:val="009376A5"/>
    <w:pPr>
      <w:spacing w:before="60"/>
      <w:ind w:left="284" w:firstLine="284"/>
      <w:jc w:val="both"/>
    </w:pPr>
  </w:style>
  <w:style w:type="paragraph" w:styleId="ab">
    <w:name w:val="Signature"/>
    <w:basedOn w:val="a"/>
    <w:next w:val="a"/>
    <w:link w:val="ac"/>
    <w:rsid w:val="009376A5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9376A5"/>
    <w:pPr>
      <w:numPr>
        <w:ilvl w:val="5"/>
        <w:numId w:val="34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9376A5"/>
    <w:pPr>
      <w:numPr>
        <w:ilvl w:val="6"/>
      </w:numPr>
      <w:spacing w:before="60"/>
      <w:outlineLvl w:val="6"/>
    </w:pPr>
  </w:style>
  <w:style w:type="paragraph" w:styleId="ad">
    <w:name w:val="table of figures"/>
    <w:basedOn w:val="a"/>
    <w:next w:val="a"/>
    <w:semiHidden/>
    <w:rsid w:val="009376A5"/>
    <w:pPr>
      <w:ind w:left="480" w:hanging="480"/>
    </w:pPr>
  </w:style>
  <w:style w:type="paragraph" w:customStyle="1" w:styleId="3">
    <w:name w:val="Стиль3"/>
    <w:basedOn w:val="a"/>
    <w:rsid w:val="009376A5"/>
    <w:pPr>
      <w:numPr>
        <w:numId w:val="2"/>
      </w:numPr>
      <w:jc w:val="both"/>
    </w:pPr>
  </w:style>
  <w:style w:type="paragraph" w:customStyle="1" w:styleId="40">
    <w:name w:val="Стиль4"/>
    <w:basedOn w:val="a"/>
    <w:qFormat/>
    <w:rsid w:val="009376A5"/>
    <w:pPr>
      <w:numPr>
        <w:ilvl w:val="7"/>
        <w:numId w:val="34"/>
      </w:numPr>
      <w:jc w:val="both"/>
    </w:pPr>
  </w:style>
  <w:style w:type="character" w:styleId="ae">
    <w:name w:val="page number"/>
    <w:basedOn w:val="a1"/>
    <w:rsid w:val="009376A5"/>
  </w:style>
  <w:style w:type="paragraph" w:customStyle="1" w:styleId="110">
    <w:name w:val="Стиль11"/>
    <w:basedOn w:val="a"/>
    <w:rsid w:val="008F7172"/>
    <w:pPr>
      <w:numPr>
        <w:numId w:val="4"/>
      </w:numPr>
      <w:spacing w:before="120"/>
      <w:jc w:val="both"/>
      <w:outlineLvl w:val="0"/>
    </w:pPr>
  </w:style>
  <w:style w:type="paragraph" w:customStyle="1" w:styleId="61">
    <w:name w:val="Заголовок 6_1"/>
    <w:basedOn w:val="a"/>
    <w:rsid w:val="008F7172"/>
    <w:pPr>
      <w:keepNext/>
      <w:spacing w:before="240"/>
      <w:ind w:left="1134" w:hanging="567"/>
    </w:pPr>
    <w:rPr>
      <w:b/>
    </w:rPr>
  </w:style>
  <w:style w:type="character" w:customStyle="1" w:styleId="70">
    <w:name w:val="Заголовок 7 Знак"/>
    <w:link w:val="7"/>
    <w:rsid w:val="00CA3AE9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F83657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customStyle="1" w:styleId="23">
    <w:name w:val="Мой Заголовок 2"/>
    <w:basedOn w:val="a"/>
    <w:next w:val="a"/>
    <w:autoRedefine/>
    <w:rsid w:val="000216DF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styleId="13">
    <w:name w:val="toc 1"/>
    <w:basedOn w:val="a"/>
    <w:autoRedefine/>
    <w:rsid w:val="009376A5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character" w:customStyle="1" w:styleId="80">
    <w:name w:val="Заголовок 8 Знак"/>
    <w:link w:val="8"/>
    <w:rsid w:val="00CA3AE9"/>
    <w:rPr>
      <w:sz w:val="24"/>
    </w:rPr>
  </w:style>
  <w:style w:type="character" w:customStyle="1" w:styleId="a4">
    <w:name w:val="Основной текст Знак"/>
    <w:link w:val="a0"/>
    <w:rsid w:val="00ED55A1"/>
    <w:rPr>
      <w:sz w:val="24"/>
    </w:rPr>
  </w:style>
  <w:style w:type="character" w:customStyle="1" w:styleId="a6">
    <w:name w:val="Верхний колонтитул Знак"/>
    <w:link w:val="a5"/>
    <w:rsid w:val="000F26C4"/>
    <w:rPr>
      <w:sz w:val="24"/>
    </w:rPr>
  </w:style>
  <w:style w:type="character" w:customStyle="1" w:styleId="ac">
    <w:name w:val="Подпись Знак"/>
    <w:link w:val="ab"/>
    <w:rsid w:val="009376A5"/>
    <w:rPr>
      <w:sz w:val="24"/>
    </w:rPr>
  </w:style>
  <w:style w:type="paragraph" w:styleId="af">
    <w:name w:val="Balloon Text"/>
    <w:basedOn w:val="a"/>
    <w:link w:val="af0"/>
    <w:rsid w:val="009376A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9376A5"/>
    <w:rPr>
      <w:rFonts w:ascii="Tahoma" w:hAnsi="Tahoma" w:cs="Tahoma"/>
      <w:sz w:val="16"/>
      <w:szCs w:val="16"/>
    </w:rPr>
  </w:style>
  <w:style w:type="table" w:styleId="af1">
    <w:name w:val="Table Grid"/>
    <w:basedOn w:val="a2"/>
    <w:rsid w:val="0003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 Знак Знак Знак"/>
    <w:basedOn w:val="a"/>
    <w:rsid w:val="00923795"/>
    <w:pPr>
      <w:spacing w:after="160" w:line="240" w:lineRule="exact"/>
      <w:jc w:val="both"/>
    </w:pPr>
    <w:rPr>
      <w:lang w:val="en-US"/>
    </w:rPr>
  </w:style>
  <w:style w:type="paragraph" w:styleId="af2">
    <w:name w:val="List Paragraph"/>
    <w:basedOn w:val="a"/>
    <w:uiPriority w:val="34"/>
    <w:qFormat/>
    <w:rsid w:val="00CA3AE9"/>
    <w:pPr>
      <w:ind w:left="720"/>
      <w:contextualSpacing/>
    </w:pPr>
  </w:style>
  <w:style w:type="paragraph" w:customStyle="1" w:styleId="15">
    <w:name w:val="Абзац списка1"/>
    <w:basedOn w:val="a"/>
    <w:rsid w:val="001813BC"/>
    <w:pPr>
      <w:widowControl w:val="0"/>
      <w:ind w:left="720"/>
      <w:contextualSpacing/>
    </w:pPr>
    <w:rPr>
      <w:sz w:val="20"/>
    </w:rPr>
  </w:style>
  <w:style w:type="character" w:customStyle="1" w:styleId="11">
    <w:name w:val="Заголовок 1 Знак"/>
    <w:link w:val="1"/>
    <w:rsid w:val="00CA3AE9"/>
    <w:rPr>
      <w:rFonts w:ascii="Arial" w:hAnsi="Arial"/>
      <w:b/>
      <w:kern w:val="28"/>
      <w:sz w:val="28"/>
    </w:rPr>
  </w:style>
  <w:style w:type="character" w:customStyle="1" w:styleId="22">
    <w:name w:val="Заголовок 2 Знак"/>
    <w:link w:val="2"/>
    <w:rsid w:val="00CA3AE9"/>
    <w:rPr>
      <w:b/>
      <w:sz w:val="28"/>
    </w:rPr>
  </w:style>
  <w:style w:type="character" w:customStyle="1" w:styleId="32">
    <w:name w:val="Заголовок 3 Знак"/>
    <w:link w:val="30"/>
    <w:rsid w:val="00CA3AE9"/>
    <w:rPr>
      <w:b/>
      <w:sz w:val="28"/>
    </w:rPr>
  </w:style>
  <w:style w:type="character" w:customStyle="1" w:styleId="42">
    <w:name w:val="Заголовок 4 Знак"/>
    <w:link w:val="4"/>
    <w:rsid w:val="00CA3AE9"/>
    <w:rPr>
      <w:b/>
      <w:sz w:val="24"/>
    </w:rPr>
  </w:style>
  <w:style w:type="character" w:customStyle="1" w:styleId="50">
    <w:name w:val="Заголовок 5 Знак"/>
    <w:link w:val="5"/>
    <w:rsid w:val="00CA3AE9"/>
    <w:rPr>
      <w:b/>
      <w:sz w:val="28"/>
    </w:rPr>
  </w:style>
  <w:style w:type="character" w:customStyle="1" w:styleId="60">
    <w:name w:val="Заголовок 6 Знак"/>
    <w:link w:val="6"/>
    <w:rsid w:val="00CA3AE9"/>
    <w:rPr>
      <w:sz w:val="28"/>
    </w:rPr>
  </w:style>
  <w:style w:type="character" w:customStyle="1" w:styleId="90">
    <w:name w:val="Заголовок 9 Знак"/>
    <w:link w:val="9"/>
    <w:rsid w:val="00CA3AE9"/>
    <w:rPr>
      <w:sz w:val="24"/>
    </w:rPr>
  </w:style>
  <w:style w:type="paragraph" w:styleId="af3">
    <w:name w:val="Title"/>
    <w:basedOn w:val="a"/>
    <w:next w:val="a"/>
    <w:link w:val="af4"/>
    <w:uiPriority w:val="10"/>
    <w:qFormat/>
    <w:rsid w:val="00CA3AE9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f4">
    <w:name w:val="Название Знак"/>
    <w:link w:val="af3"/>
    <w:uiPriority w:val="10"/>
    <w:rsid w:val="00CA3AE9"/>
    <w:rPr>
      <w:rFonts w:ascii="Cambria" w:eastAsiaTheme="majorEastAsia" w:hAnsi="Cambria" w:cstheme="majorBidi"/>
      <w:b/>
      <w:bCs/>
      <w:kern w:val="28"/>
      <w:sz w:val="32"/>
      <w:szCs w:val="32"/>
      <w:lang w:eastAsia="en-US"/>
    </w:rPr>
  </w:style>
  <w:style w:type="paragraph" w:styleId="af5">
    <w:name w:val="Subtitle"/>
    <w:basedOn w:val="a"/>
    <w:next w:val="a"/>
    <w:link w:val="af6"/>
    <w:uiPriority w:val="11"/>
    <w:qFormat/>
    <w:rsid w:val="00CA3AE9"/>
    <w:pPr>
      <w:spacing w:after="60"/>
      <w:jc w:val="center"/>
      <w:outlineLvl w:val="1"/>
    </w:pPr>
    <w:rPr>
      <w:rFonts w:ascii="Cambria" w:eastAsiaTheme="majorEastAsia" w:hAnsi="Cambria" w:cstheme="majorBidi"/>
    </w:rPr>
  </w:style>
  <w:style w:type="character" w:customStyle="1" w:styleId="af6">
    <w:name w:val="Подзаголовок Знак"/>
    <w:link w:val="af5"/>
    <w:uiPriority w:val="11"/>
    <w:rsid w:val="00CA3AE9"/>
    <w:rPr>
      <w:rFonts w:ascii="Cambria" w:eastAsiaTheme="majorEastAsia" w:hAnsi="Cambria" w:cstheme="majorBidi"/>
      <w:sz w:val="24"/>
      <w:szCs w:val="24"/>
      <w:lang w:eastAsia="en-US"/>
    </w:rPr>
  </w:style>
  <w:style w:type="character" w:styleId="af7">
    <w:name w:val="Strong"/>
    <w:uiPriority w:val="22"/>
    <w:qFormat/>
    <w:rsid w:val="00CA3AE9"/>
    <w:rPr>
      <w:b/>
      <w:bCs/>
    </w:rPr>
  </w:style>
  <w:style w:type="character" w:styleId="af8">
    <w:name w:val="Emphasis"/>
    <w:uiPriority w:val="20"/>
    <w:qFormat/>
    <w:rsid w:val="00CA3AE9"/>
    <w:rPr>
      <w:rFonts w:ascii="Calibri" w:hAnsi="Calibri"/>
      <w:b/>
      <w:i/>
      <w:iCs/>
    </w:rPr>
  </w:style>
  <w:style w:type="paragraph" w:styleId="af9">
    <w:name w:val="No Spacing"/>
    <w:basedOn w:val="a"/>
    <w:uiPriority w:val="1"/>
    <w:qFormat/>
    <w:rsid w:val="00CA3AE9"/>
    <w:rPr>
      <w:szCs w:val="32"/>
    </w:rPr>
  </w:style>
  <w:style w:type="paragraph" w:styleId="24">
    <w:name w:val="Quote"/>
    <w:basedOn w:val="a"/>
    <w:next w:val="a"/>
    <w:link w:val="25"/>
    <w:uiPriority w:val="29"/>
    <w:qFormat/>
    <w:rsid w:val="00CA3AE9"/>
    <w:rPr>
      <w:rFonts w:asciiTheme="minorHAnsi" w:hAnsiTheme="minorHAnsi"/>
      <w:i/>
    </w:rPr>
  </w:style>
  <w:style w:type="character" w:customStyle="1" w:styleId="25">
    <w:name w:val="Цитата 2 Знак"/>
    <w:link w:val="24"/>
    <w:uiPriority w:val="29"/>
    <w:rsid w:val="00CA3AE9"/>
    <w:rPr>
      <w:rFonts w:asciiTheme="minorHAnsi" w:eastAsiaTheme="minorHAnsi" w:hAnsiTheme="minorHAnsi"/>
      <w:i/>
      <w:sz w:val="24"/>
      <w:szCs w:val="24"/>
      <w:lang w:eastAsia="en-US"/>
    </w:rPr>
  </w:style>
  <w:style w:type="paragraph" w:styleId="afa">
    <w:name w:val="Intense Quote"/>
    <w:basedOn w:val="a"/>
    <w:next w:val="a"/>
    <w:link w:val="afb"/>
    <w:uiPriority w:val="30"/>
    <w:qFormat/>
    <w:rsid w:val="00CA3AE9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afb">
    <w:name w:val="Выделенная цитата Знак"/>
    <w:link w:val="afa"/>
    <w:uiPriority w:val="30"/>
    <w:rsid w:val="00CA3AE9"/>
    <w:rPr>
      <w:rFonts w:asciiTheme="minorHAnsi" w:eastAsiaTheme="minorHAnsi" w:hAnsiTheme="minorHAnsi"/>
      <w:b/>
      <w:i/>
      <w:sz w:val="24"/>
      <w:szCs w:val="22"/>
      <w:lang w:eastAsia="en-US"/>
    </w:rPr>
  </w:style>
  <w:style w:type="character" w:styleId="afc">
    <w:name w:val="Subtle Emphasis"/>
    <w:uiPriority w:val="19"/>
    <w:qFormat/>
    <w:rsid w:val="00CA3AE9"/>
    <w:rPr>
      <w:i/>
      <w:color w:val="5A5A5A"/>
    </w:rPr>
  </w:style>
  <w:style w:type="character" w:styleId="afd">
    <w:name w:val="Intense Emphasis"/>
    <w:uiPriority w:val="21"/>
    <w:qFormat/>
    <w:rsid w:val="00CA3AE9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CA3AE9"/>
    <w:rPr>
      <w:sz w:val="24"/>
      <w:szCs w:val="24"/>
      <w:u w:val="single"/>
    </w:rPr>
  </w:style>
  <w:style w:type="character" w:styleId="aff">
    <w:name w:val="Intense Reference"/>
    <w:uiPriority w:val="32"/>
    <w:qFormat/>
    <w:rsid w:val="00CA3AE9"/>
    <w:rPr>
      <w:b/>
      <w:sz w:val="24"/>
      <w:u w:val="single"/>
    </w:rPr>
  </w:style>
  <w:style w:type="character" w:styleId="aff0">
    <w:name w:val="Book Title"/>
    <w:uiPriority w:val="33"/>
    <w:qFormat/>
    <w:rsid w:val="00CA3AE9"/>
    <w:rPr>
      <w:rFonts w:ascii="Cambria" w:eastAsia="Times New Roman" w:hAnsi="Cambria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CA3AE9"/>
    <w:pPr>
      <w:outlineLvl w:val="9"/>
    </w:pPr>
    <w:rPr>
      <w:rFonts w:asciiTheme="majorHAnsi" w:hAnsiTheme="majorHAnsi"/>
    </w:rPr>
  </w:style>
  <w:style w:type="paragraph" w:customStyle="1" w:styleId="0">
    <w:name w:val="Заголовок 0"/>
    <w:basedOn w:val="a"/>
    <w:rsid w:val="009376A5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21">
    <w:name w:val="toc 2"/>
    <w:basedOn w:val="a"/>
    <w:next w:val="a"/>
    <w:autoRedefine/>
    <w:rsid w:val="009376A5"/>
    <w:pPr>
      <w:keepLines/>
      <w:numPr>
        <w:numId w:val="32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9376A5"/>
    <w:pPr>
      <w:keepLines/>
      <w:numPr>
        <w:ilvl w:val="2"/>
        <w:numId w:val="32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9376A5"/>
    <w:pPr>
      <w:keepLines/>
      <w:numPr>
        <w:ilvl w:val="3"/>
        <w:numId w:val="33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rsid w:val="009376A5"/>
    <w:pPr>
      <w:keepLines/>
      <w:tabs>
        <w:tab w:val="right" w:leader="dot" w:pos="9072"/>
      </w:tabs>
      <w:spacing w:before="60"/>
      <w:ind w:right="567"/>
    </w:pPr>
  </w:style>
  <w:style w:type="paragraph" w:styleId="aff2">
    <w:name w:val="caption"/>
    <w:basedOn w:val="a"/>
    <w:next w:val="a"/>
    <w:qFormat/>
    <w:rsid w:val="006A7F80"/>
    <w:pPr>
      <w:jc w:val="center"/>
    </w:pPr>
    <w:rPr>
      <w:b/>
      <w:sz w:val="40"/>
    </w:rPr>
  </w:style>
  <w:style w:type="paragraph" w:customStyle="1" w:styleId="ConsPlusNormal">
    <w:name w:val="ConsPlusNormal"/>
    <w:rsid w:val="00FF78D3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8">
    <w:name w:val="Нижний колонтитул Знак"/>
    <w:link w:val="a7"/>
    <w:rsid w:val="008E5F5A"/>
    <w:rPr>
      <w:sz w:val="24"/>
    </w:rPr>
  </w:style>
  <w:style w:type="character" w:customStyle="1" w:styleId="data">
    <w:name w:val="data"/>
    <w:rsid w:val="008E5F5A"/>
  </w:style>
  <w:style w:type="paragraph" w:customStyle="1" w:styleId="ConsPlusTitle">
    <w:name w:val="ConsPlusTitle"/>
    <w:rsid w:val="008E5F5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styleId="aff3">
    <w:name w:val="Hyperlink"/>
    <w:basedOn w:val="a1"/>
    <w:rsid w:val="009376A5"/>
    <w:rPr>
      <w:color w:val="0000FF"/>
      <w:u w:val="single"/>
    </w:rPr>
  </w:style>
  <w:style w:type="character" w:customStyle="1" w:styleId="aa">
    <w:name w:val="Основной текст с отступом Знак"/>
    <w:basedOn w:val="a1"/>
    <w:link w:val="a9"/>
    <w:rsid w:val="004C370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D7356-A0DA-4956-9CF8-2966278BB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154</Pages>
  <Words>56723</Words>
  <Characters>350270</Characters>
  <Application>Microsoft Office Word</Application>
  <DocSecurity>0</DocSecurity>
  <Lines>2918</Lines>
  <Paragraphs>812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406181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Левина Наталья Дмитриевна</dc:creator>
  <cp:lastModifiedBy>O.Fedorova</cp:lastModifiedBy>
  <cp:revision>2</cp:revision>
  <cp:lastPrinted>2024-11-22T10:43:00Z</cp:lastPrinted>
  <dcterms:created xsi:type="dcterms:W3CDTF">2024-11-26T13:17:00Z</dcterms:created>
  <dcterms:modified xsi:type="dcterms:W3CDTF">2024-11-26T13:17:00Z</dcterms:modified>
</cp:coreProperties>
</file>