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55A1" w:rsidRDefault="00ED55A1" w:rsidP="003A59DF">
      <w:pPr>
        <w:pStyle w:val="1"/>
      </w:pPr>
      <w:r w:rsidRPr="003A59DF">
        <w:t>Об утверждении Прогнозного плана (программы) приватизации имущества Пензенской области на 20</w:t>
      </w:r>
      <w:r w:rsidR="00CE536F" w:rsidRPr="003A59DF">
        <w:t>2</w:t>
      </w:r>
      <w:r w:rsidR="00942CE2" w:rsidRPr="003A59DF">
        <w:t>6</w:t>
      </w:r>
      <w:r w:rsidRPr="003A59DF">
        <w:t xml:space="preserve"> год и на плановый период 20</w:t>
      </w:r>
      <w:r w:rsidR="0098046F" w:rsidRPr="003A59DF">
        <w:t>2</w:t>
      </w:r>
      <w:r w:rsidR="00942CE2" w:rsidRPr="003A59DF">
        <w:t>7</w:t>
      </w:r>
      <w:r w:rsidRPr="003A59DF">
        <w:t xml:space="preserve"> и 202</w:t>
      </w:r>
      <w:r w:rsidR="00942CE2" w:rsidRPr="003A59DF">
        <w:t>8</w:t>
      </w:r>
      <w:r w:rsidRPr="003A59DF">
        <w:t xml:space="preserve"> годов</w:t>
      </w:r>
    </w:p>
    <w:p w:rsidR="003A59DF" w:rsidRDefault="003A59DF">
      <w:pPr>
        <w:spacing w:before="240" w:after="240"/>
        <w:jc w:val="center"/>
      </w:pPr>
      <w:r>
        <w:t>Внесен Губернатором Пензенской области О.В. Мельниченко</w:t>
      </w:r>
    </w:p>
    <w:p w:rsidR="003975B0" w:rsidRPr="00FF6CD5" w:rsidRDefault="003975B0" w:rsidP="003A59DF">
      <w:pPr>
        <w:pStyle w:val="4"/>
        <w:spacing w:line="360" w:lineRule="auto"/>
      </w:pPr>
    </w:p>
    <w:p w:rsidR="00ED55A1" w:rsidRPr="003A59DF" w:rsidRDefault="00ED55A1" w:rsidP="003A59DF">
      <w:pPr>
        <w:pStyle w:val="a0"/>
        <w:spacing w:line="360" w:lineRule="auto"/>
      </w:pPr>
      <w:r w:rsidRPr="003A59DF">
        <w:t>Утвердить прилагаемый Прогнозный план (программу) приватизации имущества Пензенской области на 20</w:t>
      </w:r>
      <w:r w:rsidR="00FA7838" w:rsidRPr="003A59DF">
        <w:t>2</w:t>
      </w:r>
      <w:r w:rsidR="00942CE2" w:rsidRPr="003A59DF">
        <w:t>6</w:t>
      </w:r>
      <w:r w:rsidRPr="003A59DF">
        <w:t xml:space="preserve"> год и </w:t>
      </w:r>
      <w:r w:rsidR="007626D6" w:rsidRPr="003A59DF">
        <w:t xml:space="preserve">на </w:t>
      </w:r>
      <w:r w:rsidRPr="003A59DF">
        <w:t>плановый период 20</w:t>
      </w:r>
      <w:r w:rsidR="0098046F" w:rsidRPr="003A59DF">
        <w:t>2</w:t>
      </w:r>
      <w:r w:rsidR="00942CE2" w:rsidRPr="003A59DF">
        <w:t>7</w:t>
      </w:r>
      <w:r w:rsidR="0098046F" w:rsidRPr="003A59DF">
        <w:t xml:space="preserve"> </w:t>
      </w:r>
      <w:r w:rsidRPr="003A59DF">
        <w:t>и 202</w:t>
      </w:r>
      <w:r w:rsidR="00942CE2" w:rsidRPr="003A59DF">
        <w:t>8</w:t>
      </w:r>
      <w:r w:rsidRPr="003A59DF">
        <w:t xml:space="preserve"> годов.</w:t>
      </w:r>
    </w:p>
    <w:p w:rsidR="00ED55A1" w:rsidRPr="00FF6CD5" w:rsidRDefault="00ED55A1" w:rsidP="003A59DF">
      <w:pPr>
        <w:pStyle w:val="4"/>
        <w:spacing w:line="360" w:lineRule="auto"/>
      </w:pPr>
    </w:p>
    <w:p w:rsidR="00ED55A1" w:rsidRDefault="00ED55A1" w:rsidP="003A59DF">
      <w:pPr>
        <w:pStyle w:val="a0"/>
        <w:spacing w:line="360" w:lineRule="auto"/>
      </w:pPr>
      <w:r w:rsidRPr="003A59DF">
        <w:t>Настоящий Закон вступает в силу с 1 января 20</w:t>
      </w:r>
      <w:r w:rsidR="00FA7838" w:rsidRPr="003A59DF">
        <w:t>2</w:t>
      </w:r>
      <w:r w:rsidR="00942CE2" w:rsidRPr="003A59DF">
        <w:t>6</w:t>
      </w:r>
      <w:r w:rsidRPr="003A59DF">
        <w:t xml:space="preserve"> года.</w:t>
      </w:r>
    </w:p>
    <w:p w:rsidR="009217D8" w:rsidRDefault="009217D8" w:rsidP="003A59DF">
      <w:pPr>
        <w:pStyle w:val="a0"/>
        <w:spacing w:line="360" w:lineRule="auto"/>
      </w:pPr>
    </w:p>
    <w:p w:rsidR="009217D8" w:rsidRDefault="009217D8" w:rsidP="003A59DF">
      <w:pPr>
        <w:pStyle w:val="a0"/>
        <w:spacing w:line="360" w:lineRule="auto"/>
      </w:pPr>
      <w:r>
        <w:t>Губернатор Пензенской области</w:t>
      </w:r>
      <w:r>
        <w:tab/>
      </w:r>
      <w:r>
        <w:tab/>
      </w:r>
      <w:r>
        <w:tab/>
      </w:r>
      <w:r>
        <w:tab/>
        <w:t>О.В.Мельниченко</w:t>
      </w:r>
    </w:p>
    <w:p w:rsidR="009217D8" w:rsidRDefault="009217D8" w:rsidP="003A59DF">
      <w:pPr>
        <w:pStyle w:val="a0"/>
        <w:spacing w:line="360" w:lineRule="auto"/>
      </w:pPr>
    </w:p>
    <w:p w:rsidR="009217D8" w:rsidRDefault="009217D8" w:rsidP="003A59DF">
      <w:pPr>
        <w:pStyle w:val="a0"/>
        <w:spacing w:line="360" w:lineRule="auto"/>
      </w:pPr>
      <w:r>
        <w:t>г</w:t>
      </w:r>
      <w:proofErr w:type="gramStart"/>
      <w:r>
        <w:t>.П</w:t>
      </w:r>
      <w:proofErr w:type="gramEnd"/>
      <w:r>
        <w:t>енза</w:t>
      </w:r>
    </w:p>
    <w:p w:rsidR="009217D8" w:rsidRPr="003A59DF" w:rsidRDefault="009217D8" w:rsidP="003A59DF">
      <w:pPr>
        <w:pStyle w:val="a0"/>
        <w:spacing w:line="360" w:lineRule="auto"/>
      </w:pPr>
      <w:r>
        <w:t>21 ноября 2025</w:t>
      </w:r>
    </w:p>
    <w:p w:rsidR="009349C0" w:rsidRPr="00FF6CD5" w:rsidRDefault="009349C0" w:rsidP="002B2BA1">
      <w:pPr>
        <w:pStyle w:val="ab"/>
        <w:rPr>
          <w:szCs w:val="24"/>
        </w:rPr>
      </w:pPr>
    </w:p>
    <w:p w:rsidR="00ED55A1" w:rsidRPr="00FF6CD5" w:rsidRDefault="00ED55A1" w:rsidP="00ED55A1">
      <w:pPr>
        <w:pStyle w:val="ab"/>
        <w:rPr>
          <w:szCs w:val="24"/>
        </w:rPr>
        <w:sectPr w:rsidR="00ED55A1" w:rsidRPr="00FF6CD5" w:rsidSect="009B2581">
          <w:headerReference w:type="default" r:id="rId8"/>
          <w:headerReference w:type="first" r:id="rId9"/>
          <w:pgSz w:w="11907" w:h="16840" w:code="9"/>
          <w:pgMar w:top="1418" w:right="1418" w:bottom="1418" w:left="1418" w:header="720" w:footer="720" w:gutter="0"/>
          <w:paperSrc w:first="7" w:other="7"/>
          <w:cols w:space="720"/>
          <w:titlePg/>
          <w:docGrid w:linePitch="254"/>
        </w:sectPr>
      </w:pPr>
    </w:p>
    <w:p w:rsidR="00ED55A1" w:rsidRPr="00FF6CD5" w:rsidRDefault="00ED55A1" w:rsidP="00923795">
      <w:pPr>
        <w:pStyle w:val="8"/>
        <w:rPr>
          <w:szCs w:val="24"/>
        </w:rPr>
      </w:pPr>
      <w:r w:rsidRPr="00FF6CD5">
        <w:rPr>
          <w:szCs w:val="24"/>
        </w:rPr>
        <w:lastRenderedPageBreak/>
        <w:t>УТВЕРЖДЕН</w:t>
      </w:r>
    </w:p>
    <w:p w:rsidR="008C4AF6" w:rsidRPr="00FF6CD5" w:rsidRDefault="00ED55A1" w:rsidP="00923795">
      <w:pPr>
        <w:pStyle w:val="8"/>
        <w:rPr>
          <w:szCs w:val="24"/>
        </w:rPr>
      </w:pPr>
      <w:r w:rsidRPr="00FF6CD5">
        <w:rPr>
          <w:szCs w:val="24"/>
        </w:rPr>
        <w:t xml:space="preserve">Законом Пензенской области </w:t>
      </w:r>
      <w:r w:rsidR="00653050" w:rsidRPr="00FF6CD5">
        <w:rPr>
          <w:szCs w:val="24"/>
        </w:rPr>
        <w:br/>
      </w:r>
      <w:r w:rsidRPr="00FF6CD5">
        <w:rPr>
          <w:szCs w:val="24"/>
        </w:rPr>
        <w:t>от </w:t>
      </w:r>
      <w:r w:rsidR="009217D8">
        <w:rPr>
          <w:szCs w:val="24"/>
        </w:rPr>
        <w:t xml:space="preserve">21.11.2025 </w:t>
      </w:r>
      <w:r w:rsidR="00653050" w:rsidRPr="00FF6CD5">
        <w:rPr>
          <w:szCs w:val="24"/>
        </w:rPr>
        <w:t>года №</w:t>
      </w:r>
      <w:r w:rsidR="00923795" w:rsidRPr="00FF6CD5">
        <w:rPr>
          <w:szCs w:val="24"/>
        </w:rPr>
        <w:t xml:space="preserve"> </w:t>
      </w:r>
      <w:r w:rsidR="009217D8">
        <w:rPr>
          <w:szCs w:val="24"/>
        </w:rPr>
        <w:t>4676</w:t>
      </w:r>
      <w:r w:rsidR="00923795" w:rsidRPr="00FF6CD5">
        <w:rPr>
          <w:szCs w:val="24"/>
        </w:rPr>
        <w:t>-ЗПО</w:t>
      </w:r>
    </w:p>
    <w:p w:rsidR="0003081E" w:rsidRPr="00FF6CD5" w:rsidRDefault="0003081E" w:rsidP="007626D6">
      <w:pPr>
        <w:pStyle w:val="5"/>
        <w:rPr>
          <w:sz w:val="24"/>
          <w:szCs w:val="24"/>
        </w:rPr>
      </w:pPr>
      <w:r w:rsidRPr="00FF6CD5">
        <w:rPr>
          <w:sz w:val="24"/>
          <w:szCs w:val="24"/>
        </w:rPr>
        <w:t xml:space="preserve">ПРОГНОЗНЫЙ ПЛАН (ПРОГРАММА) </w:t>
      </w:r>
      <w:r w:rsidR="007626D6" w:rsidRPr="00FF6CD5">
        <w:rPr>
          <w:sz w:val="24"/>
          <w:szCs w:val="24"/>
        </w:rPr>
        <w:br/>
      </w:r>
      <w:r w:rsidRPr="00FF6CD5">
        <w:rPr>
          <w:sz w:val="24"/>
          <w:szCs w:val="24"/>
        </w:rPr>
        <w:t xml:space="preserve">приватизации имущества Пензенской области </w:t>
      </w:r>
      <w:r w:rsidR="007626D6" w:rsidRPr="00FF6CD5">
        <w:rPr>
          <w:sz w:val="24"/>
          <w:szCs w:val="24"/>
        </w:rPr>
        <w:br/>
      </w:r>
      <w:r w:rsidRPr="00FF6CD5">
        <w:rPr>
          <w:sz w:val="24"/>
          <w:szCs w:val="24"/>
        </w:rPr>
        <w:t>на 20</w:t>
      </w:r>
      <w:r w:rsidR="00FA7838" w:rsidRPr="00FF6CD5">
        <w:rPr>
          <w:sz w:val="24"/>
          <w:szCs w:val="24"/>
        </w:rPr>
        <w:t>2</w:t>
      </w:r>
      <w:r w:rsidR="00942CE2" w:rsidRPr="00FF6CD5">
        <w:rPr>
          <w:sz w:val="24"/>
          <w:szCs w:val="24"/>
        </w:rPr>
        <w:t>6</w:t>
      </w:r>
      <w:r w:rsidRPr="00FF6CD5">
        <w:rPr>
          <w:sz w:val="24"/>
          <w:szCs w:val="24"/>
        </w:rPr>
        <w:t xml:space="preserve"> год и на плановый период 202</w:t>
      </w:r>
      <w:r w:rsidR="00942CE2" w:rsidRPr="00FF6CD5">
        <w:rPr>
          <w:sz w:val="24"/>
          <w:szCs w:val="24"/>
        </w:rPr>
        <w:t>7</w:t>
      </w:r>
      <w:r w:rsidRPr="00FF6CD5">
        <w:rPr>
          <w:sz w:val="24"/>
          <w:szCs w:val="24"/>
        </w:rPr>
        <w:t xml:space="preserve"> и 202</w:t>
      </w:r>
      <w:r w:rsidR="00942CE2" w:rsidRPr="00FF6CD5">
        <w:rPr>
          <w:sz w:val="24"/>
          <w:szCs w:val="24"/>
        </w:rPr>
        <w:t>8</w:t>
      </w:r>
      <w:r w:rsidRPr="00FF6CD5">
        <w:rPr>
          <w:sz w:val="24"/>
          <w:szCs w:val="24"/>
        </w:rPr>
        <w:t xml:space="preserve"> годов</w:t>
      </w:r>
    </w:p>
    <w:p w:rsidR="0003081E" w:rsidRPr="00FF6CD5" w:rsidRDefault="0003081E" w:rsidP="007626D6">
      <w:pPr>
        <w:pStyle w:val="6"/>
        <w:rPr>
          <w:sz w:val="24"/>
          <w:szCs w:val="24"/>
        </w:rPr>
      </w:pPr>
      <w:r w:rsidRPr="00FF6CD5">
        <w:rPr>
          <w:sz w:val="24"/>
          <w:szCs w:val="24"/>
        </w:rPr>
        <w:t>Раздел I. Основные направления и задачи приватизации имущества Пензенской области на 20</w:t>
      </w:r>
      <w:r w:rsidR="00FA7838" w:rsidRPr="00FF6CD5">
        <w:rPr>
          <w:sz w:val="24"/>
          <w:szCs w:val="24"/>
        </w:rPr>
        <w:t>2</w:t>
      </w:r>
      <w:r w:rsidR="00942CE2" w:rsidRPr="00FF6CD5">
        <w:rPr>
          <w:sz w:val="24"/>
          <w:szCs w:val="24"/>
        </w:rPr>
        <w:t>6</w:t>
      </w:r>
      <w:r w:rsidRPr="00FF6CD5">
        <w:rPr>
          <w:sz w:val="24"/>
          <w:szCs w:val="24"/>
        </w:rPr>
        <w:t xml:space="preserve"> год и на плановый период 202</w:t>
      </w:r>
      <w:r w:rsidR="00942CE2" w:rsidRPr="00FF6CD5">
        <w:rPr>
          <w:sz w:val="24"/>
          <w:szCs w:val="24"/>
        </w:rPr>
        <w:t>7</w:t>
      </w:r>
      <w:r w:rsidRPr="00FF6CD5">
        <w:rPr>
          <w:sz w:val="24"/>
          <w:szCs w:val="24"/>
        </w:rPr>
        <w:t xml:space="preserve"> и 202</w:t>
      </w:r>
      <w:r w:rsidR="00942CE2" w:rsidRPr="00FF6CD5">
        <w:rPr>
          <w:sz w:val="24"/>
          <w:szCs w:val="24"/>
        </w:rPr>
        <w:t>8</w:t>
      </w:r>
      <w:r w:rsidRPr="00FF6CD5">
        <w:rPr>
          <w:sz w:val="24"/>
          <w:szCs w:val="24"/>
        </w:rPr>
        <w:t xml:space="preserve"> годов</w:t>
      </w:r>
    </w:p>
    <w:p w:rsidR="0003081E" w:rsidRPr="00A53153" w:rsidRDefault="0003081E" w:rsidP="00C648E6">
      <w:pPr>
        <w:pStyle w:val="10"/>
        <w:tabs>
          <w:tab w:val="clear" w:pos="927"/>
          <w:tab w:val="num" w:pos="284"/>
        </w:tabs>
        <w:spacing w:before="240"/>
        <w:ind w:firstLine="0"/>
        <w:jc w:val="center"/>
        <w:rPr>
          <w:szCs w:val="24"/>
        </w:rPr>
      </w:pPr>
      <w:r w:rsidRPr="00A53153">
        <w:rPr>
          <w:szCs w:val="24"/>
        </w:rPr>
        <w:t xml:space="preserve">Задачи приватизации имущества Пензенской области </w:t>
      </w:r>
      <w:r w:rsidR="007626D6" w:rsidRPr="00A53153">
        <w:rPr>
          <w:szCs w:val="24"/>
        </w:rPr>
        <w:br/>
      </w:r>
      <w:r w:rsidRPr="00A53153">
        <w:rPr>
          <w:szCs w:val="24"/>
        </w:rPr>
        <w:t>на 20</w:t>
      </w:r>
      <w:r w:rsidR="00FA7838" w:rsidRPr="00A53153">
        <w:rPr>
          <w:szCs w:val="24"/>
        </w:rPr>
        <w:t>2</w:t>
      </w:r>
      <w:r w:rsidR="00942CE2" w:rsidRPr="00A53153">
        <w:rPr>
          <w:szCs w:val="24"/>
        </w:rPr>
        <w:t>6</w:t>
      </w:r>
      <w:r w:rsidRPr="00A53153">
        <w:rPr>
          <w:szCs w:val="24"/>
        </w:rPr>
        <w:t xml:space="preserve"> год и на плановый период 202</w:t>
      </w:r>
      <w:r w:rsidR="00942CE2" w:rsidRPr="00A53153">
        <w:rPr>
          <w:szCs w:val="24"/>
        </w:rPr>
        <w:t>7</w:t>
      </w:r>
      <w:r w:rsidRPr="00A53153">
        <w:rPr>
          <w:szCs w:val="24"/>
        </w:rPr>
        <w:t xml:space="preserve"> и 202</w:t>
      </w:r>
      <w:r w:rsidR="00942CE2" w:rsidRPr="00A53153">
        <w:rPr>
          <w:szCs w:val="24"/>
        </w:rPr>
        <w:t>8</w:t>
      </w:r>
      <w:r w:rsidRPr="00A53153">
        <w:rPr>
          <w:szCs w:val="24"/>
        </w:rPr>
        <w:t xml:space="preserve"> годов</w:t>
      </w:r>
    </w:p>
    <w:p w:rsidR="00A10636" w:rsidRPr="00FF6CD5" w:rsidRDefault="00A10636" w:rsidP="003A59DF">
      <w:pPr>
        <w:pStyle w:val="a0"/>
      </w:pPr>
      <w:r w:rsidRPr="00FF6CD5">
        <w:t>Прогнозный план (программа) приватизации имуще</w:t>
      </w:r>
      <w:r w:rsidR="00706A8D" w:rsidRPr="00FF6CD5">
        <w:t>ства Пензенской области на 202</w:t>
      </w:r>
      <w:r w:rsidR="00942CE2" w:rsidRPr="00FF6CD5">
        <w:t>6</w:t>
      </w:r>
      <w:r w:rsidR="00706A8D" w:rsidRPr="00FF6CD5">
        <w:t> </w:t>
      </w:r>
      <w:r w:rsidRPr="00FF6CD5">
        <w:t>год и на плановый период 202</w:t>
      </w:r>
      <w:r w:rsidR="00942CE2" w:rsidRPr="00FF6CD5">
        <w:t>7</w:t>
      </w:r>
      <w:r w:rsidRPr="00FF6CD5">
        <w:t xml:space="preserve"> и 202</w:t>
      </w:r>
      <w:r w:rsidR="00942CE2" w:rsidRPr="00FF6CD5">
        <w:t>8</w:t>
      </w:r>
      <w:r w:rsidRPr="00FF6CD5">
        <w:t xml:space="preserve"> годов разработан в соответствии с Федеральным законом от 21</w:t>
      </w:r>
      <w:r w:rsidR="00706A8D" w:rsidRPr="00FF6CD5">
        <w:t xml:space="preserve"> декабря </w:t>
      </w:r>
      <w:r w:rsidRPr="00FF6CD5">
        <w:t>2001</w:t>
      </w:r>
      <w:r w:rsidR="00706A8D" w:rsidRPr="00FF6CD5">
        <w:t xml:space="preserve"> года № 178-ФЗ </w:t>
      </w:r>
      <w:r w:rsidR="00746A55" w:rsidRPr="00FF6CD5">
        <w:t>«</w:t>
      </w:r>
      <w:r w:rsidRPr="00FF6CD5">
        <w:t>О приватизации государственного и муниципального имущества</w:t>
      </w:r>
      <w:r w:rsidR="00746A55" w:rsidRPr="00FF6CD5">
        <w:t>»</w:t>
      </w:r>
      <w:r w:rsidRPr="00FF6CD5">
        <w:t>, Законом Пензенской области от 29</w:t>
      </w:r>
      <w:r w:rsidR="00706A8D" w:rsidRPr="00FF6CD5">
        <w:t xml:space="preserve"> марта </w:t>
      </w:r>
      <w:r w:rsidRPr="00FF6CD5">
        <w:t>2024</w:t>
      </w:r>
      <w:r w:rsidR="00706A8D" w:rsidRPr="00FF6CD5">
        <w:t xml:space="preserve"> года</w:t>
      </w:r>
      <w:r w:rsidRPr="00FF6CD5">
        <w:t xml:space="preserve"> № 4191-ЗПО </w:t>
      </w:r>
      <w:r w:rsidR="00746A55" w:rsidRPr="00FF6CD5">
        <w:t>«</w:t>
      </w:r>
      <w:r w:rsidRPr="00FF6CD5">
        <w:t>Об управлении собственностью Пензенской области</w:t>
      </w:r>
      <w:r w:rsidR="00746A55" w:rsidRPr="00FF6CD5">
        <w:t>»</w:t>
      </w:r>
      <w:r w:rsidRPr="00FF6CD5">
        <w:t xml:space="preserve">. </w:t>
      </w:r>
    </w:p>
    <w:p w:rsidR="00A10636" w:rsidRPr="00FF6CD5" w:rsidRDefault="00A10636" w:rsidP="003A59DF">
      <w:pPr>
        <w:pStyle w:val="a0"/>
      </w:pPr>
      <w:r w:rsidRPr="00FF6CD5">
        <w:t>Основными задачами приватизации имущества Пензенской области на 202</w:t>
      </w:r>
      <w:r w:rsidR="00942CE2" w:rsidRPr="00FF6CD5">
        <w:t>6</w:t>
      </w:r>
      <w:r w:rsidRPr="00FF6CD5">
        <w:t xml:space="preserve"> год и на плановый период 202</w:t>
      </w:r>
      <w:r w:rsidR="00942CE2" w:rsidRPr="00FF6CD5">
        <w:t>7</w:t>
      </w:r>
      <w:r w:rsidRPr="00FF6CD5">
        <w:t xml:space="preserve"> и 202</w:t>
      </w:r>
      <w:r w:rsidR="00942CE2" w:rsidRPr="00FF6CD5">
        <w:t>8</w:t>
      </w:r>
      <w:r w:rsidRPr="00FF6CD5">
        <w:t xml:space="preserve"> годов являются:</w:t>
      </w:r>
    </w:p>
    <w:p w:rsidR="00A10636" w:rsidRPr="003A59DF" w:rsidRDefault="00A10636" w:rsidP="003A59DF">
      <w:pPr>
        <w:pStyle w:val="20"/>
      </w:pPr>
      <w:r w:rsidRPr="003A59DF">
        <w:t>вовлечение в хозяйственный оборот неиспользуемых государственных активов;</w:t>
      </w:r>
    </w:p>
    <w:p w:rsidR="00A10636" w:rsidRPr="003A59DF" w:rsidRDefault="00A10636" w:rsidP="003A59DF">
      <w:pPr>
        <w:pStyle w:val="20"/>
      </w:pPr>
      <w:r w:rsidRPr="003A59DF">
        <w:t>совершенствование структуры управления государственным сектором экономики;</w:t>
      </w:r>
    </w:p>
    <w:p w:rsidR="00A10636" w:rsidRPr="003A59DF" w:rsidRDefault="00A10636" w:rsidP="003A59DF">
      <w:pPr>
        <w:pStyle w:val="20"/>
      </w:pPr>
      <w:r w:rsidRPr="003A59DF">
        <w:t>пополнение доходной части бюджета Пензенской области.</w:t>
      </w:r>
    </w:p>
    <w:p w:rsidR="0000608C" w:rsidRPr="00A53153" w:rsidRDefault="0000608C" w:rsidP="00706A8D">
      <w:pPr>
        <w:pStyle w:val="10"/>
        <w:spacing w:before="240"/>
        <w:jc w:val="center"/>
        <w:rPr>
          <w:szCs w:val="24"/>
        </w:rPr>
      </w:pPr>
      <w:r w:rsidRPr="00A53153">
        <w:rPr>
          <w:szCs w:val="24"/>
        </w:rPr>
        <w:t>Прогноз влияния приватизации имущества</w:t>
      </w:r>
      <w:r w:rsidR="00910371" w:rsidRPr="00A53153">
        <w:rPr>
          <w:szCs w:val="24"/>
        </w:rPr>
        <w:t xml:space="preserve"> </w:t>
      </w:r>
      <w:r w:rsidRPr="00A53153">
        <w:rPr>
          <w:szCs w:val="24"/>
        </w:rPr>
        <w:t>Пензенской области на</w:t>
      </w:r>
      <w:r w:rsidR="00AD4A0C" w:rsidRPr="00A53153">
        <w:rPr>
          <w:szCs w:val="24"/>
        </w:rPr>
        <w:t> </w:t>
      </w:r>
      <w:r w:rsidRPr="00A53153">
        <w:rPr>
          <w:szCs w:val="24"/>
        </w:rPr>
        <w:t>структурные изменения в экономике</w:t>
      </w:r>
    </w:p>
    <w:p w:rsidR="00771BD3" w:rsidRPr="00FF6CD5" w:rsidRDefault="00771BD3" w:rsidP="00A53153">
      <w:pPr>
        <w:pStyle w:val="a0"/>
      </w:pPr>
      <w:r w:rsidRPr="00FF6CD5">
        <w:t>Пензенская область на 1 октября 2025 года является акционером двенадцати акционерных обществ, а также участником в семнадцати обществах с ограниченной ответственностью. Распределение государственных унитарных предприятий Пензенской области, акционерных обществ, акции которых находятся в собственности Пензенской области, и долей участия Пензенской области в обществах с ограниченной ответственностью по сферам деятельности является следующим:</w:t>
      </w: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122"/>
        <w:gridCol w:w="2267"/>
        <w:gridCol w:w="1984"/>
        <w:gridCol w:w="2550"/>
      </w:tblGrid>
      <w:tr w:rsidR="00771BD3" w:rsidRPr="00FF6CD5" w:rsidTr="003A59DF">
        <w:trPr>
          <w:cantSplit/>
        </w:trPr>
        <w:tc>
          <w:tcPr>
            <w:tcW w:w="3122" w:type="dxa"/>
            <w:vAlign w:val="center"/>
          </w:tcPr>
          <w:p w:rsidR="00771BD3" w:rsidRPr="00FF6CD5" w:rsidRDefault="00771BD3" w:rsidP="003A59DF">
            <w:pPr>
              <w:spacing w:line="216" w:lineRule="auto"/>
              <w:jc w:val="center"/>
              <w:rPr>
                <w:szCs w:val="24"/>
              </w:rPr>
            </w:pPr>
            <w:r w:rsidRPr="00FF6CD5">
              <w:rPr>
                <w:szCs w:val="24"/>
              </w:rPr>
              <w:t>Сфера</w:t>
            </w:r>
            <w:r w:rsidRPr="00FF6CD5">
              <w:rPr>
                <w:szCs w:val="24"/>
                <w:lang w:val="en-US"/>
              </w:rPr>
              <w:t xml:space="preserve"> </w:t>
            </w:r>
            <w:r w:rsidRPr="00FF6CD5">
              <w:rPr>
                <w:szCs w:val="24"/>
              </w:rPr>
              <w:t>деятельности</w:t>
            </w:r>
          </w:p>
        </w:tc>
        <w:tc>
          <w:tcPr>
            <w:tcW w:w="2267" w:type="dxa"/>
            <w:vAlign w:val="center"/>
          </w:tcPr>
          <w:p w:rsidR="00771BD3" w:rsidRPr="00FF6CD5" w:rsidRDefault="00771BD3" w:rsidP="003A59DF">
            <w:pPr>
              <w:spacing w:line="216" w:lineRule="auto"/>
              <w:ind w:left="-90" w:right="-97"/>
              <w:jc w:val="center"/>
              <w:rPr>
                <w:szCs w:val="24"/>
              </w:rPr>
            </w:pPr>
            <w:r w:rsidRPr="00FF6CD5">
              <w:rPr>
                <w:szCs w:val="24"/>
              </w:rPr>
              <w:t>Количество государственных унитарных предприятий Пензенской области</w:t>
            </w:r>
          </w:p>
        </w:tc>
        <w:tc>
          <w:tcPr>
            <w:tcW w:w="1984" w:type="dxa"/>
            <w:vAlign w:val="center"/>
          </w:tcPr>
          <w:p w:rsidR="00771BD3" w:rsidRPr="00FF6CD5" w:rsidRDefault="00771BD3" w:rsidP="003A59DF">
            <w:pPr>
              <w:spacing w:line="216" w:lineRule="auto"/>
              <w:ind w:left="-70" w:right="-70"/>
              <w:jc w:val="center"/>
              <w:rPr>
                <w:szCs w:val="24"/>
              </w:rPr>
            </w:pPr>
            <w:r w:rsidRPr="00FF6CD5">
              <w:rPr>
                <w:szCs w:val="24"/>
              </w:rPr>
              <w:t xml:space="preserve">Количество акционерных обществ </w:t>
            </w:r>
            <w:r w:rsidRPr="00FF6CD5">
              <w:rPr>
                <w:szCs w:val="24"/>
              </w:rPr>
              <w:br/>
              <w:t>с участием Пензенской области</w:t>
            </w:r>
          </w:p>
        </w:tc>
        <w:tc>
          <w:tcPr>
            <w:tcW w:w="2550" w:type="dxa"/>
            <w:vAlign w:val="center"/>
          </w:tcPr>
          <w:p w:rsidR="00771BD3" w:rsidRPr="00FF6CD5" w:rsidRDefault="00771BD3" w:rsidP="003A59DF">
            <w:pPr>
              <w:spacing w:line="216" w:lineRule="auto"/>
              <w:ind w:left="-70" w:right="-70"/>
              <w:jc w:val="center"/>
              <w:rPr>
                <w:szCs w:val="24"/>
              </w:rPr>
            </w:pPr>
            <w:r w:rsidRPr="00FF6CD5">
              <w:rPr>
                <w:szCs w:val="24"/>
              </w:rPr>
              <w:t>Количество обществ с ограниченной ответственностью с долей участия Пензенской области</w:t>
            </w:r>
          </w:p>
        </w:tc>
      </w:tr>
      <w:tr w:rsidR="00771BD3" w:rsidRPr="00FF6CD5" w:rsidTr="003A59DF">
        <w:trPr>
          <w:cantSplit/>
        </w:trPr>
        <w:tc>
          <w:tcPr>
            <w:tcW w:w="3122" w:type="dxa"/>
          </w:tcPr>
          <w:p w:rsidR="00771BD3" w:rsidRPr="00FF6CD5" w:rsidRDefault="00771BD3" w:rsidP="00771BD3">
            <w:pPr>
              <w:spacing w:line="252" w:lineRule="auto"/>
              <w:jc w:val="center"/>
              <w:rPr>
                <w:szCs w:val="24"/>
              </w:rPr>
            </w:pPr>
            <w:r w:rsidRPr="00FF6CD5">
              <w:rPr>
                <w:szCs w:val="24"/>
              </w:rPr>
              <w:t>Полиграфия</w:t>
            </w:r>
          </w:p>
        </w:tc>
        <w:tc>
          <w:tcPr>
            <w:tcW w:w="2267" w:type="dxa"/>
          </w:tcPr>
          <w:p w:rsidR="00771BD3" w:rsidRPr="00A57FC0" w:rsidRDefault="00A57FC0" w:rsidP="00771BD3">
            <w:pPr>
              <w:spacing w:line="252" w:lineRule="auto"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1984" w:type="dxa"/>
          </w:tcPr>
          <w:p w:rsidR="00771BD3" w:rsidRPr="00FF6CD5" w:rsidRDefault="00771BD3" w:rsidP="00771BD3">
            <w:pPr>
              <w:spacing w:line="252" w:lineRule="auto"/>
              <w:jc w:val="center"/>
              <w:rPr>
                <w:szCs w:val="24"/>
              </w:rPr>
            </w:pPr>
            <w:r w:rsidRPr="00FF6CD5">
              <w:rPr>
                <w:szCs w:val="24"/>
              </w:rPr>
              <w:t>1</w:t>
            </w:r>
          </w:p>
        </w:tc>
        <w:tc>
          <w:tcPr>
            <w:tcW w:w="2550" w:type="dxa"/>
          </w:tcPr>
          <w:p w:rsidR="00771BD3" w:rsidRPr="00FF6CD5" w:rsidRDefault="00A57FC0" w:rsidP="00771BD3">
            <w:pPr>
              <w:spacing w:line="252" w:lineRule="auto"/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–</w:t>
            </w:r>
          </w:p>
        </w:tc>
      </w:tr>
      <w:tr w:rsidR="00A57FC0" w:rsidRPr="00FF6CD5" w:rsidTr="003A59DF">
        <w:trPr>
          <w:cantSplit/>
        </w:trPr>
        <w:tc>
          <w:tcPr>
            <w:tcW w:w="3122" w:type="dxa"/>
          </w:tcPr>
          <w:p w:rsidR="00A57FC0" w:rsidRPr="00FF6CD5" w:rsidRDefault="00A57FC0" w:rsidP="00771BD3">
            <w:pPr>
              <w:spacing w:line="252" w:lineRule="auto"/>
              <w:jc w:val="center"/>
              <w:rPr>
                <w:szCs w:val="24"/>
              </w:rPr>
            </w:pPr>
            <w:r w:rsidRPr="00FF6CD5">
              <w:rPr>
                <w:szCs w:val="24"/>
              </w:rPr>
              <w:lastRenderedPageBreak/>
              <w:t>Перевозка автомобильным транспортом</w:t>
            </w:r>
          </w:p>
        </w:tc>
        <w:tc>
          <w:tcPr>
            <w:tcW w:w="2267" w:type="dxa"/>
          </w:tcPr>
          <w:p w:rsidR="00A57FC0" w:rsidRDefault="00A57FC0" w:rsidP="00A57FC0">
            <w:pPr>
              <w:jc w:val="center"/>
            </w:pPr>
            <w:r w:rsidRPr="00AE4346">
              <w:rPr>
                <w:szCs w:val="24"/>
                <w:lang w:val="en-US"/>
              </w:rPr>
              <w:t>–</w:t>
            </w:r>
          </w:p>
        </w:tc>
        <w:tc>
          <w:tcPr>
            <w:tcW w:w="1984" w:type="dxa"/>
          </w:tcPr>
          <w:p w:rsidR="00A57FC0" w:rsidRPr="00FF6CD5" w:rsidRDefault="00A57FC0" w:rsidP="00771BD3">
            <w:pPr>
              <w:spacing w:line="252" w:lineRule="auto"/>
              <w:jc w:val="center"/>
              <w:rPr>
                <w:szCs w:val="24"/>
              </w:rPr>
            </w:pPr>
            <w:r w:rsidRPr="00FF6CD5">
              <w:rPr>
                <w:szCs w:val="24"/>
              </w:rPr>
              <w:t>1</w:t>
            </w:r>
          </w:p>
        </w:tc>
        <w:tc>
          <w:tcPr>
            <w:tcW w:w="2550" w:type="dxa"/>
          </w:tcPr>
          <w:p w:rsidR="00A57FC0" w:rsidRPr="00FF6CD5" w:rsidRDefault="00A57FC0" w:rsidP="00771BD3">
            <w:pPr>
              <w:spacing w:line="252" w:lineRule="auto"/>
              <w:jc w:val="center"/>
              <w:rPr>
                <w:szCs w:val="24"/>
              </w:rPr>
            </w:pPr>
            <w:r w:rsidRPr="00FF6CD5">
              <w:rPr>
                <w:szCs w:val="24"/>
              </w:rPr>
              <w:t>11</w:t>
            </w:r>
          </w:p>
        </w:tc>
      </w:tr>
      <w:tr w:rsidR="00A57FC0" w:rsidRPr="00FF6CD5" w:rsidTr="003A59DF">
        <w:trPr>
          <w:cantSplit/>
        </w:trPr>
        <w:tc>
          <w:tcPr>
            <w:tcW w:w="3122" w:type="dxa"/>
          </w:tcPr>
          <w:p w:rsidR="00A57FC0" w:rsidRPr="00FF6CD5" w:rsidRDefault="00A57FC0" w:rsidP="00771BD3">
            <w:pPr>
              <w:spacing w:line="252" w:lineRule="auto"/>
              <w:jc w:val="center"/>
              <w:rPr>
                <w:szCs w:val="24"/>
              </w:rPr>
            </w:pPr>
            <w:r w:rsidRPr="00FF6CD5">
              <w:rPr>
                <w:szCs w:val="24"/>
              </w:rPr>
              <w:t>Торговля и сфера услуг</w:t>
            </w:r>
          </w:p>
        </w:tc>
        <w:tc>
          <w:tcPr>
            <w:tcW w:w="2267" w:type="dxa"/>
          </w:tcPr>
          <w:p w:rsidR="00A57FC0" w:rsidRDefault="00A57FC0" w:rsidP="00A57FC0">
            <w:pPr>
              <w:jc w:val="center"/>
            </w:pPr>
            <w:r w:rsidRPr="00AE4346">
              <w:rPr>
                <w:szCs w:val="24"/>
                <w:lang w:val="en-US"/>
              </w:rPr>
              <w:t>–</w:t>
            </w:r>
          </w:p>
        </w:tc>
        <w:tc>
          <w:tcPr>
            <w:tcW w:w="1984" w:type="dxa"/>
          </w:tcPr>
          <w:p w:rsidR="00A57FC0" w:rsidRPr="00FF6CD5" w:rsidRDefault="00A57FC0" w:rsidP="00771BD3">
            <w:pPr>
              <w:spacing w:line="252" w:lineRule="auto"/>
              <w:jc w:val="center"/>
              <w:rPr>
                <w:szCs w:val="24"/>
              </w:rPr>
            </w:pPr>
            <w:r w:rsidRPr="00FF6CD5">
              <w:rPr>
                <w:szCs w:val="24"/>
              </w:rPr>
              <w:t>1</w:t>
            </w:r>
          </w:p>
        </w:tc>
        <w:tc>
          <w:tcPr>
            <w:tcW w:w="2550" w:type="dxa"/>
          </w:tcPr>
          <w:p w:rsidR="00A57FC0" w:rsidRDefault="00A57FC0" w:rsidP="00A57FC0">
            <w:pPr>
              <w:jc w:val="center"/>
            </w:pPr>
            <w:r w:rsidRPr="0070233D">
              <w:rPr>
                <w:szCs w:val="24"/>
                <w:lang w:val="en-US"/>
              </w:rPr>
              <w:t>–</w:t>
            </w:r>
          </w:p>
        </w:tc>
      </w:tr>
      <w:tr w:rsidR="00A57FC0" w:rsidRPr="00FF6CD5" w:rsidTr="003A59DF">
        <w:trPr>
          <w:cantSplit/>
        </w:trPr>
        <w:tc>
          <w:tcPr>
            <w:tcW w:w="3122" w:type="dxa"/>
          </w:tcPr>
          <w:p w:rsidR="00A57FC0" w:rsidRPr="00FF6CD5" w:rsidRDefault="00A57FC0" w:rsidP="00771BD3">
            <w:pPr>
              <w:spacing w:line="252" w:lineRule="auto"/>
              <w:jc w:val="center"/>
              <w:rPr>
                <w:szCs w:val="24"/>
              </w:rPr>
            </w:pPr>
            <w:r w:rsidRPr="00FF6CD5">
              <w:rPr>
                <w:szCs w:val="24"/>
              </w:rPr>
              <w:t>Коммунальная сфера</w:t>
            </w:r>
          </w:p>
        </w:tc>
        <w:tc>
          <w:tcPr>
            <w:tcW w:w="2267" w:type="dxa"/>
          </w:tcPr>
          <w:p w:rsidR="00A57FC0" w:rsidRPr="00FF6CD5" w:rsidRDefault="00A57FC0" w:rsidP="00771BD3">
            <w:pPr>
              <w:spacing w:line="252" w:lineRule="auto"/>
              <w:jc w:val="center"/>
              <w:rPr>
                <w:szCs w:val="24"/>
              </w:rPr>
            </w:pPr>
            <w:r w:rsidRPr="00FF6CD5">
              <w:rPr>
                <w:szCs w:val="24"/>
              </w:rPr>
              <w:t>0</w:t>
            </w:r>
          </w:p>
        </w:tc>
        <w:tc>
          <w:tcPr>
            <w:tcW w:w="1984" w:type="dxa"/>
          </w:tcPr>
          <w:p w:rsidR="00A57FC0" w:rsidRPr="00FF6CD5" w:rsidRDefault="00A57FC0" w:rsidP="00771BD3">
            <w:pPr>
              <w:spacing w:line="252" w:lineRule="auto"/>
              <w:jc w:val="center"/>
              <w:rPr>
                <w:szCs w:val="24"/>
              </w:rPr>
            </w:pPr>
            <w:r w:rsidRPr="00FF6CD5">
              <w:rPr>
                <w:szCs w:val="24"/>
              </w:rPr>
              <w:t>1</w:t>
            </w:r>
          </w:p>
        </w:tc>
        <w:tc>
          <w:tcPr>
            <w:tcW w:w="2550" w:type="dxa"/>
          </w:tcPr>
          <w:p w:rsidR="00A57FC0" w:rsidRDefault="00A57FC0" w:rsidP="00A57FC0">
            <w:pPr>
              <w:jc w:val="center"/>
            </w:pPr>
            <w:r w:rsidRPr="0070233D">
              <w:rPr>
                <w:szCs w:val="24"/>
                <w:lang w:val="en-US"/>
              </w:rPr>
              <w:t>–</w:t>
            </w:r>
          </w:p>
        </w:tc>
      </w:tr>
      <w:tr w:rsidR="00A57FC0" w:rsidRPr="00FF6CD5" w:rsidTr="003A59DF">
        <w:trPr>
          <w:cantSplit/>
        </w:trPr>
        <w:tc>
          <w:tcPr>
            <w:tcW w:w="3122" w:type="dxa"/>
          </w:tcPr>
          <w:p w:rsidR="00A57FC0" w:rsidRPr="00FF6CD5" w:rsidRDefault="00A57FC0" w:rsidP="00771BD3">
            <w:pPr>
              <w:spacing w:line="252" w:lineRule="auto"/>
              <w:jc w:val="center"/>
              <w:rPr>
                <w:szCs w:val="24"/>
              </w:rPr>
            </w:pPr>
            <w:r w:rsidRPr="00FF6CD5">
              <w:rPr>
                <w:szCs w:val="24"/>
              </w:rPr>
              <w:t>Производство продукции сельского хозяйства</w:t>
            </w:r>
          </w:p>
        </w:tc>
        <w:tc>
          <w:tcPr>
            <w:tcW w:w="2267" w:type="dxa"/>
          </w:tcPr>
          <w:p w:rsidR="00A57FC0" w:rsidRPr="00A57FC0" w:rsidRDefault="00A57FC0" w:rsidP="00771BD3">
            <w:pPr>
              <w:spacing w:line="252" w:lineRule="auto"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1984" w:type="dxa"/>
          </w:tcPr>
          <w:p w:rsidR="00A57FC0" w:rsidRPr="00FF6CD5" w:rsidRDefault="00A57FC0" w:rsidP="00771BD3">
            <w:pPr>
              <w:spacing w:line="252" w:lineRule="auto"/>
              <w:jc w:val="center"/>
              <w:rPr>
                <w:szCs w:val="24"/>
              </w:rPr>
            </w:pPr>
            <w:r w:rsidRPr="00FF6CD5">
              <w:rPr>
                <w:szCs w:val="24"/>
              </w:rPr>
              <w:t>1</w:t>
            </w:r>
          </w:p>
        </w:tc>
        <w:tc>
          <w:tcPr>
            <w:tcW w:w="2550" w:type="dxa"/>
          </w:tcPr>
          <w:p w:rsidR="00A57FC0" w:rsidRDefault="00A57FC0" w:rsidP="00A57FC0">
            <w:pPr>
              <w:jc w:val="center"/>
            </w:pPr>
            <w:r w:rsidRPr="0070233D">
              <w:rPr>
                <w:szCs w:val="24"/>
                <w:lang w:val="en-US"/>
              </w:rPr>
              <w:t>–</w:t>
            </w:r>
          </w:p>
        </w:tc>
      </w:tr>
      <w:tr w:rsidR="00A57FC0" w:rsidRPr="00FF6CD5" w:rsidTr="003A59DF">
        <w:trPr>
          <w:cantSplit/>
        </w:trPr>
        <w:tc>
          <w:tcPr>
            <w:tcW w:w="3122" w:type="dxa"/>
          </w:tcPr>
          <w:p w:rsidR="00A57FC0" w:rsidRPr="00FF6CD5" w:rsidRDefault="00A57FC0" w:rsidP="00771BD3">
            <w:pPr>
              <w:spacing w:line="252" w:lineRule="auto"/>
              <w:jc w:val="center"/>
              <w:rPr>
                <w:szCs w:val="24"/>
              </w:rPr>
            </w:pPr>
            <w:r w:rsidRPr="00FF6CD5">
              <w:rPr>
                <w:szCs w:val="24"/>
              </w:rPr>
              <w:t>Предоставление займов на приобретение и строительство жилья</w:t>
            </w:r>
          </w:p>
        </w:tc>
        <w:tc>
          <w:tcPr>
            <w:tcW w:w="2267" w:type="dxa"/>
          </w:tcPr>
          <w:p w:rsidR="00A57FC0" w:rsidRDefault="00A57FC0" w:rsidP="00A57FC0">
            <w:pPr>
              <w:jc w:val="center"/>
            </w:pPr>
            <w:r w:rsidRPr="00530D50">
              <w:rPr>
                <w:szCs w:val="24"/>
                <w:lang w:val="en-US"/>
              </w:rPr>
              <w:t>–</w:t>
            </w:r>
          </w:p>
        </w:tc>
        <w:tc>
          <w:tcPr>
            <w:tcW w:w="1984" w:type="dxa"/>
          </w:tcPr>
          <w:p w:rsidR="00A57FC0" w:rsidRDefault="00A57FC0" w:rsidP="00A57FC0">
            <w:pPr>
              <w:jc w:val="center"/>
            </w:pPr>
            <w:r w:rsidRPr="00530D50">
              <w:rPr>
                <w:szCs w:val="24"/>
                <w:lang w:val="en-US"/>
              </w:rPr>
              <w:t>–</w:t>
            </w:r>
          </w:p>
        </w:tc>
        <w:tc>
          <w:tcPr>
            <w:tcW w:w="2550" w:type="dxa"/>
          </w:tcPr>
          <w:p w:rsidR="00A57FC0" w:rsidRPr="00FF6CD5" w:rsidRDefault="00A57FC0" w:rsidP="00771BD3">
            <w:pPr>
              <w:spacing w:line="252" w:lineRule="auto"/>
              <w:jc w:val="center"/>
              <w:rPr>
                <w:szCs w:val="24"/>
              </w:rPr>
            </w:pPr>
            <w:r w:rsidRPr="00FF6CD5">
              <w:rPr>
                <w:szCs w:val="24"/>
              </w:rPr>
              <w:t>1</w:t>
            </w:r>
          </w:p>
        </w:tc>
      </w:tr>
      <w:tr w:rsidR="00A57FC0" w:rsidRPr="00FF6CD5" w:rsidTr="003A59DF">
        <w:trPr>
          <w:cantSplit/>
        </w:trPr>
        <w:tc>
          <w:tcPr>
            <w:tcW w:w="3122" w:type="dxa"/>
          </w:tcPr>
          <w:p w:rsidR="00A57FC0" w:rsidRPr="00FF6CD5" w:rsidRDefault="00A57FC0" w:rsidP="00771BD3">
            <w:pPr>
              <w:spacing w:line="252" w:lineRule="auto"/>
              <w:jc w:val="center"/>
              <w:rPr>
                <w:szCs w:val="24"/>
              </w:rPr>
            </w:pPr>
            <w:r w:rsidRPr="00FF6CD5">
              <w:rPr>
                <w:szCs w:val="24"/>
              </w:rPr>
              <w:t>Оценочная деятельность</w:t>
            </w:r>
          </w:p>
        </w:tc>
        <w:tc>
          <w:tcPr>
            <w:tcW w:w="2267" w:type="dxa"/>
          </w:tcPr>
          <w:p w:rsidR="00A57FC0" w:rsidRDefault="00A57FC0" w:rsidP="00A57FC0">
            <w:pPr>
              <w:jc w:val="center"/>
            </w:pPr>
            <w:r w:rsidRPr="00530D50">
              <w:rPr>
                <w:szCs w:val="24"/>
                <w:lang w:val="en-US"/>
              </w:rPr>
              <w:t>–</w:t>
            </w:r>
          </w:p>
        </w:tc>
        <w:tc>
          <w:tcPr>
            <w:tcW w:w="1984" w:type="dxa"/>
          </w:tcPr>
          <w:p w:rsidR="00A57FC0" w:rsidRDefault="00A57FC0" w:rsidP="00A57FC0">
            <w:pPr>
              <w:jc w:val="center"/>
            </w:pPr>
            <w:r w:rsidRPr="00530D50">
              <w:rPr>
                <w:szCs w:val="24"/>
                <w:lang w:val="en-US"/>
              </w:rPr>
              <w:t>–</w:t>
            </w:r>
          </w:p>
        </w:tc>
        <w:tc>
          <w:tcPr>
            <w:tcW w:w="2550" w:type="dxa"/>
          </w:tcPr>
          <w:p w:rsidR="00A57FC0" w:rsidRDefault="00A57FC0" w:rsidP="00A57FC0">
            <w:pPr>
              <w:jc w:val="center"/>
            </w:pPr>
            <w:r w:rsidRPr="009D7AB1">
              <w:rPr>
                <w:szCs w:val="24"/>
                <w:lang w:val="en-US"/>
              </w:rPr>
              <w:t>–</w:t>
            </w:r>
          </w:p>
        </w:tc>
      </w:tr>
      <w:tr w:rsidR="00A57FC0" w:rsidRPr="00FF6CD5" w:rsidTr="003A59DF">
        <w:trPr>
          <w:cantSplit/>
        </w:trPr>
        <w:tc>
          <w:tcPr>
            <w:tcW w:w="3122" w:type="dxa"/>
          </w:tcPr>
          <w:p w:rsidR="00A57FC0" w:rsidRPr="00FF6CD5" w:rsidRDefault="00A57FC0" w:rsidP="00771BD3">
            <w:pPr>
              <w:spacing w:line="252" w:lineRule="auto"/>
              <w:jc w:val="center"/>
              <w:rPr>
                <w:szCs w:val="24"/>
              </w:rPr>
            </w:pPr>
            <w:r w:rsidRPr="00FF6CD5">
              <w:rPr>
                <w:szCs w:val="24"/>
              </w:rPr>
              <w:t>Строительство</w:t>
            </w:r>
          </w:p>
        </w:tc>
        <w:tc>
          <w:tcPr>
            <w:tcW w:w="2267" w:type="dxa"/>
          </w:tcPr>
          <w:p w:rsidR="00A57FC0" w:rsidRPr="00FF6CD5" w:rsidRDefault="00A57FC0" w:rsidP="00771BD3">
            <w:pPr>
              <w:spacing w:line="252" w:lineRule="auto"/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1984" w:type="dxa"/>
          </w:tcPr>
          <w:p w:rsidR="00A57FC0" w:rsidRPr="00FF6CD5" w:rsidRDefault="00A57FC0" w:rsidP="00771BD3">
            <w:pPr>
              <w:spacing w:line="252" w:lineRule="auto"/>
              <w:jc w:val="center"/>
              <w:rPr>
                <w:szCs w:val="24"/>
              </w:rPr>
            </w:pPr>
            <w:r w:rsidRPr="00FF6CD5">
              <w:rPr>
                <w:szCs w:val="24"/>
              </w:rPr>
              <w:t>1</w:t>
            </w:r>
          </w:p>
        </w:tc>
        <w:tc>
          <w:tcPr>
            <w:tcW w:w="2550" w:type="dxa"/>
          </w:tcPr>
          <w:p w:rsidR="00A57FC0" w:rsidRDefault="00A57FC0" w:rsidP="00A57FC0">
            <w:pPr>
              <w:jc w:val="center"/>
            </w:pPr>
            <w:r w:rsidRPr="009D7AB1">
              <w:rPr>
                <w:szCs w:val="24"/>
                <w:lang w:val="en-US"/>
              </w:rPr>
              <w:t>–</w:t>
            </w:r>
          </w:p>
        </w:tc>
      </w:tr>
      <w:tr w:rsidR="00771BD3" w:rsidRPr="00FF6CD5" w:rsidTr="003A59DF">
        <w:trPr>
          <w:cantSplit/>
        </w:trPr>
        <w:tc>
          <w:tcPr>
            <w:tcW w:w="3122" w:type="dxa"/>
            <w:shd w:val="clear" w:color="auto" w:fill="auto"/>
          </w:tcPr>
          <w:p w:rsidR="00771BD3" w:rsidRPr="00FF6CD5" w:rsidRDefault="00771BD3" w:rsidP="00771BD3">
            <w:pPr>
              <w:spacing w:line="252" w:lineRule="auto"/>
              <w:jc w:val="center"/>
              <w:rPr>
                <w:szCs w:val="24"/>
              </w:rPr>
            </w:pPr>
            <w:r w:rsidRPr="00FF6CD5">
              <w:rPr>
                <w:szCs w:val="24"/>
              </w:rPr>
              <w:t>Прочие</w:t>
            </w:r>
          </w:p>
        </w:tc>
        <w:tc>
          <w:tcPr>
            <w:tcW w:w="2267" w:type="dxa"/>
            <w:shd w:val="clear" w:color="auto" w:fill="auto"/>
          </w:tcPr>
          <w:p w:rsidR="00771BD3" w:rsidRPr="00FF6CD5" w:rsidRDefault="00771BD3" w:rsidP="00771BD3">
            <w:pPr>
              <w:spacing w:line="252" w:lineRule="auto"/>
              <w:jc w:val="center"/>
              <w:rPr>
                <w:szCs w:val="24"/>
              </w:rPr>
            </w:pPr>
            <w:r w:rsidRPr="00FF6CD5">
              <w:rPr>
                <w:szCs w:val="24"/>
              </w:rPr>
              <w:t>0</w:t>
            </w:r>
          </w:p>
        </w:tc>
        <w:tc>
          <w:tcPr>
            <w:tcW w:w="1984" w:type="dxa"/>
            <w:shd w:val="clear" w:color="auto" w:fill="auto"/>
          </w:tcPr>
          <w:p w:rsidR="00771BD3" w:rsidRPr="00FF6CD5" w:rsidRDefault="00771BD3" w:rsidP="00771BD3">
            <w:pPr>
              <w:spacing w:line="252" w:lineRule="auto"/>
              <w:jc w:val="center"/>
              <w:rPr>
                <w:szCs w:val="24"/>
              </w:rPr>
            </w:pPr>
            <w:r w:rsidRPr="00FF6CD5">
              <w:rPr>
                <w:szCs w:val="24"/>
              </w:rPr>
              <w:t>6</w:t>
            </w:r>
          </w:p>
        </w:tc>
        <w:tc>
          <w:tcPr>
            <w:tcW w:w="2550" w:type="dxa"/>
            <w:shd w:val="clear" w:color="auto" w:fill="auto"/>
          </w:tcPr>
          <w:p w:rsidR="00771BD3" w:rsidRPr="00FF6CD5" w:rsidRDefault="00771BD3" w:rsidP="00771BD3">
            <w:pPr>
              <w:spacing w:line="252" w:lineRule="auto"/>
              <w:jc w:val="center"/>
              <w:rPr>
                <w:szCs w:val="24"/>
              </w:rPr>
            </w:pPr>
            <w:r w:rsidRPr="00FF6CD5">
              <w:rPr>
                <w:szCs w:val="24"/>
              </w:rPr>
              <w:t>5</w:t>
            </w:r>
          </w:p>
        </w:tc>
      </w:tr>
      <w:tr w:rsidR="00771BD3" w:rsidRPr="00FF6CD5" w:rsidTr="003A59DF">
        <w:trPr>
          <w:cantSplit/>
        </w:trPr>
        <w:tc>
          <w:tcPr>
            <w:tcW w:w="3122" w:type="dxa"/>
          </w:tcPr>
          <w:p w:rsidR="00771BD3" w:rsidRPr="00FF6CD5" w:rsidRDefault="00771BD3" w:rsidP="00771BD3">
            <w:pPr>
              <w:spacing w:line="252" w:lineRule="auto"/>
              <w:jc w:val="center"/>
              <w:rPr>
                <w:szCs w:val="24"/>
              </w:rPr>
            </w:pPr>
            <w:r w:rsidRPr="00FF6CD5">
              <w:rPr>
                <w:szCs w:val="24"/>
              </w:rPr>
              <w:t>Итого</w:t>
            </w:r>
          </w:p>
        </w:tc>
        <w:tc>
          <w:tcPr>
            <w:tcW w:w="2267" w:type="dxa"/>
          </w:tcPr>
          <w:p w:rsidR="00771BD3" w:rsidRPr="00FF6CD5" w:rsidRDefault="00771BD3" w:rsidP="00771BD3">
            <w:pPr>
              <w:spacing w:line="252" w:lineRule="auto"/>
              <w:jc w:val="center"/>
              <w:rPr>
                <w:szCs w:val="24"/>
              </w:rPr>
            </w:pPr>
            <w:r w:rsidRPr="00FF6CD5">
              <w:rPr>
                <w:szCs w:val="24"/>
              </w:rPr>
              <w:t>0</w:t>
            </w:r>
          </w:p>
        </w:tc>
        <w:tc>
          <w:tcPr>
            <w:tcW w:w="1984" w:type="dxa"/>
          </w:tcPr>
          <w:p w:rsidR="00771BD3" w:rsidRPr="00FF6CD5" w:rsidRDefault="00771BD3" w:rsidP="00771BD3">
            <w:pPr>
              <w:spacing w:line="252" w:lineRule="auto"/>
              <w:jc w:val="center"/>
              <w:rPr>
                <w:szCs w:val="24"/>
              </w:rPr>
            </w:pPr>
            <w:r w:rsidRPr="00FF6CD5">
              <w:rPr>
                <w:szCs w:val="24"/>
              </w:rPr>
              <w:t>12</w:t>
            </w:r>
          </w:p>
        </w:tc>
        <w:tc>
          <w:tcPr>
            <w:tcW w:w="2550" w:type="dxa"/>
          </w:tcPr>
          <w:p w:rsidR="00771BD3" w:rsidRPr="00FF6CD5" w:rsidRDefault="00771BD3" w:rsidP="00771BD3">
            <w:pPr>
              <w:spacing w:line="252" w:lineRule="auto"/>
              <w:jc w:val="center"/>
              <w:rPr>
                <w:szCs w:val="24"/>
              </w:rPr>
            </w:pPr>
            <w:r w:rsidRPr="00FF6CD5">
              <w:rPr>
                <w:szCs w:val="24"/>
              </w:rPr>
              <w:t>17</w:t>
            </w:r>
          </w:p>
        </w:tc>
      </w:tr>
    </w:tbl>
    <w:p w:rsidR="00771BD3" w:rsidRPr="00FF6CD5" w:rsidRDefault="00771BD3" w:rsidP="003A59DF">
      <w:pPr>
        <w:pStyle w:val="a0"/>
        <w:rPr>
          <w:b/>
        </w:rPr>
      </w:pPr>
      <w:r w:rsidRPr="00FF6CD5">
        <w:t>По размеру пакета акций, находящегося в собственности Пензенской области, в уставном капитале акционерного общества пакеты акций распределены следующим образом:</w:t>
      </w:r>
    </w:p>
    <w:tbl>
      <w:tblPr>
        <w:tblW w:w="9781" w:type="dxa"/>
        <w:tblInd w:w="70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5529"/>
        <w:gridCol w:w="4252"/>
      </w:tblGrid>
      <w:tr w:rsidR="00771BD3" w:rsidRPr="00FF6CD5" w:rsidTr="00771BD3">
        <w:trPr>
          <w:trHeight w:val="480"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1BD3" w:rsidRPr="00FF6CD5" w:rsidRDefault="00771BD3" w:rsidP="00771BD3">
            <w:pPr>
              <w:spacing w:line="252" w:lineRule="auto"/>
              <w:jc w:val="center"/>
              <w:rPr>
                <w:szCs w:val="24"/>
              </w:rPr>
            </w:pPr>
            <w:r w:rsidRPr="00FF6CD5">
              <w:rPr>
                <w:szCs w:val="24"/>
              </w:rPr>
              <w:t xml:space="preserve">Доля </w:t>
            </w:r>
            <w:proofErr w:type="gramStart"/>
            <w:r w:rsidRPr="00FF6CD5">
              <w:rPr>
                <w:szCs w:val="24"/>
              </w:rPr>
              <w:t>находящихся</w:t>
            </w:r>
            <w:proofErr w:type="gramEnd"/>
            <w:r w:rsidRPr="00FF6CD5">
              <w:rPr>
                <w:szCs w:val="24"/>
              </w:rPr>
              <w:t xml:space="preserve"> в собственности</w:t>
            </w:r>
          </w:p>
          <w:p w:rsidR="00771BD3" w:rsidRPr="00FF6CD5" w:rsidRDefault="00771BD3" w:rsidP="00771BD3">
            <w:pPr>
              <w:spacing w:line="252" w:lineRule="auto"/>
              <w:jc w:val="center"/>
              <w:rPr>
                <w:szCs w:val="24"/>
              </w:rPr>
            </w:pPr>
            <w:r w:rsidRPr="00FF6CD5">
              <w:rPr>
                <w:szCs w:val="24"/>
              </w:rPr>
              <w:t>Пензенской области акций акционерных обществ (процентов уставного капитала)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1BD3" w:rsidRPr="00FF6CD5" w:rsidRDefault="00771BD3" w:rsidP="00771BD3">
            <w:pPr>
              <w:spacing w:line="252" w:lineRule="auto"/>
              <w:jc w:val="center"/>
              <w:rPr>
                <w:szCs w:val="24"/>
              </w:rPr>
            </w:pPr>
            <w:r w:rsidRPr="00FF6CD5">
              <w:rPr>
                <w:szCs w:val="24"/>
              </w:rPr>
              <w:t>Количество</w:t>
            </w:r>
          </w:p>
          <w:p w:rsidR="00771BD3" w:rsidRPr="00FF6CD5" w:rsidRDefault="00771BD3" w:rsidP="00771BD3">
            <w:pPr>
              <w:spacing w:line="252" w:lineRule="auto"/>
              <w:jc w:val="center"/>
              <w:rPr>
                <w:szCs w:val="24"/>
              </w:rPr>
            </w:pPr>
            <w:r w:rsidRPr="00FF6CD5">
              <w:rPr>
                <w:szCs w:val="24"/>
              </w:rPr>
              <w:t>акционерных обществ</w:t>
            </w:r>
          </w:p>
        </w:tc>
      </w:tr>
      <w:tr w:rsidR="00771BD3" w:rsidRPr="00FF6CD5" w:rsidTr="00771BD3">
        <w:trPr>
          <w:trHeight w:val="240"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1BD3" w:rsidRPr="00FF6CD5" w:rsidRDefault="00771BD3" w:rsidP="00771BD3">
            <w:pPr>
              <w:spacing w:line="252" w:lineRule="auto"/>
              <w:jc w:val="center"/>
              <w:rPr>
                <w:szCs w:val="24"/>
              </w:rPr>
            </w:pPr>
            <w:r w:rsidRPr="00FF6CD5">
              <w:rPr>
                <w:szCs w:val="24"/>
              </w:rPr>
              <w:t>100 процентов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1BD3" w:rsidRPr="00FF6CD5" w:rsidRDefault="00771BD3" w:rsidP="00771BD3">
            <w:pPr>
              <w:spacing w:line="252" w:lineRule="auto"/>
              <w:jc w:val="center"/>
              <w:rPr>
                <w:szCs w:val="24"/>
              </w:rPr>
            </w:pPr>
            <w:r w:rsidRPr="00FF6CD5">
              <w:rPr>
                <w:szCs w:val="24"/>
              </w:rPr>
              <w:t>8</w:t>
            </w:r>
          </w:p>
        </w:tc>
      </w:tr>
      <w:tr w:rsidR="00771BD3" w:rsidRPr="00FF6CD5" w:rsidTr="00771BD3">
        <w:trPr>
          <w:trHeight w:val="240"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1BD3" w:rsidRPr="00FF6CD5" w:rsidRDefault="00771BD3" w:rsidP="00771BD3">
            <w:pPr>
              <w:spacing w:line="252" w:lineRule="auto"/>
              <w:jc w:val="center"/>
              <w:rPr>
                <w:szCs w:val="24"/>
              </w:rPr>
            </w:pPr>
            <w:r w:rsidRPr="00FF6CD5">
              <w:rPr>
                <w:szCs w:val="24"/>
              </w:rPr>
              <w:t>От 50 до 100 процентов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1BD3" w:rsidRPr="00FF6CD5" w:rsidRDefault="00771BD3" w:rsidP="00771BD3">
            <w:pPr>
              <w:spacing w:line="252" w:lineRule="auto"/>
              <w:jc w:val="center"/>
              <w:rPr>
                <w:szCs w:val="24"/>
              </w:rPr>
            </w:pPr>
            <w:r w:rsidRPr="00FF6CD5">
              <w:rPr>
                <w:szCs w:val="24"/>
              </w:rPr>
              <w:t>2</w:t>
            </w:r>
          </w:p>
        </w:tc>
      </w:tr>
      <w:tr w:rsidR="00771BD3" w:rsidRPr="00FF6CD5" w:rsidTr="00771BD3">
        <w:trPr>
          <w:trHeight w:val="240"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1BD3" w:rsidRPr="00FF6CD5" w:rsidRDefault="00771BD3" w:rsidP="00771BD3">
            <w:pPr>
              <w:spacing w:line="252" w:lineRule="auto"/>
              <w:jc w:val="center"/>
              <w:rPr>
                <w:szCs w:val="24"/>
              </w:rPr>
            </w:pPr>
            <w:r w:rsidRPr="00FF6CD5">
              <w:rPr>
                <w:szCs w:val="24"/>
              </w:rPr>
              <w:t>До 25 процентов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1BD3" w:rsidRPr="00FF6CD5" w:rsidRDefault="00771BD3" w:rsidP="00771BD3">
            <w:pPr>
              <w:spacing w:line="252" w:lineRule="auto"/>
              <w:jc w:val="center"/>
              <w:rPr>
                <w:szCs w:val="24"/>
              </w:rPr>
            </w:pPr>
            <w:r w:rsidRPr="00FF6CD5">
              <w:rPr>
                <w:szCs w:val="24"/>
              </w:rPr>
              <w:t>2</w:t>
            </w:r>
          </w:p>
        </w:tc>
      </w:tr>
    </w:tbl>
    <w:p w:rsidR="00771BD3" w:rsidRPr="00FF6CD5" w:rsidRDefault="00771BD3" w:rsidP="003A59DF">
      <w:pPr>
        <w:pStyle w:val="a0"/>
        <w:rPr>
          <w:b/>
        </w:rPr>
      </w:pPr>
      <w:r w:rsidRPr="00FF6CD5">
        <w:t>Доля участия Пензенской области в обществах с ограниченной ответственностью распределена следующим образом: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529"/>
        <w:gridCol w:w="4252"/>
      </w:tblGrid>
      <w:tr w:rsidR="00771BD3" w:rsidRPr="00FF6CD5" w:rsidTr="00771BD3">
        <w:trPr>
          <w:trHeight w:val="480"/>
        </w:trPr>
        <w:tc>
          <w:tcPr>
            <w:tcW w:w="5529" w:type="dxa"/>
            <w:shd w:val="clear" w:color="auto" w:fill="auto"/>
          </w:tcPr>
          <w:p w:rsidR="00771BD3" w:rsidRPr="00FF6CD5" w:rsidRDefault="00771BD3" w:rsidP="00771BD3">
            <w:pPr>
              <w:spacing w:line="252" w:lineRule="auto"/>
              <w:jc w:val="center"/>
              <w:rPr>
                <w:szCs w:val="24"/>
              </w:rPr>
            </w:pPr>
            <w:r w:rsidRPr="00FF6CD5">
              <w:rPr>
                <w:szCs w:val="24"/>
              </w:rPr>
              <w:t>Доля участия Пензенской области</w:t>
            </w:r>
          </w:p>
          <w:p w:rsidR="00771BD3" w:rsidRPr="00FF6CD5" w:rsidRDefault="00771BD3" w:rsidP="00771BD3">
            <w:pPr>
              <w:spacing w:line="252" w:lineRule="auto"/>
              <w:jc w:val="center"/>
              <w:rPr>
                <w:szCs w:val="24"/>
              </w:rPr>
            </w:pPr>
            <w:r w:rsidRPr="00FF6CD5">
              <w:rPr>
                <w:szCs w:val="24"/>
              </w:rPr>
              <w:t>в обществах с ограниченной ответственностью</w:t>
            </w:r>
          </w:p>
        </w:tc>
        <w:tc>
          <w:tcPr>
            <w:tcW w:w="4252" w:type="dxa"/>
            <w:shd w:val="clear" w:color="auto" w:fill="auto"/>
          </w:tcPr>
          <w:p w:rsidR="00771BD3" w:rsidRPr="00FF6CD5" w:rsidRDefault="00771BD3" w:rsidP="00771BD3">
            <w:pPr>
              <w:spacing w:line="252" w:lineRule="auto"/>
              <w:jc w:val="center"/>
              <w:rPr>
                <w:szCs w:val="24"/>
              </w:rPr>
            </w:pPr>
            <w:r w:rsidRPr="00FF6CD5">
              <w:rPr>
                <w:szCs w:val="24"/>
              </w:rPr>
              <w:t>Количество обществ</w:t>
            </w:r>
          </w:p>
          <w:p w:rsidR="00771BD3" w:rsidRPr="00FF6CD5" w:rsidRDefault="00771BD3" w:rsidP="00771BD3">
            <w:pPr>
              <w:spacing w:line="252" w:lineRule="auto"/>
              <w:jc w:val="center"/>
              <w:rPr>
                <w:szCs w:val="24"/>
              </w:rPr>
            </w:pPr>
            <w:r w:rsidRPr="00FF6CD5">
              <w:rPr>
                <w:szCs w:val="24"/>
              </w:rPr>
              <w:t>с ограниченной ответственностью</w:t>
            </w:r>
          </w:p>
        </w:tc>
      </w:tr>
      <w:tr w:rsidR="00771BD3" w:rsidRPr="00FF6CD5" w:rsidTr="00771BD3">
        <w:trPr>
          <w:trHeight w:val="240"/>
        </w:trPr>
        <w:tc>
          <w:tcPr>
            <w:tcW w:w="5529" w:type="dxa"/>
            <w:shd w:val="clear" w:color="auto" w:fill="auto"/>
          </w:tcPr>
          <w:p w:rsidR="00771BD3" w:rsidRPr="00FF6CD5" w:rsidRDefault="00771BD3" w:rsidP="00771BD3">
            <w:pPr>
              <w:spacing w:line="252" w:lineRule="auto"/>
              <w:jc w:val="center"/>
              <w:rPr>
                <w:szCs w:val="24"/>
              </w:rPr>
            </w:pPr>
            <w:r w:rsidRPr="00FF6CD5">
              <w:rPr>
                <w:szCs w:val="24"/>
              </w:rPr>
              <w:t>100 процентов</w:t>
            </w:r>
          </w:p>
        </w:tc>
        <w:tc>
          <w:tcPr>
            <w:tcW w:w="4252" w:type="dxa"/>
            <w:shd w:val="clear" w:color="auto" w:fill="auto"/>
          </w:tcPr>
          <w:p w:rsidR="00771BD3" w:rsidRPr="00FF6CD5" w:rsidRDefault="00771BD3" w:rsidP="00771BD3">
            <w:pPr>
              <w:spacing w:line="252" w:lineRule="auto"/>
              <w:jc w:val="center"/>
              <w:rPr>
                <w:szCs w:val="24"/>
              </w:rPr>
            </w:pPr>
            <w:r w:rsidRPr="00FF6CD5">
              <w:rPr>
                <w:szCs w:val="24"/>
              </w:rPr>
              <w:t>3</w:t>
            </w:r>
          </w:p>
        </w:tc>
      </w:tr>
      <w:tr w:rsidR="00771BD3" w:rsidRPr="00FF6CD5" w:rsidTr="00771BD3">
        <w:trPr>
          <w:trHeight w:val="240"/>
        </w:trPr>
        <w:tc>
          <w:tcPr>
            <w:tcW w:w="5529" w:type="dxa"/>
            <w:shd w:val="clear" w:color="auto" w:fill="auto"/>
          </w:tcPr>
          <w:p w:rsidR="00771BD3" w:rsidRPr="00FF6CD5" w:rsidRDefault="00771BD3" w:rsidP="00771BD3">
            <w:pPr>
              <w:spacing w:line="252" w:lineRule="auto"/>
              <w:jc w:val="center"/>
              <w:rPr>
                <w:szCs w:val="24"/>
              </w:rPr>
            </w:pPr>
            <w:r w:rsidRPr="00FF6CD5">
              <w:rPr>
                <w:szCs w:val="24"/>
              </w:rPr>
              <w:t>От 50 до 100 процентов</w:t>
            </w:r>
          </w:p>
        </w:tc>
        <w:tc>
          <w:tcPr>
            <w:tcW w:w="4252" w:type="dxa"/>
            <w:shd w:val="clear" w:color="auto" w:fill="auto"/>
          </w:tcPr>
          <w:p w:rsidR="00771BD3" w:rsidRPr="00FF6CD5" w:rsidRDefault="00771BD3" w:rsidP="00771BD3">
            <w:pPr>
              <w:spacing w:line="252" w:lineRule="auto"/>
              <w:jc w:val="center"/>
              <w:rPr>
                <w:szCs w:val="24"/>
              </w:rPr>
            </w:pPr>
            <w:r w:rsidRPr="00FF6CD5">
              <w:rPr>
                <w:szCs w:val="24"/>
              </w:rPr>
              <w:t>8</w:t>
            </w:r>
          </w:p>
        </w:tc>
      </w:tr>
      <w:tr w:rsidR="00771BD3" w:rsidRPr="00FF6CD5" w:rsidTr="00771BD3">
        <w:trPr>
          <w:trHeight w:val="240"/>
        </w:trPr>
        <w:tc>
          <w:tcPr>
            <w:tcW w:w="5529" w:type="dxa"/>
            <w:shd w:val="clear" w:color="auto" w:fill="auto"/>
          </w:tcPr>
          <w:p w:rsidR="00771BD3" w:rsidRPr="00FF6CD5" w:rsidRDefault="00771BD3" w:rsidP="00771BD3">
            <w:pPr>
              <w:spacing w:line="252" w:lineRule="auto"/>
              <w:jc w:val="center"/>
              <w:rPr>
                <w:szCs w:val="24"/>
              </w:rPr>
            </w:pPr>
            <w:r w:rsidRPr="00FF6CD5">
              <w:rPr>
                <w:szCs w:val="24"/>
              </w:rPr>
              <w:t>От 25 до 50 процентов</w:t>
            </w:r>
          </w:p>
        </w:tc>
        <w:tc>
          <w:tcPr>
            <w:tcW w:w="4252" w:type="dxa"/>
            <w:shd w:val="clear" w:color="auto" w:fill="auto"/>
          </w:tcPr>
          <w:p w:rsidR="00771BD3" w:rsidRPr="00FF6CD5" w:rsidRDefault="00771BD3" w:rsidP="00771BD3">
            <w:pPr>
              <w:spacing w:line="252" w:lineRule="auto"/>
              <w:jc w:val="center"/>
              <w:rPr>
                <w:szCs w:val="24"/>
              </w:rPr>
            </w:pPr>
            <w:r w:rsidRPr="00FF6CD5">
              <w:rPr>
                <w:szCs w:val="24"/>
              </w:rPr>
              <w:t>4</w:t>
            </w:r>
          </w:p>
        </w:tc>
      </w:tr>
      <w:tr w:rsidR="00771BD3" w:rsidRPr="00FF6CD5" w:rsidTr="00771BD3">
        <w:trPr>
          <w:trHeight w:val="240"/>
        </w:trPr>
        <w:tc>
          <w:tcPr>
            <w:tcW w:w="5529" w:type="dxa"/>
            <w:shd w:val="clear" w:color="auto" w:fill="auto"/>
          </w:tcPr>
          <w:p w:rsidR="00771BD3" w:rsidRPr="00FF6CD5" w:rsidRDefault="00771BD3" w:rsidP="00771BD3">
            <w:pPr>
              <w:spacing w:line="252" w:lineRule="auto"/>
              <w:jc w:val="center"/>
              <w:rPr>
                <w:szCs w:val="24"/>
              </w:rPr>
            </w:pPr>
            <w:r w:rsidRPr="00FF6CD5">
              <w:rPr>
                <w:szCs w:val="24"/>
              </w:rPr>
              <w:t>До 25 процентов</w:t>
            </w:r>
          </w:p>
        </w:tc>
        <w:tc>
          <w:tcPr>
            <w:tcW w:w="4252" w:type="dxa"/>
            <w:shd w:val="clear" w:color="auto" w:fill="auto"/>
          </w:tcPr>
          <w:p w:rsidR="00771BD3" w:rsidRPr="00FF6CD5" w:rsidRDefault="00771BD3" w:rsidP="00771BD3">
            <w:pPr>
              <w:spacing w:line="252" w:lineRule="auto"/>
              <w:jc w:val="center"/>
              <w:rPr>
                <w:szCs w:val="24"/>
              </w:rPr>
            </w:pPr>
            <w:r w:rsidRPr="00FF6CD5">
              <w:rPr>
                <w:szCs w:val="24"/>
              </w:rPr>
              <w:t>2</w:t>
            </w:r>
          </w:p>
        </w:tc>
      </w:tr>
    </w:tbl>
    <w:p w:rsidR="00771BD3" w:rsidRPr="00FF6CD5" w:rsidRDefault="00771BD3" w:rsidP="003A59DF">
      <w:pPr>
        <w:pStyle w:val="a0"/>
        <w:rPr>
          <w:b/>
        </w:rPr>
      </w:pPr>
      <w:r w:rsidRPr="00FF6CD5">
        <w:t xml:space="preserve">В целях обеспечения непрерывности процесса приватизации </w:t>
      </w:r>
      <w:r w:rsidRPr="00FF6CD5">
        <w:br/>
        <w:t>в прогнозный план (программу) приватизации включено имущество, приватизация которого не завершена в предыдущем плановом периоде.</w:t>
      </w:r>
    </w:p>
    <w:p w:rsidR="00134537" w:rsidRPr="00A57FC0" w:rsidRDefault="00134537" w:rsidP="00A57FC0">
      <w:pPr>
        <w:pStyle w:val="10"/>
        <w:numPr>
          <w:ilvl w:val="5"/>
          <w:numId w:val="35"/>
        </w:numPr>
        <w:tabs>
          <w:tab w:val="clear" w:pos="927"/>
          <w:tab w:val="num" w:pos="284"/>
        </w:tabs>
        <w:spacing w:before="240"/>
        <w:ind w:firstLine="0"/>
        <w:jc w:val="center"/>
        <w:rPr>
          <w:bCs/>
          <w:szCs w:val="24"/>
        </w:rPr>
      </w:pPr>
      <w:r w:rsidRPr="00A57FC0">
        <w:rPr>
          <w:bCs/>
          <w:szCs w:val="24"/>
        </w:rPr>
        <w:t>Прогноз объемов поступлений в областной бюджет доходов</w:t>
      </w:r>
      <w:r w:rsidR="00B83C9B" w:rsidRPr="00A57FC0">
        <w:rPr>
          <w:bCs/>
          <w:szCs w:val="24"/>
        </w:rPr>
        <w:t xml:space="preserve"> </w:t>
      </w:r>
      <w:r w:rsidR="00A57FC0" w:rsidRPr="00A57FC0">
        <w:rPr>
          <w:bCs/>
          <w:szCs w:val="24"/>
        </w:rPr>
        <w:br/>
      </w:r>
      <w:r w:rsidR="00A57FC0">
        <w:rPr>
          <w:bCs/>
          <w:szCs w:val="24"/>
        </w:rPr>
        <w:t>от продажи</w:t>
      </w:r>
      <w:r w:rsidR="00A57FC0" w:rsidRPr="00A57FC0">
        <w:rPr>
          <w:bCs/>
          <w:szCs w:val="24"/>
        </w:rPr>
        <w:t xml:space="preserve"> </w:t>
      </w:r>
      <w:r w:rsidRPr="00A57FC0">
        <w:rPr>
          <w:bCs/>
          <w:szCs w:val="24"/>
        </w:rPr>
        <w:t>имущества Пензенской области</w:t>
      </w:r>
    </w:p>
    <w:p w:rsidR="00F17E09" w:rsidRPr="003A59DF" w:rsidRDefault="00F17E09" w:rsidP="003A59DF">
      <w:pPr>
        <w:pStyle w:val="a0"/>
      </w:pPr>
      <w:r w:rsidRPr="003A59DF">
        <w:t>Поступления в областной бюджет доходов от приватизации имущества Пензенской области ожидаются в 202</w:t>
      </w:r>
      <w:r w:rsidR="00942CE2" w:rsidRPr="003A59DF">
        <w:t>6</w:t>
      </w:r>
      <w:r w:rsidRPr="003A59DF">
        <w:t xml:space="preserve"> году в </w:t>
      </w:r>
      <w:r w:rsidR="00A57FC0">
        <w:t xml:space="preserve">76,6 </w:t>
      </w:r>
      <w:proofErr w:type="gramStart"/>
      <w:r w:rsidR="00A57FC0">
        <w:t>млн</w:t>
      </w:r>
      <w:proofErr w:type="gramEnd"/>
      <w:r w:rsidR="00A57FC0" w:rsidRPr="00A57FC0">
        <w:t xml:space="preserve"> </w:t>
      </w:r>
      <w:r w:rsidR="00771BD3" w:rsidRPr="003A59DF">
        <w:t>рублей</w:t>
      </w:r>
      <w:r w:rsidRPr="003A59DF">
        <w:t>, в 202</w:t>
      </w:r>
      <w:r w:rsidR="00942CE2" w:rsidRPr="003A59DF">
        <w:t>7</w:t>
      </w:r>
      <w:r w:rsidR="003A59DF">
        <w:t xml:space="preserve"> году — 0 </w:t>
      </w:r>
      <w:r w:rsidRPr="003A59DF">
        <w:t>рублей, в 202</w:t>
      </w:r>
      <w:r w:rsidR="00942CE2" w:rsidRPr="003A59DF">
        <w:t>8</w:t>
      </w:r>
      <w:r w:rsidRPr="003A59DF">
        <w:t xml:space="preserve"> году — 0 рублей.</w:t>
      </w:r>
      <w:r w:rsidR="00AB2D17" w:rsidRPr="003A59DF">
        <w:t xml:space="preserve"> Размер ожидаемых в 202</w:t>
      </w:r>
      <w:r w:rsidR="00942CE2" w:rsidRPr="003A59DF">
        <w:t>7</w:t>
      </w:r>
      <w:r w:rsidR="00AB2D17" w:rsidRPr="003A59DF">
        <w:t>–202</w:t>
      </w:r>
      <w:r w:rsidR="00942CE2" w:rsidRPr="003A59DF">
        <w:t>8</w:t>
      </w:r>
      <w:r w:rsidR="00AB2D17" w:rsidRPr="003A59DF">
        <w:t xml:space="preserve"> годах поступлений в областной бюджет доходов от приватизации имущества Пензенской области будет спрогнозирован с учетом изменений в прогнозный план (программу) приватизации имущества Пензенской области в 202</w:t>
      </w:r>
      <w:r w:rsidR="00942CE2" w:rsidRPr="003A59DF">
        <w:t>6</w:t>
      </w:r>
      <w:r w:rsidR="00AB2D17" w:rsidRPr="003A59DF">
        <w:t xml:space="preserve"> году</w:t>
      </w:r>
      <w:r w:rsidR="00360989" w:rsidRPr="003A59DF">
        <w:t>.</w:t>
      </w:r>
    </w:p>
    <w:p w:rsidR="00F17E09" w:rsidRPr="003A59DF" w:rsidRDefault="00F17E09" w:rsidP="003A59DF">
      <w:pPr>
        <w:pStyle w:val="a0"/>
      </w:pPr>
      <w:r w:rsidRPr="003A59DF">
        <w:t>Прогноз доходов от продажи имущества Пензенской области может быть скорректирован в случае принятия отдельных решений о приватизации в порядке, установленном в соответствии с федеральным законодательством о приватизации государственного имущества, законами и иными нормативными правовыми актами</w:t>
      </w:r>
      <w:r w:rsidRPr="00FF6CD5">
        <w:t xml:space="preserve"> </w:t>
      </w:r>
      <w:r w:rsidRPr="003A59DF">
        <w:t>Пензенской области.</w:t>
      </w:r>
    </w:p>
    <w:p w:rsidR="00ED5AD2" w:rsidRPr="00FF6CD5" w:rsidRDefault="00F94496" w:rsidP="00ED5AD2">
      <w:pPr>
        <w:pStyle w:val="6"/>
        <w:rPr>
          <w:b/>
          <w:sz w:val="24"/>
          <w:szCs w:val="24"/>
        </w:rPr>
      </w:pPr>
      <w:r w:rsidRPr="00FF6CD5">
        <w:rPr>
          <w:sz w:val="24"/>
          <w:szCs w:val="24"/>
        </w:rPr>
        <w:t>Раздел II. Имущество Пензенской области, приватизация которого планируется в 202</w:t>
      </w:r>
      <w:r w:rsidR="00942CE2" w:rsidRPr="00FF6CD5">
        <w:rPr>
          <w:sz w:val="24"/>
          <w:szCs w:val="24"/>
        </w:rPr>
        <w:t>6</w:t>
      </w:r>
      <w:r w:rsidR="003A59DF">
        <w:rPr>
          <w:sz w:val="24"/>
          <w:szCs w:val="24"/>
        </w:rPr>
        <w:t> </w:t>
      </w:r>
      <w:r w:rsidRPr="00FF6CD5">
        <w:rPr>
          <w:sz w:val="24"/>
          <w:szCs w:val="24"/>
        </w:rPr>
        <w:t>году и в плановом периоде 202</w:t>
      </w:r>
      <w:r w:rsidR="00942CE2" w:rsidRPr="00FF6CD5">
        <w:rPr>
          <w:sz w:val="24"/>
          <w:szCs w:val="24"/>
        </w:rPr>
        <w:t>7</w:t>
      </w:r>
      <w:r w:rsidRPr="00FF6CD5">
        <w:rPr>
          <w:sz w:val="24"/>
          <w:szCs w:val="24"/>
        </w:rPr>
        <w:t xml:space="preserve"> и 202</w:t>
      </w:r>
      <w:r w:rsidR="00942CE2" w:rsidRPr="00FF6CD5">
        <w:rPr>
          <w:sz w:val="24"/>
          <w:szCs w:val="24"/>
        </w:rPr>
        <w:t>8</w:t>
      </w:r>
      <w:r w:rsidRPr="00FF6CD5">
        <w:rPr>
          <w:sz w:val="24"/>
          <w:szCs w:val="24"/>
        </w:rPr>
        <w:t xml:space="preserve"> годов</w:t>
      </w:r>
    </w:p>
    <w:p w:rsidR="006A7F80" w:rsidRPr="00A57FC0" w:rsidRDefault="006A7F80" w:rsidP="00A57FC0">
      <w:pPr>
        <w:pStyle w:val="10"/>
        <w:keepNext/>
        <w:numPr>
          <w:ilvl w:val="5"/>
          <w:numId w:val="47"/>
        </w:numPr>
        <w:spacing w:before="240"/>
        <w:jc w:val="center"/>
        <w:rPr>
          <w:szCs w:val="24"/>
        </w:rPr>
      </w:pPr>
      <w:r w:rsidRPr="00A57FC0">
        <w:rPr>
          <w:szCs w:val="24"/>
        </w:rPr>
        <w:t xml:space="preserve">Прогнозный </w:t>
      </w:r>
      <w:r w:rsidRPr="00A57FC0">
        <w:rPr>
          <w:bCs/>
          <w:szCs w:val="24"/>
        </w:rPr>
        <w:t>перечень</w:t>
      </w:r>
      <w:r w:rsidRPr="00A57FC0">
        <w:rPr>
          <w:szCs w:val="24"/>
        </w:rPr>
        <w:t xml:space="preserve"> имущества Пензенской области, </w:t>
      </w:r>
      <w:r w:rsidR="00182905" w:rsidRPr="00A57FC0">
        <w:rPr>
          <w:szCs w:val="24"/>
        </w:rPr>
        <w:br/>
      </w:r>
      <w:r w:rsidRPr="00A57FC0">
        <w:rPr>
          <w:szCs w:val="24"/>
        </w:rPr>
        <w:t>разрешенного к приватизации в 202</w:t>
      </w:r>
      <w:r w:rsidR="00942CE2" w:rsidRPr="00A57FC0">
        <w:rPr>
          <w:szCs w:val="24"/>
        </w:rPr>
        <w:t>6</w:t>
      </w:r>
      <w:r w:rsidRPr="00A57FC0">
        <w:rPr>
          <w:szCs w:val="24"/>
        </w:rPr>
        <w:t xml:space="preserve"> году и в плановом периоде 202</w:t>
      </w:r>
      <w:r w:rsidR="00942CE2" w:rsidRPr="00A57FC0">
        <w:rPr>
          <w:szCs w:val="24"/>
        </w:rPr>
        <w:t>7</w:t>
      </w:r>
      <w:r w:rsidRPr="00A57FC0">
        <w:rPr>
          <w:szCs w:val="24"/>
        </w:rPr>
        <w:t xml:space="preserve"> и 202</w:t>
      </w:r>
      <w:r w:rsidR="00942CE2" w:rsidRPr="00A57FC0">
        <w:rPr>
          <w:szCs w:val="24"/>
        </w:rPr>
        <w:t>8</w:t>
      </w:r>
      <w:r w:rsidRPr="00A57FC0">
        <w:rPr>
          <w:szCs w:val="24"/>
        </w:rPr>
        <w:t xml:space="preserve"> годов</w:t>
      </w:r>
    </w:p>
    <w:tbl>
      <w:tblPr>
        <w:tblW w:w="956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81"/>
        <w:gridCol w:w="3685"/>
        <w:gridCol w:w="3119"/>
        <w:gridCol w:w="1984"/>
      </w:tblGrid>
      <w:tr w:rsidR="008E5F5A" w:rsidRPr="00FF6CD5" w:rsidTr="00A57FC0">
        <w:tc>
          <w:tcPr>
            <w:tcW w:w="781" w:type="dxa"/>
            <w:shd w:val="clear" w:color="auto" w:fill="auto"/>
          </w:tcPr>
          <w:p w:rsidR="008E5F5A" w:rsidRPr="00FF6CD5" w:rsidRDefault="008E5F5A" w:rsidP="008E5F5A">
            <w:pPr>
              <w:autoSpaceDE w:val="0"/>
              <w:autoSpaceDN w:val="0"/>
              <w:adjustRightInd w:val="0"/>
              <w:spacing w:line="228" w:lineRule="auto"/>
              <w:ind w:left="-57" w:right="-57"/>
              <w:jc w:val="center"/>
              <w:rPr>
                <w:szCs w:val="24"/>
              </w:rPr>
            </w:pPr>
            <w:r w:rsidRPr="00FF6CD5">
              <w:rPr>
                <w:szCs w:val="24"/>
              </w:rPr>
              <w:t>№ </w:t>
            </w:r>
            <w:r w:rsidRPr="00FF6CD5">
              <w:rPr>
                <w:szCs w:val="24"/>
              </w:rPr>
              <w:br/>
            </w:r>
            <w:proofErr w:type="gramStart"/>
            <w:r w:rsidRPr="00FF6CD5">
              <w:rPr>
                <w:szCs w:val="24"/>
              </w:rPr>
              <w:t>п</w:t>
            </w:r>
            <w:proofErr w:type="gramEnd"/>
            <w:r w:rsidRPr="00FF6CD5">
              <w:rPr>
                <w:szCs w:val="24"/>
              </w:rPr>
              <w:t>/п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8E5F5A" w:rsidRPr="00FF6CD5" w:rsidRDefault="008E5F5A" w:rsidP="00182905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FF6CD5">
              <w:rPr>
                <w:szCs w:val="24"/>
              </w:rPr>
              <w:t>Объект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8E5F5A" w:rsidRPr="00FF6CD5" w:rsidRDefault="008E5F5A" w:rsidP="005606B5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FF6CD5">
              <w:rPr>
                <w:szCs w:val="24"/>
              </w:rPr>
              <w:t>Местонахождение объекта</w:t>
            </w:r>
          </w:p>
        </w:tc>
        <w:tc>
          <w:tcPr>
            <w:tcW w:w="1984" w:type="dxa"/>
            <w:shd w:val="clear" w:color="auto" w:fill="auto"/>
          </w:tcPr>
          <w:p w:rsidR="008E5F5A" w:rsidRPr="00FF6CD5" w:rsidRDefault="008E5F5A" w:rsidP="008E5F5A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FF6CD5">
              <w:rPr>
                <w:szCs w:val="24"/>
              </w:rPr>
              <w:t>Способ</w:t>
            </w:r>
          </w:p>
          <w:p w:rsidR="008E5F5A" w:rsidRPr="00FF6CD5" w:rsidRDefault="008E5F5A" w:rsidP="008E5F5A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FF6CD5">
              <w:rPr>
                <w:szCs w:val="24"/>
              </w:rPr>
              <w:t>приватизации</w:t>
            </w:r>
          </w:p>
        </w:tc>
      </w:tr>
    </w:tbl>
    <w:p w:rsidR="00A376BB" w:rsidRPr="003A59DF" w:rsidRDefault="00A376BB">
      <w:pPr>
        <w:rPr>
          <w:sz w:val="2"/>
          <w:szCs w:val="2"/>
        </w:rPr>
      </w:pPr>
    </w:p>
    <w:tbl>
      <w:tblPr>
        <w:tblW w:w="956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81"/>
        <w:gridCol w:w="3686"/>
        <w:gridCol w:w="3118"/>
        <w:gridCol w:w="1984"/>
      </w:tblGrid>
      <w:tr w:rsidR="00560EB5" w:rsidRPr="00FF6CD5" w:rsidTr="00D70467">
        <w:trPr>
          <w:cantSplit/>
          <w:tblHeader/>
        </w:trPr>
        <w:tc>
          <w:tcPr>
            <w:tcW w:w="781" w:type="dxa"/>
            <w:shd w:val="clear" w:color="auto" w:fill="auto"/>
          </w:tcPr>
          <w:p w:rsidR="00560EB5" w:rsidRPr="00FF6CD5" w:rsidRDefault="00560EB5" w:rsidP="00560EB5">
            <w:pPr>
              <w:autoSpaceDE w:val="0"/>
              <w:autoSpaceDN w:val="0"/>
              <w:adjustRightInd w:val="0"/>
              <w:ind w:left="-108" w:right="-80"/>
              <w:jc w:val="center"/>
              <w:rPr>
                <w:spacing w:val="-6"/>
                <w:szCs w:val="24"/>
              </w:rPr>
            </w:pPr>
            <w:r w:rsidRPr="00FF6CD5">
              <w:rPr>
                <w:spacing w:val="-6"/>
                <w:szCs w:val="24"/>
              </w:rPr>
              <w:t>1</w:t>
            </w:r>
          </w:p>
        </w:tc>
        <w:tc>
          <w:tcPr>
            <w:tcW w:w="3686" w:type="dxa"/>
            <w:shd w:val="clear" w:color="auto" w:fill="auto"/>
          </w:tcPr>
          <w:p w:rsidR="00560EB5" w:rsidRPr="00FF6CD5" w:rsidRDefault="00560EB5" w:rsidP="00560EB5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FF6CD5">
              <w:rPr>
                <w:szCs w:val="24"/>
              </w:rPr>
              <w:t>2</w:t>
            </w:r>
          </w:p>
        </w:tc>
        <w:tc>
          <w:tcPr>
            <w:tcW w:w="3118" w:type="dxa"/>
            <w:shd w:val="clear" w:color="auto" w:fill="auto"/>
          </w:tcPr>
          <w:p w:rsidR="00560EB5" w:rsidRPr="00FF6CD5" w:rsidRDefault="00560EB5" w:rsidP="00560EB5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FF6CD5">
              <w:rPr>
                <w:szCs w:val="24"/>
              </w:rPr>
              <w:t>3</w:t>
            </w:r>
          </w:p>
        </w:tc>
        <w:tc>
          <w:tcPr>
            <w:tcW w:w="1984" w:type="dxa"/>
            <w:shd w:val="clear" w:color="auto" w:fill="auto"/>
          </w:tcPr>
          <w:p w:rsidR="00560EB5" w:rsidRPr="00FF6CD5" w:rsidRDefault="00560EB5" w:rsidP="00560EB5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FF6CD5">
              <w:rPr>
                <w:szCs w:val="24"/>
              </w:rPr>
              <w:t>4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Земельный участок, категория земель: земли населенных пунктов; разрешенное использование: для размещения офиса и складских помещений, площадь 3876 кв. м, кадастровый номер 58:29:3008004:13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обл. Пензенская,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Нежилое здание, административно-бытовой, производственный корпус, площадью 952,1 кв. м, кадастровый номер 58:29:3008004:1741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Нежилое здание, аварийно-спасательная станция, площадью 127,2 кв. м, кадастровый номер 58:29:3008004:657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Нежилое здание, (бытовое помещение ОП), 1-этажное, площадью 198,4 кв. м, кадастровый номер 58:29:3008004:1755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Нежилое здание, пожарное депо, площадью 410,9 кв. м, кадастровый номер 58:29:3008004:1746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Аэропорт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Нежилое здание, (склад отдела перевозок), площадью 252,5 кв. м, кадастровый номер 58:29:3008004:1756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Аэропорт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Нежилое здание, (склад отдела перевозок), 2-этажное, общей площадью 368,7 кв. м, кадастровый номер 58:29:3008004:1757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Аэропорт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Нежилое здание, контрольно-пропускной пункт, площадью 19,9 кв. м, кадастровый номер 58:29:3008004:653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Нежилое здание, технический домик АТБ, площадью 74,3 кв. м, кадастровый номер 58:29:3008004:656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Нежилое здание, технический домик, площадью 55,6 кв. м, кадастровый номер 58:29:3008004:1740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Нежилое здание, гараж, площадью 406,2 кв. м, кадастровый номер 58:29:3008004:654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A57FC0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Нежилое помещение в литере А</w:t>
            </w:r>
            <w:proofErr w:type="gramStart"/>
            <w:r w:rsidRPr="00FF6CD5">
              <w:rPr>
                <w:sz w:val="24"/>
                <w:szCs w:val="24"/>
              </w:rPr>
              <w:t>2</w:t>
            </w:r>
            <w:proofErr w:type="gramEnd"/>
            <w:r w:rsidRPr="00FF6CD5">
              <w:rPr>
                <w:sz w:val="24"/>
                <w:szCs w:val="24"/>
              </w:rPr>
              <w:t xml:space="preserve">, площадью 63,2 кв. м, этаж </w:t>
            </w:r>
            <w:r w:rsidR="00A53153">
              <w:rPr>
                <w:sz w:val="24"/>
                <w:szCs w:val="24"/>
              </w:rPr>
              <w:t>№</w:t>
            </w:r>
            <w:r w:rsidR="00A57FC0">
              <w:rPr>
                <w:sz w:val="24"/>
                <w:szCs w:val="24"/>
                <w:lang w:val="en-US"/>
              </w:rPr>
              <w:t> </w:t>
            </w:r>
            <w:r w:rsidRPr="00FF6CD5">
              <w:rPr>
                <w:sz w:val="24"/>
                <w:szCs w:val="24"/>
              </w:rPr>
              <w:t>1, кадастровый номер 58:29:3008004:1767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Аэропорт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Нежилое помещение в литере А</w:t>
            </w:r>
            <w:proofErr w:type="gramStart"/>
            <w:r w:rsidRPr="00FF6CD5">
              <w:rPr>
                <w:sz w:val="24"/>
                <w:szCs w:val="24"/>
              </w:rPr>
              <w:t>2</w:t>
            </w:r>
            <w:proofErr w:type="gramEnd"/>
            <w:r w:rsidRPr="00FF6CD5">
              <w:rPr>
                <w:sz w:val="24"/>
                <w:szCs w:val="24"/>
              </w:rPr>
              <w:t>, площадью 163,8 кв. м, кадастровый номер 58:29:3008004:1772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Нежилое помещение в литере А</w:t>
            </w:r>
            <w:proofErr w:type="gramStart"/>
            <w:r w:rsidRPr="00FF6CD5">
              <w:rPr>
                <w:sz w:val="24"/>
                <w:szCs w:val="24"/>
              </w:rPr>
              <w:t>2</w:t>
            </w:r>
            <w:proofErr w:type="gramEnd"/>
            <w:r w:rsidRPr="00FF6CD5">
              <w:rPr>
                <w:sz w:val="24"/>
                <w:szCs w:val="24"/>
              </w:rPr>
              <w:t xml:space="preserve">, площадью 150,1 кв. м, этаж </w:t>
            </w:r>
            <w:r w:rsidR="00A53153">
              <w:rPr>
                <w:sz w:val="24"/>
                <w:szCs w:val="24"/>
              </w:rPr>
              <w:t>№</w:t>
            </w:r>
            <w:r w:rsidRPr="00FF6CD5">
              <w:rPr>
                <w:sz w:val="24"/>
                <w:szCs w:val="24"/>
              </w:rPr>
              <w:t xml:space="preserve"> 2, кадастровый номер 58:29:3008004:1771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Нежилое помещение в литере</w:t>
            </w:r>
            <w:proofErr w:type="gramStart"/>
            <w:r w:rsidRPr="00FF6CD5">
              <w:rPr>
                <w:sz w:val="24"/>
                <w:szCs w:val="24"/>
              </w:rPr>
              <w:t xml:space="preserve"> А</w:t>
            </w:r>
            <w:proofErr w:type="gramEnd"/>
            <w:r w:rsidRPr="00FF6CD5">
              <w:rPr>
                <w:sz w:val="24"/>
                <w:szCs w:val="24"/>
              </w:rPr>
              <w:t xml:space="preserve">, подвал </w:t>
            </w:r>
            <w:r w:rsidR="00A53153">
              <w:rPr>
                <w:sz w:val="24"/>
                <w:szCs w:val="24"/>
              </w:rPr>
              <w:t>№</w:t>
            </w:r>
            <w:r w:rsidRPr="00FF6CD5">
              <w:rPr>
                <w:sz w:val="24"/>
                <w:szCs w:val="24"/>
              </w:rPr>
              <w:t xml:space="preserve"> 0, этаж </w:t>
            </w:r>
            <w:r w:rsidR="00A53153">
              <w:rPr>
                <w:sz w:val="24"/>
                <w:szCs w:val="24"/>
              </w:rPr>
              <w:t>№</w:t>
            </w:r>
            <w:r w:rsidRPr="00FF6CD5">
              <w:rPr>
                <w:sz w:val="24"/>
                <w:szCs w:val="24"/>
              </w:rPr>
              <w:t xml:space="preserve"> 1, площадь 925,9 кв. м, кадастровый номер 58:29:3008004:1750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Нежилое помещение в литере А</w:t>
            </w:r>
            <w:proofErr w:type="gramStart"/>
            <w:r w:rsidRPr="00FF6CD5">
              <w:rPr>
                <w:sz w:val="24"/>
                <w:szCs w:val="24"/>
              </w:rPr>
              <w:t>2</w:t>
            </w:r>
            <w:proofErr w:type="gramEnd"/>
            <w:r w:rsidRPr="00FF6CD5">
              <w:rPr>
                <w:sz w:val="24"/>
                <w:szCs w:val="24"/>
              </w:rPr>
              <w:t xml:space="preserve">, площадью 675,4 кв. м, этаж </w:t>
            </w:r>
            <w:r w:rsidR="00A53153">
              <w:rPr>
                <w:sz w:val="24"/>
                <w:szCs w:val="24"/>
              </w:rPr>
              <w:t>№</w:t>
            </w:r>
            <w:r w:rsidRPr="00FF6CD5">
              <w:rPr>
                <w:sz w:val="24"/>
                <w:szCs w:val="24"/>
              </w:rPr>
              <w:t xml:space="preserve"> 1, 3, кадастровый номер 58:29:3008004:1769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Нежилое здание, производственное здание автобазы, площадью 371,1 кв. м, кадастровый номер 58:29:3008004:1739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Внутренний витраж с дверным блоком из алюминиевого профиля общей площадью 12,4 кв. м, 2025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Ворота откатные "Махаон - С150, 04190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Ворота секционные DoorHan RSD02 для проема Ш3450 x В3400 п. 500, 03953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Комплект заграждений автомобильного шлюза, 04191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Площадка смотровая РЗ. 1183.60.000 по (</w:t>
            </w:r>
            <w:proofErr w:type="gramStart"/>
            <w:r w:rsidRPr="00FF6CD5">
              <w:rPr>
                <w:sz w:val="24"/>
                <w:szCs w:val="24"/>
              </w:rPr>
              <w:t>ТР</w:t>
            </w:r>
            <w:proofErr w:type="gramEnd"/>
            <w:r w:rsidRPr="00FF6CD5">
              <w:rPr>
                <w:sz w:val="24"/>
                <w:szCs w:val="24"/>
              </w:rPr>
              <w:t>) PAL 5015, 04136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Противотаранные шлагбаумы на основные подъезды к зданию аэровокзального комплекса, 2 шт.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Секция заграждения "МАХАОН-стандарт" ДАБР 425729.203 RAL 7040, 4 шт.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Электромеханический шлагбаум, 2549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15.6 Ноутбук HP Laptop, 03870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15.6 Ноутбук HP Laptop, 03871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Авиационная автомобильная радиостанция FL-М1000А, 2256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Автоматизированная система измерения коэффициента сцепления АСК-ВПП, 2250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Автоматический аппарат АТК-ЛАБ-12 для определения температуры кристаллизации, 04286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Агрегат насосный АСВН-50.01 03840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Аквадистиллятор ДЭ 4М, 04208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Акустическая система для установки электронной биоакустической "Универсал-Акустик" АЭРО-М2-Н, 03954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Акустичес. система для Установки электронной биоакустической "Универсал-Акустик "АЭРО-3С-Н, 04325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Акустические излучатели, 25 шт. в потолке (Технологическое оборудование для аэровокзала 9991219-21), 364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Алкометр Draeger, 1 734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Анализатор паров этанола в выдыхаемом воздухе Динго Е-200 (с поверкой), 03866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Анализатор паров этанола в выдыхаемом воздухе Динго Е-200 (с поверкой), 03749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Аппарат высокого давления для мойки автомобилей, 2309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Аппарат высокого давления HD 8/19-4 CagexIN в комплекте, 1199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Аппарат для испытания кабеля и средств защиты АИСТ 50/70 СИЗ, 04314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Аппарат для определения температуры вспышки в закрытом типе ТВЗ, 03863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Аппарат для разгонки нефтепродуктов АРН-ЛАБ-03, 03800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АППАРАТ дыхательный, АП "ОМЕГА-С", 1306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АППАРАТ дыхательный, АП "ОМЕГА-С", 1305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Аппарат дыхательный АП "ОМЕГА-С", 997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Аппарат дыхательный АП "ОМЕГА-С", 996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Аппарат дыхательный АП "ОМЕГА-С" (300-2-М4-00-М88-К-Т-КСУ-Х-Х), 3255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Аппарат дыхательный АП "ОМЕГА-С" (300-2-М4-00-М88-К-Т-КСУ-Х-Х), 3256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Аппарат дыхательный АП "ОМЕГА-С" (300-2-М4-00-М88-К-Т-КСУ-Х-Х), 3257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Аппарат дыхательный АП "ОМЕГА-С" (300-2-М4-00-М88-К-Т-КСУ-Х-Х), 3258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Аппарат дыхательный со сжатым воздухом ПТС "Авиа" - 140 М, 14 шт.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Аппарат дыхательный со сжатым воздухом ПТС "Авиа" - 140 М, 2 шт.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Аппарат испытания жидких диэлектриков АВИМ-65П, 04312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Арочный стационарный металлодетектор SmartScan C18, 04247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Аэродромная тормозная тележка АТТ-2 N 1395, 478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Аэродромная тормозная тележка АТТ-2 М-01, 03852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Биометрическая система контроля доступом в сборе, 3718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Блок горячего водоснабжения с пластинчатым теплообменником, 500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Блок тиристорный АСКИ. 301441.002 (ССО), 2820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Блок тиристорный АСКИ. 301441.002 (ССО), 2821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Блок тиристорный АСКИ. 301441.001 (ССО), 2819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  <w:lang w:val="en-US"/>
              </w:rPr>
            </w:pPr>
            <w:r w:rsidRPr="00FF6CD5">
              <w:rPr>
                <w:sz w:val="24"/>
                <w:szCs w:val="24"/>
              </w:rPr>
              <w:t>Буксировочное</w:t>
            </w:r>
            <w:r w:rsidRPr="00FF6CD5">
              <w:rPr>
                <w:sz w:val="24"/>
                <w:szCs w:val="24"/>
                <w:lang w:val="en-US"/>
              </w:rPr>
              <w:t xml:space="preserve"> </w:t>
            </w:r>
            <w:r w:rsidRPr="00FF6CD5">
              <w:rPr>
                <w:sz w:val="24"/>
                <w:szCs w:val="24"/>
              </w:rPr>
              <w:t>водило</w:t>
            </w:r>
            <w:r w:rsidRPr="00FF6CD5">
              <w:rPr>
                <w:sz w:val="24"/>
                <w:szCs w:val="24"/>
                <w:lang w:val="en-US"/>
              </w:rPr>
              <w:t xml:space="preserve"> 001687 New AERO specialties Rx towbar, 2563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Виброплита MULTE РСМ-60Н двигатель Honda GX160, 2003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Видеорегистратор DVR - 1662-HV, 2842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Водило </w:t>
            </w:r>
            <w:proofErr w:type="gramStart"/>
            <w:r w:rsidRPr="00FF6CD5">
              <w:rPr>
                <w:sz w:val="24"/>
                <w:szCs w:val="24"/>
              </w:rPr>
              <w:t>буксировочное</w:t>
            </w:r>
            <w:proofErr w:type="gramEnd"/>
            <w:r w:rsidRPr="00FF6CD5">
              <w:rPr>
                <w:sz w:val="24"/>
                <w:szCs w:val="24"/>
              </w:rPr>
              <w:t xml:space="preserve"> для самолета Як-42, 485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Выпрямитель АВС-40, 506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Генератор дизельный tss dgw 6.0 200ed, 03720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Генератор со сварочным выводом, 532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Гидроподъемник к ВС ЯК-40, 488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Гидроподъемник к ВС ЯК-40, 487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Гидроподъемник к ВС ЯК-40, 486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Детектор обнаруживания паров и следов взрывчатых веществ "М-ИОН", 3630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Дефибриллятор PRIMEDIC DEFI-B, 2826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Дозиметр ДКС - АТ3509, 3259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Дозиметр ДКС - АТ3509, 3260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Заливщик швов БЗ-70М, 03989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Затвор стенного проема (Технологическое оборудование для аэровокзала 9991219-21), 365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  <w:lang w:val="en-US"/>
              </w:rPr>
            </w:pPr>
            <w:r w:rsidRPr="00FF6CD5">
              <w:rPr>
                <w:sz w:val="24"/>
                <w:szCs w:val="24"/>
              </w:rPr>
              <w:t>ИБП</w:t>
            </w:r>
            <w:r w:rsidRPr="00FF6CD5">
              <w:rPr>
                <w:sz w:val="24"/>
                <w:szCs w:val="24"/>
                <w:lang w:val="en-US"/>
              </w:rPr>
              <w:t xml:space="preserve"> </w:t>
            </w:r>
            <w:r w:rsidRPr="00FF6CD5">
              <w:rPr>
                <w:sz w:val="24"/>
                <w:szCs w:val="24"/>
              </w:rPr>
              <w:t>АРС</w:t>
            </w:r>
            <w:r w:rsidRPr="00FF6CD5">
              <w:rPr>
                <w:sz w:val="24"/>
                <w:szCs w:val="24"/>
                <w:lang w:val="en-US"/>
              </w:rPr>
              <w:t xml:space="preserve"> SMART-SUA 1000XLI USB, 2740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Измеритель сопротивления изоляции MIC, 535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Интроскоп Rapiscan 524 (Технологическое оборудование для аэровокзала 9991219-21), 316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Интроскоп рентгенотелевизионный конвейерного типа </w:t>
            </w:r>
            <w:proofErr w:type="gramStart"/>
            <w:r w:rsidRPr="00FF6CD5">
              <w:rPr>
                <w:sz w:val="24"/>
                <w:szCs w:val="24"/>
              </w:rPr>
              <w:t>ТС-СКАН</w:t>
            </w:r>
            <w:proofErr w:type="gramEnd"/>
            <w:r w:rsidRPr="00FF6CD5">
              <w:rPr>
                <w:sz w:val="24"/>
                <w:szCs w:val="24"/>
              </w:rPr>
              <w:t xml:space="preserve"> 100100, 04251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Кабельная линия 0,4 кВ ТП</w:t>
            </w:r>
            <w:proofErr w:type="gramStart"/>
            <w:r w:rsidRPr="00FF6CD5">
              <w:rPr>
                <w:sz w:val="24"/>
                <w:szCs w:val="24"/>
              </w:rPr>
              <w:t>1</w:t>
            </w:r>
            <w:proofErr w:type="gramEnd"/>
            <w:r w:rsidRPr="00FF6CD5">
              <w:rPr>
                <w:sz w:val="24"/>
                <w:szCs w:val="24"/>
              </w:rPr>
              <w:t xml:space="preserve"> - аэровокзал, 2339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Кабельная линия 0,4 кВ ТП</w:t>
            </w:r>
            <w:proofErr w:type="gramStart"/>
            <w:r w:rsidRPr="00FF6CD5">
              <w:rPr>
                <w:sz w:val="24"/>
                <w:szCs w:val="24"/>
              </w:rPr>
              <w:t>1</w:t>
            </w:r>
            <w:proofErr w:type="gramEnd"/>
            <w:r w:rsidRPr="00FF6CD5">
              <w:rPr>
                <w:sz w:val="24"/>
                <w:szCs w:val="24"/>
              </w:rPr>
              <w:t xml:space="preserve"> - аэровокзал, 2340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Кабина паспортного контроля (Технологическое оборудование для аэровокзала 9991219-21), 438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Катушка вытяжная SERF-M-100-10/12.5, 508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Катушка вытяжная с вентилятором SERF-M-100-10/12.5, 509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  <w:lang w:val="en-US"/>
              </w:rPr>
            </w:pPr>
            <w:r w:rsidRPr="00FF6CD5">
              <w:rPr>
                <w:sz w:val="24"/>
                <w:szCs w:val="24"/>
              </w:rPr>
              <w:t>Коммутатор</w:t>
            </w:r>
            <w:r w:rsidRPr="00FF6CD5">
              <w:rPr>
                <w:sz w:val="24"/>
                <w:szCs w:val="24"/>
                <w:lang w:val="en-US"/>
              </w:rPr>
              <w:t xml:space="preserve"> D-Link DGs-1210-10P/ME/ B1A, 03804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proofErr w:type="gramStart"/>
            <w:r w:rsidRPr="00FF6CD5">
              <w:rPr>
                <w:sz w:val="24"/>
                <w:szCs w:val="24"/>
              </w:rPr>
              <w:t>Компьютер в сборе (CPU G5420 3.8 GHz 8192 RAM; I NT_VIDEO 1TЬHDD Mon21.5, КВ, Mouse)), 4 шт.</w:t>
            </w:r>
            <w:proofErr w:type="gramEnd"/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Компьютер в сборе (CPUi 3-910 3.6 GHz 8192 RAM; I NT_VIDEO 1TЬHDD Mon21.5, КВ, Mouse) 4 шт.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Комплекс поисковой аппаратуры КПА-4 М, 04308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Комплект биоакустического оборудования "Универсал-Акустик" модель АЭРО-1С, 3174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Комплект биоакустического оборудования "Универсал-Акустик" модель АЭРО-1С, 3175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Комплект звукового, усилительного оборудования (Технологическое оборудование для аэровокзала) 999121, 366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Комплект оборудования для видеонаблюдения, 1604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Комплект распылителей, 2022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Комплект </w:t>
            </w:r>
            <w:proofErr w:type="gramStart"/>
            <w:r w:rsidRPr="00FF6CD5">
              <w:rPr>
                <w:sz w:val="24"/>
                <w:szCs w:val="24"/>
              </w:rPr>
              <w:t>тест-объектов</w:t>
            </w:r>
            <w:proofErr w:type="gramEnd"/>
            <w:r w:rsidRPr="00FF6CD5">
              <w:rPr>
                <w:sz w:val="24"/>
                <w:szCs w:val="24"/>
              </w:rPr>
              <w:t xml:space="preserve"> (ТРТИ), 440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Комплект устройств безопасности и световой индикации, 04192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Компрессор СRМ 103</w:t>
            </w:r>
            <w:proofErr w:type="gramStart"/>
            <w:r w:rsidRPr="00FF6CD5">
              <w:rPr>
                <w:sz w:val="24"/>
                <w:szCs w:val="24"/>
              </w:rPr>
              <w:t xml:space="preserve"> К</w:t>
            </w:r>
            <w:proofErr w:type="gramEnd"/>
            <w:r w:rsidRPr="00FF6CD5">
              <w:rPr>
                <w:sz w:val="24"/>
                <w:szCs w:val="24"/>
              </w:rPr>
              <w:t xml:space="preserve"> 18230 В, 510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Компьютер Т</w:t>
            </w:r>
            <w:proofErr w:type="gramStart"/>
            <w:r w:rsidRPr="00FF6CD5">
              <w:rPr>
                <w:sz w:val="24"/>
                <w:szCs w:val="24"/>
              </w:rPr>
              <w:t>L</w:t>
            </w:r>
            <w:proofErr w:type="gramEnd"/>
            <w:r w:rsidRPr="00FF6CD5">
              <w:rPr>
                <w:sz w:val="24"/>
                <w:szCs w:val="24"/>
              </w:rPr>
              <w:t xml:space="preserve"> в сборе, 924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Компьютер, 460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Компьютер "КВИНТА", 398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Компьютер Acer Aspire, 464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КОМПЬЮТЕР "КВИНТА", 893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КОМПЬЮТЕР "КВИНТА", 892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Компьютер "КВИНТА", 536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Компьютер AMD Athlon, 1722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Компьютер Formoza, 489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Компьютер LG TFT 17", 442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proofErr w:type="gramStart"/>
            <w:r w:rsidRPr="00FF6CD5">
              <w:rPr>
                <w:sz w:val="24"/>
                <w:szCs w:val="24"/>
              </w:rPr>
              <w:t>Компьютер Vimark в сборе (G3900. 4G. 500G.DVDRW.</w:t>
            </w:r>
            <w:proofErr w:type="gramEnd"/>
            <w:r w:rsidRPr="00FF6CD5">
              <w:rPr>
                <w:sz w:val="24"/>
                <w:szCs w:val="24"/>
              </w:rPr>
              <w:t xml:space="preserve"> </w:t>
            </w:r>
            <w:proofErr w:type="gramStart"/>
            <w:r w:rsidRPr="00FF6CD5">
              <w:rPr>
                <w:sz w:val="24"/>
                <w:szCs w:val="24"/>
              </w:rPr>
              <w:t>TFT 19.5", клавиатура, мышь, Источник Бесперебойного Питания), 3035</w:t>
            </w:r>
            <w:proofErr w:type="gramEnd"/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proofErr w:type="gramStart"/>
            <w:r w:rsidRPr="00FF6CD5">
              <w:rPr>
                <w:sz w:val="24"/>
                <w:szCs w:val="24"/>
              </w:rPr>
              <w:t>Компьютер в сборе (CPU_G5420(3.8 GHz) 8192 RAM NT_VIDEO. 1TbHDD.</w:t>
            </w:r>
            <w:proofErr w:type="gramEnd"/>
            <w:r w:rsidRPr="00FF6CD5">
              <w:rPr>
                <w:sz w:val="24"/>
                <w:szCs w:val="24"/>
              </w:rPr>
              <w:t xml:space="preserve"> </w:t>
            </w:r>
            <w:proofErr w:type="gramStart"/>
            <w:r w:rsidRPr="00FF6CD5">
              <w:rPr>
                <w:sz w:val="24"/>
                <w:szCs w:val="24"/>
              </w:rPr>
              <w:t>Mon21.5 Mouse)), 03789</w:t>
            </w:r>
            <w:proofErr w:type="gramEnd"/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Компьютер в сборе Vimark, 2976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Компьютер в сборе Квинта, 2259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Компьютер в сборе Квинта, 2260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proofErr w:type="gramStart"/>
            <w:r w:rsidRPr="00FF6CD5">
              <w:rPr>
                <w:sz w:val="24"/>
                <w:szCs w:val="24"/>
              </w:rPr>
              <w:t>Компьютер в сборе Vilmark (i3-6100 RAM 4G.</w:t>
            </w:r>
            <w:proofErr w:type="gramEnd"/>
            <w:r w:rsidRPr="00FF6CD5">
              <w:rPr>
                <w:sz w:val="24"/>
                <w:szCs w:val="24"/>
              </w:rPr>
              <w:t xml:space="preserve"> </w:t>
            </w:r>
            <w:r w:rsidRPr="00FF6CD5">
              <w:rPr>
                <w:sz w:val="24"/>
                <w:szCs w:val="24"/>
                <w:lang w:val="en-US"/>
              </w:rPr>
              <w:t xml:space="preserve">HDD 1000G. H110. DVD+RW. </w:t>
            </w:r>
            <w:r w:rsidRPr="00FF6CD5">
              <w:rPr>
                <w:sz w:val="24"/>
                <w:szCs w:val="24"/>
              </w:rPr>
              <w:t>TFT21.5", клавиатура, 3237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proofErr w:type="gramStart"/>
            <w:r w:rsidRPr="00FF6CD5">
              <w:rPr>
                <w:sz w:val="24"/>
                <w:szCs w:val="24"/>
              </w:rPr>
              <w:t>Компьютер в сборе Vilmark (i3-6100 RAM 4G.</w:t>
            </w:r>
            <w:proofErr w:type="gramEnd"/>
            <w:r w:rsidRPr="00FF6CD5">
              <w:rPr>
                <w:sz w:val="24"/>
                <w:szCs w:val="24"/>
              </w:rPr>
              <w:t xml:space="preserve"> </w:t>
            </w:r>
            <w:r w:rsidRPr="00FF6CD5">
              <w:rPr>
                <w:sz w:val="24"/>
                <w:szCs w:val="24"/>
                <w:lang w:val="en-US"/>
              </w:rPr>
              <w:t xml:space="preserve">HDD 1000G. H110. DVD+RW. </w:t>
            </w:r>
            <w:r w:rsidRPr="00FF6CD5">
              <w:rPr>
                <w:sz w:val="24"/>
                <w:szCs w:val="24"/>
              </w:rPr>
              <w:t>TFT21.5", клавиатура, 3238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Компьютер КВИНТА, 368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Компьютер Квинта, 459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  <w:lang w:val="en-US"/>
              </w:rPr>
            </w:pPr>
            <w:r w:rsidRPr="00FF6CD5">
              <w:rPr>
                <w:sz w:val="24"/>
                <w:szCs w:val="24"/>
              </w:rPr>
              <w:t>Компьютер</w:t>
            </w:r>
            <w:proofErr w:type="gramStart"/>
            <w:r w:rsidRPr="00FF6CD5">
              <w:rPr>
                <w:sz w:val="24"/>
                <w:szCs w:val="24"/>
                <w:lang w:val="en-US"/>
              </w:rPr>
              <w:t xml:space="preserve"> </w:t>
            </w:r>
            <w:r w:rsidRPr="00FF6CD5">
              <w:rPr>
                <w:sz w:val="24"/>
                <w:szCs w:val="24"/>
              </w:rPr>
              <w:t>С</w:t>
            </w:r>
            <w:proofErr w:type="gramEnd"/>
            <w:r w:rsidRPr="00FF6CD5">
              <w:rPr>
                <w:sz w:val="24"/>
                <w:szCs w:val="24"/>
                <w:lang w:val="en-US"/>
              </w:rPr>
              <w:t xml:space="preserve"> 685619</w:t>
            </w:r>
            <w:r w:rsidRPr="00FF6CD5">
              <w:rPr>
                <w:sz w:val="24"/>
                <w:szCs w:val="24"/>
              </w:rPr>
              <w:t>Ц</w:t>
            </w:r>
            <w:r w:rsidRPr="00FF6CD5">
              <w:rPr>
                <w:sz w:val="24"/>
                <w:szCs w:val="24"/>
                <w:lang w:val="en-US"/>
              </w:rPr>
              <w:t xml:space="preserve"> NL-Intel Cone i5-10400/Gigabyte H410M, 2 </w:t>
            </w:r>
            <w:r w:rsidRPr="00FF6CD5">
              <w:rPr>
                <w:sz w:val="24"/>
                <w:szCs w:val="24"/>
              </w:rPr>
              <w:t>шт</w:t>
            </w:r>
            <w:r w:rsidRPr="00FF6CD5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Компьютер Самсунг 765 МВ, 461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Конвейер ленточный (Технологическое оборудование для аэровокзала 9991219 - 21), 371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Конвейер ленточный (Технологическое оборудование для аэровокзала 9991219-21), 370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Конвейер ленточный (Технологическое оборудование для аэровокзала 9991219-21), 369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Конвейер ленточный взвешивающий (Технологическое оборудование для аэровокзала 9991219-21), 373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Конвейер ленточный взвешивающий (Технологическое оборудование для аэровокзала 9991219-21), 372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  <w:lang w:val="en-US"/>
              </w:rPr>
            </w:pPr>
            <w:r w:rsidRPr="00FF6CD5">
              <w:rPr>
                <w:sz w:val="24"/>
                <w:szCs w:val="24"/>
              </w:rPr>
              <w:t>Кондиционер</w:t>
            </w:r>
            <w:r w:rsidRPr="00FF6CD5">
              <w:rPr>
                <w:sz w:val="24"/>
                <w:szCs w:val="24"/>
                <w:lang w:val="en-US"/>
              </w:rPr>
              <w:t xml:space="preserve"> Energolux SAS07BD1-A/SAU07BD1-A, 13 </w:t>
            </w:r>
            <w:r w:rsidRPr="00FF6CD5">
              <w:rPr>
                <w:sz w:val="24"/>
                <w:szCs w:val="24"/>
              </w:rPr>
              <w:t>шт</w:t>
            </w:r>
            <w:r w:rsidRPr="00FF6CD5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  <w:lang w:val="en-US"/>
              </w:rPr>
            </w:pPr>
            <w:r w:rsidRPr="00FF6CD5">
              <w:rPr>
                <w:sz w:val="24"/>
                <w:szCs w:val="24"/>
              </w:rPr>
              <w:t>Кондиционер</w:t>
            </w:r>
            <w:r w:rsidRPr="00FF6CD5">
              <w:rPr>
                <w:sz w:val="24"/>
                <w:szCs w:val="24"/>
                <w:lang w:val="en-US"/>
              </w:rPr>
              <w:t xml:space="preserve"> Energolux SAS09BD1-A/SAU09BD1-A, 3 </w:t>
            </w:r>
            <w:r w:rsidRPr="00FF6CD5">
              <w:rPr>
                <w:sz w:val="24"/>
                <w:szCs w:val="24"/>
              </w:rPr>
              <w:t>шт</w:t>
            </w:r>
            <w:r w:rsidRPr="00FF6CD5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  <w:lang w:val="en-US"/>
              </w:rPr>
            </w:pPr>
            <w:r w:rsidRPr="00FF6CD5">
              <w:rPr>
                <w:sz w:val="24"/>
                <w:szCs w:val="24"/>
              </w:rPr>
              <w:t>Кондиционер</w:t>
            </w:r>
            <w:r w:rsidRPr="00FF6CD5">
              <w:rPr>
                <w:sz w:val="24"/>
                <w:szCs w:val="24"/>
                <w:lang w:val="en-US"/>
              </w:rPr>
              <w:t xml:space="preserve"> Energolux SAS12BD1-A/SAU12BD1-A, 5 </w:t>
            </w:r>
            <w:r w:rsidRPr="00FF6CD5">
              <w:rPr>
                <w:sz w:val="24"/>
                <w:szCs w:val="24"/>
              </w:rPr>
              <w:t>шт</w:t>
            </w:r>
            <w:r w:rsidRPr="00FF6CD5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  <w:lang w:val="en-US"/>
              </w:rPr>
            </w:pPr>
            <w:r w:rsidRPr="00FF6CD5">
              <w:rPr>
                <w:sz w:val="24"/>
                <w:szCs w:val="24"/>
              </w:rPr>
              <w:t>Кондиционер</w:t>
            </w:r>
            <w:r w:rsidRPr="00FF6CD5">
              <w:rPr>
                <w:sz w:val="24"/>
                <w:szCs w:val="24"/>
                <w:lang w:val="en-US"/>
              </w:rPr>
              <w:t xml:space="preserve"> Energolux SAS18BD1-A/SAU18BD1-A, 2 </w:t>
            </w:r>
            <w:r w:rsidRPr="00FF6CD5">
              <w:rPr>
                <w:sz w:val="24"/>
                <w:szCs w:val="24"/>
              </w:rPr>
              <w:t>шт</w:t>
            </w:r>
            <w:r w:rsidRPr="00FF6CD5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Консоль для подвески TFT LCD 30 "(Технологическое оборудование для аэровокзала 9991219-21), 376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Консоль для подвески TFT LCD 30 "(Технологическое оборудование для аэровокзала 9991219-21), 375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Консоль для подвески TFT LCD 30 (Технологическое оборудование для аэровокзала 9991219-21), 374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Контрольно-проверочная установка КУ-9В с проверочным диском ПД-10, 2791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Концентратор для 12-ти портов (Технологическое оборудование для аэровокзала 9991219-21), 377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Машина для внесения удобрений, 04244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Мегаомметр СО202/2-Г, 2 шт.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Металлодетектор </w:t>
            </w:r>
            <w:proofErr w:type="gramStart"/>
            <w:r w:rsidRPr="00FF6CD5">
              <w:rPr>
                <w:sz w:val="24"/>
                <w:szCs w:val="24"/>
              </w:rPr>
              <w:t>стационарный</w:t>
            </w:r>
            <w:proofErr w:type="gramEnd"/>
            <w:r w:rsidRPr="00FF6CD5">
              <w:rPr>
                <w:sz w:val="24"/>
                <w:szCs w:val="24"/>
              </w:rPr>
              <w:t xml:space="preserve"> Metor160 (Технологическое оборудование аэровокзала 9991219-21), 445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Мобильный осветительный комплекс МОК-2 x 500Н-4.0Р, 3022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МФУ Canon i-SENSYS MF-237 (лазерный; 23 </w:t>
            </w:r>
            <w:proofErr w:type="gramStart"/>
            <w:r w:rsidRPr="00FF6CD5">
              <w:rPr>
                <w:sz w:val="24"/>
                <w:szCs w:val="24"/>
              </w:rPr>
              <w:t>стр</w:t>
            </w:r>
            <w:proofErr w:type="gramEnd"/>
            <w:r w:rsidRPr="00FF6CD5">
              <w:rPr>
                <w:sz w:val="24"/>
                <w:szCs w:val="24"/>
              </w:rPr>
              <w:t>/мин), 03841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  <w:lang w:val="en-US"/>
              </w:rPr>
            </w:pPr>
            <w:r w:rsidRPr="00FF6CD5">
              <w:rPr>
                <w:sz w:val="24"/>
                <w:szCs w:val="24"/>
              </w:rPr>
              <w:t>МФУ</w:t>
            </w:r>
            <w:r w:rsidRPr="00FF6CD5">
              <w:rPr>
                <w:sz w:val="24"/>
                <w:szCs w:val="24"/>
                <w:lang w:val="en-US"/>
              </w:rPr>
              <w:t xml:space="preserve"> Canon I-Sensys MF 3010, 03795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  <w:lang w:val="en-US"/>
              </w:rPr>
            </w:pPr>
            <w:r w:rsidRPr="00FF6CD5">
              <w:rPr>
                <w:sz w:val="24"/>
                <w:szCs w:val="24"/>
              </w:rPr>
              <w:t>МФУ</w:t>
            </w:r>
            <w:r w:rsidRPr="00FF6CD5">
              <w:rPr>
                <w:sz w:val="24"/>
                <w:szCs w:val="24"/>
                <w:lang w:val="en-US"/>
              </w:rPr>
              <w:t xml:space="preserve"> HP LaserJet M438n MFP A3, 03790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Насосная установка 1АСВН-80АМ (15 кВт), 2350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  <w:lang w:val="en-US"/>
              </w:rPr>
            </w:pPr>
            <w:proofErr w:type="gramStart"/>
            <w:r w:rsidRPr="00FF6CD5">
              <w:rPr>
                <w:sz w:val="24"/>
                <w:szCs w:val="24"/>
              </w:rPr>
              <w:t>Ноутбук</w:t>
            </w:r>
            <w:r w:rsidRPr="00FF6CD5">
              <w:rPr>
                <w:sz w:val="24"/>
                <w:szCs w:val="24"/>
                <w:lang w:val="en-US"/>
              </w:rPr>
              <w:t xml:space="preserve"> Acer Aspire </w:t>
            </w:r>
            <w:r w:rsidRPr="00FF6CD5">
              <w:rPr>
                <w:sz w:val="24"/>
                <w:szCs w:val="24"/>
              </w:rPr>
              <w:t>А</w:t>
            </w:r>
            <w:r w:rsidRPr="00FF6CD5">
              <w:rPr>
                <w:sz w:val="24"/>
                <w:szCs w:val="24"/>
                <w:lang w:val="en-US"/>
              </w:rPr>
              <w:t>315-42-R2HV (Ryzen 3 3200U; 4G; 128G SSD no ODD Vega 3 WiF, 03743</w:t>
            </w:r>
            <w:proofErr w:type="gramEnd"/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  <w:lang w:val="en-US"/>
              </w:rPr>
            </w:pPr>
            <w:r w:rsidRPr="00FF6CD5">
              <w:rPr>
                <w:sz w:val="24"/>
                <w:szCs w:val="24"/>
              </w:rPr>
              <w:t>Ноутбук</w:t>
            </w:r>
            <w:r w:rsidRPr="00FF6CD5">
              <w:rPr>
                <w:sz w:val="24"/>
                <w:szCs w:val="24"/>
                <w:lang w:val="en-US"/>
              </w:rPr>
              <w:t xml:space="preserve"> Acer Extensa EX215-51K-338V, 03744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  <w:lang w:val="en-US"/>
              </w:rPr>
            </w:pPr>
            <w:r w:rsidRPr="00FF6CD5">
              <w:rPr>
                <w:sz w:val="24"/>
                <w:szCs w:val="24"/>
              </w:rPr>
              <w:t>Ноутбук</w:t>
            </w:r>
            <w:r w:rsidRPr="00FF6CD5">
              <w:rPr>
                <w:sz w:val="24"/>
                <w:szCs w:val="24"/>
                <w:lang w:val="en-US"/>
              </w:rPr>
              <w:t xml:space="preserve"> Acer TravelMate TMP259-G2-M-59K, 03745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Ноутбук Lenovo (V155-15АР), 03796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Обнаруживатель паров </w:t>
            </w:r>
            <w:proofErr w:type="gramStart"/>
            <w:r w:rsidRPr="00FF6CD5">
              <w:rPr>
                <w:sz w:val="24"/>
                <w:szCs w:val="24"/>
              </w:rPr>
              <w:t>ВВ</w:t>
            </w:r>
            <w:proofErr w:type="gramEnd"/>
            <w:r w:rsidRPr="00FF6CD5">
              <w:rPr>
                <w:sz w:val="24"/>
                <w:szCs w:val="24"/>
              </w:rPr>
              <w:t xml:space="preserve"> "Пилот-М", 447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Обогреватель электрический ВС AVIATA ААН45Е мобильный, 3629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Переносная система контроля температуры, 3687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ПЗП-4-Л-У1-А (с аппарелями усиленного типа) ПРЕПОНА-П, 04193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proofErr w:type="gramStart"/>
            <w:r w:rsidRPr="00FF6CD5">
              <w:rPr>
                <w:sz w:val="24"/>
                <w:szCs w:val="24"/>
              </w:rPr>
              <w:t>ПК-рабочее</w:t>
            </w:r>
            <w:proofErr w:type="gramEnd"/>
            <w:r w:rsidRPr="00FF6CD5">
              <w:rPr>
                <w:sz w:val="24"/>
                <w:szCs w:val="24"/>
              </w:rPr>
              <w:t xml:space="preserve"> место диспетчера (Технологическое оборудование для аэровокзала 9991219-21) интроскоп, 448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Подъемник </w:t>
            </w:r>
            <w:proofErr w:type="gramStart"/>
            <w:r w:rsidRPr="00FF6CD5">
              <w:rPr>
                <w:sz w:val="24"/>
                <w:szCs w:val="24"/>
              </w:rPr>
              <w:t>П</w:t>
            </w:r>
            <w:proofErr w:type="gramEnd"/>
            <w:r w:rsidRPr="00FF6CD5">
              <w:rPr>
                <w:sz w:val="24"/>
                <w:szCs w:val="24"/>
              </w:rPr>
              <w:t xml:space="preserve"> 178Д (3,2 т), 513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Портативная информационная индукционная система, 3287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Портативная информационная индукционная система, 3288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Пресс гидравлический КВТ 16-60, 03985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Прибор для измерения удельной электропроводности углеводородных жидкостей ЭП-4М, 04257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Прибор для проверки качества дыхательного воздуха в баллонах, 2874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Прибор-вольтметр универсальный В7-53, 549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Прибор-трассодефектоискатель "Поиск-210Д-2", 550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Принтер для печати багажных бирок Intermec PF2i PF2TE820000221S1, 2454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Принтер для печати посадочных талонов Intermec PF4i PF4TE810000223S2, 2455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Принтер для печати посадочных талонов Intermec PF4i PF4TE810000223S2, 2456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Принтер печати посадочных талонов ВВР или багажных этикеток ВТР ТК202D, 2841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Рабочее место оператора ССО, 2822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Радиостанция мобильная GM340 в комплекте с антенной, 2796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Радиостанция мобильная GM340 в комплекте с антенной, 2797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Редуктор-ингалятор РИК-1 в комплекте с баллоном 2 л, 2827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Рентгенотелевизионный интроскоп, 2249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Рентгенотелевизионный интроскоп СХ755ВI_(10704050/311013/0008119), 2747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Рефрактометр ИРФ-454Б2М, 2226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рН-метр стационарный FE20-Kit, 2829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Светосигнальное оборудование, 317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Система аудиозаписи разговора в сборе: (спрут; микрофон; микшер; канал цифровой аудиозаписи), 03798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Система контроля доступа, 453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Система передачи сигнала о пожаре, 03842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Системный блок в сборе (процессор Core i5-10400 ОП-8Gb SSD-50Gb корпус БП-500 Вт), 04252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Системный блок в сборе (процессор Core i5-10400 ОП-8Gb SSD-50Gb корпус БП-500 Вт), 04253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Системный блок в сборе (процессор Core i5-10400 ОП-8Gb SSD-50Gb корпус БП-500 Вт), 04254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Системный блок в сборе (процессор Core i5-10400 ОП-8Gb SSD-50Gb корпус БП-500 Вт), 04255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Системный блок в сборе (процессор Core i5-10400 ОП-8Gb SSD-50Gb корпус БП-500 Вт), 04256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  <w:lang w:val="en-US"/>
              </w:rPr>
            </w:pPr>
            <w:r w:rsidRPr="00FF6CD5">
              <w:rPr>
                <w:sz w:val="24"/>
                <w:szCs w:val="24"/>
              </w:rPr>
              <w:t>Системный</w:t>
            </w:r>
            <w:r w:rsidRPr="00FF6CD5">
              <w:rPr>
                <w:sz w:val="24"/>
                <w:szCs w:val="24"/>
                <w:lang w:val="en-US"/>
              </w:rPr>
              <w:t xml:space="preserve"> </w:t>
            </w:r>
            <w:r w:rsidRPr="00FF6CD5">
              <w:rPr>
                <w:sz w:val="24"/>
                <w:szCs w:val="24"/>
              </w:rPr>
              <w:t>блок</w:t>
            </w:r>
            <w:r w:rsidRPr="00FF6CD5">
              <w:rPr>
                <w:sz w:val="24"/>
                <w:szCs w:val="24"/>
                <w:lang w:val="en-US"/>
              </w:rPr>
              <w:t xml:space="preserve"> </w:t>
            </w:r>
            <w:r w:rsidRPr="00FF6CD5">
              <w:rPr>
                <w:sz w:val="24"/>
                <w:szCs w:val="24"/>
              </w:rPr>
              <w:t>С</w:t>
            </w:r>
            <w:r w:rsidRPr="00FF6CD5">
              <w:rPr>
                <w:sz w:val="24"/>
                <w:szCs w:val="24"/>
                <w:lang w:val="en-US"/>
              </w:rPr>
              <w:t>685619</w:t>
            </w:r>
            <w:r w:rsidRPr="00FF6CD5">
              <w:rPr>
                <w:sz w:val="24"/>
                <w:szCs w:val="24"/>
              </w:rPr>
              <w:t>Ц</w:t>
            </w:r>
            <w:r w:rsidRPr="00FF6CD5">
              <w:rPr>
                <w:sz w:val="24"/>
                <w:szCs w:val="24"/>
                <w:lang w:val="en-US"/>
              </w:rPr>
              <w:t xml:space="preserve"> NL-Intel Core i5-10400/Gigabyte H410M S2H V3/8Gb/SSD, 4 </w:t>
            </w:r>
            <w:r w:rsidRPr="00FF6CD5">
              <w:rPr>
                <w:sz w:val="24"/>
                <w:szCs w:val="24"/>
              </w:rPr>
              <w:t>шт</w:t>
            </w:r>
            <w:r w:rsidRPr="00FF6CD5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Снегоуборщик Patriot PS 603 7 л.</w:t>
            </w:r>
            <w:proofErr w:type="gramStart"/>
            <w:r w:rsidRPr="00FF6CD5">
              <w:rPr>
                <w:sz w:val="24"/>
                <w:szCs w:val="24"/>
              </w:rPr>
              <w:t>с</w:t>
            </w:r>
            <w:proofErr w:type="gramEnd"/>
            <w:r w:rsidRPr="00FF6CD5">
              <w:rPr>
                <w:sz w:val="24"/>
                <w:szCs w:val="24"/>
              </w:rPr>
              <w:t>.</w:t>
            </w:r>
          </w:p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стартер ручной ковш 66 см., 03843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Снегоуборщик ST 1329 ES бензиновый самоходный, 1732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Сотовый телефон Смартфон Xiaomi 11 Lite 5G NE 8/256Gb, 03857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Станция компрессорная винтовая ВВП-6/7 У</w:t>
            </w:r>
            <w:proofErr w:type="gramStart"/>
            <w:r w:rsidRPr="00FF6CD5">
              <w:rPr>
                <w:sz w:val="24"/>
                <w:szCs w:val="24"/>
              </w:rPr>
              <w:t>1</w:t>
            </w:r>
            <w:proofErr w:type="gramEnd"/>
            <w:r w:rsidRPr="00FF6CD5">
              <w:rPr>
                <w:sz w:val="24"/>
                <w:szCs w:val="24"/>
              </w:rPr>
              <w:t xml:space="preserve"> передвижная</w:t>
            </w:r>
          </w:p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заводской N 091, 494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Стационарная система контроля температуры, 3715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Стационарный металлодетектор "Поиск-ЗМ2", 454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Стационарный металлодетектор "Поиск-ЗМ2", 455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Стационарный металлодетектор "Поиск-ЗМ2", 456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Стенд СКО-1, 514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Телевизор Плазма TV LOEWE MODUS L42, 384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Телемонитор на основе TFT LCD 30 (Технологическое оборудование для аэровокзала 9991219-21), 387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Телемонитор на основе TFT LCD 30 (Технологическое оборудование для аэровокзала 9991219-21), 385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Тепловая завеса FRICO АС206, 391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Тепловая завеса FRICO АС206, 390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Тепловая завеса FRICO АС206, 389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Тепловая завеса FRICO АС206, 388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Тепловая завеса FRICO АС209, 395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Тепловая завеса FRICO АС209, 394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Тепловая завеса FRICO АС209, 393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Тепловая завеса FRICO АС209, 392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proofErr w:type="gramStart"/>
            <w:r w:rsidRPr="00FF6CD5">
              <w:rPr>
                <w:sz w:val="24"/>
                <w:szCs w:val="24"/>
              </w:rPr>
              <w:t>Установка воздушного запуска Аист-6П" (модуль MSU 200 немецкой фирмы Rheinmetall, 2591</w:t>
            </w:r>
            <w:proofErr w:type="gramEnd"/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Установка для нанесения жидкости "Арктика" УНА-1, 497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Установка электронная биоакустическая "Универсал-Акустик" АЭРО-3с, 03750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Установка электронная биоакустическая "Универсал-Акустик" АЭРО-3с, 03792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Установка электронная биоакустическая "Универсал-Акустик" АЭРО-М2-Н, 03853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Цифровой рефлектометр РЕЙС-305, 04278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Часы первичные Computer-Hauptuhr (Технологическое оборудование для аэровокзала 9991219-21), 396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Часы стрелочные односторонние (8 шт.) (Технологическое оборудование для аэровокзала 9991219-21), 397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Штабелер ручной PROLIFT PRO TRV 2016 2000 кг 1,6 м h-2030 мм, 03864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Штанга для распределения АГР в сборе с коллектором (синяя), 2024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Электроагрегат ED 100/400-S с двигателем ЯМЗ 238 мощностью 100 кВт, (125 кВа), 318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Электрокардиограф ЭКГ </w:t>
            </w:r>
            <w:proofErr w:type="gramStart"/>
            <w:r w:rsidRPr="00FF6CD5">
              <w:rPr>
                <w:sz w:val="24"/>
                <w:szCs w:val="24"/>
              </w:rPr>
              <w:t>ЭК</w:t>
            </w:r>
            <w:proofErr w:type="gramEnd"/>
            <w:r w:rsidRPr="00FF6CD5">
              <w:rPr>
                <w:sz w:val="24"/>
                <w:szCs w:val="24"/>
              </w:rPr>
              <w:t xml:space="preserve"> 12Т-01-Р-Д с монохромным экраном, 2828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Электронасос Benza 25-220-140Р, 03773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Кузов 3741-00-5000010-20 кузов N 37410050219297, 275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 700 ОЕ Автомобиль легковой Lada Granta, 03865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Тележка багажная модель ТБ-1,5И, 3253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Тележка багажная модель ТБ-1,5И, 3254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Тележка платформенная 800 x 1400, 1195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Диван "Народный", 2 шт.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Калорифер КСк 3-11, 03772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Комплект ПБАВС-МВ (трос буксировочный), 03768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Кондиционер Zanussi ZACS-18HS, 03803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Стол, 03971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Шкаф и тумба, 03967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Емкость для воды, объем 25 куб. м, 185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Емкость нержавеющая сталь 250 литров, 2779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Забор металлический (комплект заграждения + сетка + стойки + опоры + колючая лента), 3600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Флагшток, 694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Флагшток, 1763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4-х канальный гибридный HD-TVI регистратор "HiWatch 104G", 2923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Wi-Fi мост "М2-400" (10005023/290916/0069518/16, Китай), 2926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Авиационная радиостанция FTA-230/FNB-83/PA-48C/CD-28/ATV-10/CT-96, 2734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Авиационная радиостанция FTA-230/FNB-83/PA-48C/CD - 28/ATV-10/CT-96, 2735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Авиационная радиостанция FNB-83/PA-48/C/CT-96 VXA-300, 2255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Авиационная радиостанция FNB-83/PA-48/C/CT-96 VXA-300, 2254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Авиационная радиостанция VXA-220/FNB-83/PA-48C/CD-32/CT-96, 2100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Автоматический освежитель воздуха - диспенсер То</w:t>
            </w:r>
            <w:proofErr w:type="gramStart"/>
            <w:r w:rsidRPr="00FF6CD5">
              <w:rPr>
                <w:sz w:val="24"/>
                <w:szCs w:val="24"/>
              </w:rPr>
              <w:t>rk</w:t>
            </w:r>
            <w:proofErr w:type="gramEnd"/>
            <w:r w:rsidRPr="00FF6CD5">
              <w:rPr>
                <w:sz w:val="24"/>
                <w:szCs w:val="24"/>
              </w:rPr>
              <w:t xml:space="preserve"> Air-Box 256050, 695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Автоматический освежитель воздуха - диспенсер То</w:t>
            </w:r>
            <w:proofErr w:type="gramStart"/>
            <w:r w:rsidRPr="00FF6CD5">
              <w:rPr>
                <w:sz w:val="24"/>
                <w:szCs w:val="24"/>
              </w:rPr>
              <w:t>rk</w:t>
            </w:r>
            <w:proofErr w:type="gramEnd"/>
            <w:r w:rsidRPr="00FF6CD5">
              <w:rPr>
                <w:sz w:val="24"/>
                <w:szCs w:val="24"/>
              </w:rPr>
              <w:t xml:space="preserve"> Air-Box, 1873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Автоматический освежитель воздуха - диспенсер То</w:t>
            </w:r>
            <w:proofErr w:type="gramStart"/>
            <w:r w:rsidRPr="00FF6CD5">
              <w:rPr>
                <w:sz w:val="24"/>
                <w:szCs w:val="24"/>
              </w:rPr>
              <w:t>rk</w:t>
            </w:r>
            <w:proofErr w:type="gramEnd"/>
            <w:r w:rsidRPr="00FF6CD5">
              <w:rPr>
                <w:sz w:val="24"/>
                <w:szCs w:val="24"/>
              </w:rPr>
              <w:t xml:space="preserve"> Air-Box 256050, 1874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Автоматический освежитель воздуха - диспенсер То</w:t>
            </w:r>
            <w:proofErr w:type="gramStart"/>
            <w:r w:rsidRPr="00FF6CD5">
              <w:rPr>
                <w:sz w:val="24"/>
                <w:szCs w:val="24"/>
              </w:rPr>
              <w:t>rk</w:t>
            </w:r>
            <w:proofErr w:type="gramEnd"/>
            <w:r w:rsidRPr="00FF6CD5">
              <w:rPr>
                <w:sz w:val="24"/>
                <w:szCs w:val="24"/>
              </w:rPr>
              <w:t xml:space="preserve"> Air-Box 256050, 1875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Автомобильный комплект (радиостанция Моторола) (авто 666), 402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Агрегат насосный АСВН-80.01 (электродвигатель взрывозащищенный 11 кВт левого вращения), 3489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Агрегат холодильный AMZ-120, 770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Адаптер телеграфной линии, модель 90201, 1605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Анализатор паров этанола в выдыхаемом воздухе Динго Е-200 с принтером, 04311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Аппарат ручной дыхательный BagEasy (мешок "Амбу" взрослый), 2839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Бензиновый триммер ХОПЕР профи 370 (1,8 кВт/2,4 л.с.), 3532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Бензиновый триммер ХОПЕР профи 370 (1,8 кВт/2,4 л.с.), 3533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Бензиновый триммер ХОПЕР профи 370 (1,8 кВт/2,4 л.с.), 3534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Бензиновый триммер ХОПЕР профи 370 (1,8 кВт/2,4 л.с.), 3535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Бензогенератор Hutter 3000 с электростартером, 3026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Бензокоса HITACHI CG40EAS с прямым валом 1,31 кВт, бак 1 л, вес 7,5 кг, двигатель 39,8 см3, 2780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Бензокоса с прямым валом HITACHI (большая камера), 1 122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Бензоножницы HITACHI 0.8 кВт (большая камера), 1731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Бензопила HITACHI CS30EH (большая камера), 1117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Бензопила HITACHI CS45EM 18", 2363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Бензопила STIHL MS 180 14" 3/8 Picco (мощн. 2,0 л.с.), 3726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Бензопила STIHL MS 180 16" 3/8 Picco (мощн. 2,0 л.с.), 04206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Бензопила Партнер 370, 409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Бензорез "Штиль", 410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Бензорез К950 16 "Partner 9683024-09", 411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Бинокль "Кронос" 20 x 60, 412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  <w:lang w:val="en-US"/>
              </w:rPr>
            </w:pPr>
            <w:r w:rsidRPr="00FF6CD5">
              <w:rPr>
                <w:sz w:val="24"/>
                <w:szCs w:val="24"/>
              </w:rPr>
              <w:t>Бинокль</w:t>
            </w:r>
            <w:r w:rsidRPr="00FF6CD5">
              <w:rPr>
                <w:sz w:val="24"/>
                <w:szCs w:val="24"/>
                <w:lang w:val="en-US"/>
              </w:rPr>
              <w:t xml:space="preserve"> NIKON 8 x 40 CF action, 2693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Блок управления СГУ 200 ПЗ (установлен на</w:t>
            </w:r>
            <w:proofErr w:type="gramStart"/>
            <w:r w:rsidRPr="00FF6CD5">
              <w:rPr>
                <w:sz w:val="24"/>
                <w:szCs w:val="24"/>
              </w:rPr>
              <w:t xml:space="preserve"> В</w:t>
            </w:r>
            <w:proofErr w:type="gramEnd"/>
            <w:r w:rsidRPr="00FF6CD5">
              <w:rPr>
                <w:sz w:val="24"/>
                <w:szCs w:val="24"/>
              </w:rPr>
              <w:t xml:space="preserve"> 637 тм), 2872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Блок управления СГУ ТВ615, 12В (автомобиль В646), 2800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Видео/камера SCD-2008Р день - ночь, 2204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Ванна моечная 1-секц. глуб. 450, 700 x 700, 721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Вентилятор ВР-280-46 N 4 с электродвигателем, 501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Весы медицинские ВМЭН-150-50/100-А, 2685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Весы ПВм-3/150 нержавеющая сталь, 723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Весы ПВм-3/32, 722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Весы Штрих АС М 1/ эл/15-2,5, 724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Видеокамера 8 Мл уличная панорамная IP-камера с LED подсветкой, 03884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Видеокамера 8 Мл уличная панорамная IP-камера с LED подсветкой, 2 шт.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Видеокамера ССН-700-V2.8-12, 2843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Видеокамера ССН-700-V2.8-12, 2845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Видеокамера ССН-700-V2.8-12, 2846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Видеокамера ССН-700-V2.8-12, 2847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Видеокамера ССН - 700 - V2.8 - 12, 2848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Видеокамера ССН-700-V2.8-12, 2849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Видеокамера ССН-700-V2.8-12, 2850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Видеокамера ССН - 700 - V2.8 - 12, 2851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Видеокамера ССН-700-V2.8-12, 2852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Видеокамера ССН-700-V2.8-12, 2853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Видеокамера ССН-700-V2.8-12, 2854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Видеокамера ССН-700-V2.8-12, 2855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Видеокамера ССН-700-V2.8-12, 2856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Видеокамера ССН-700-V2.8-12, 2857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Видеокамера ССН-700-V2.8-12, 2858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Видеорегистратор MiniNVR AF 16, 03883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Видеорегистратор Novicam F1 4-канальный, 2781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Вилы для паллетов на ПКУ Оптима/Люкс под еврорамку, 04319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Витрина вертикальная "Бирюса-310", 725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Внешний винчестер 2,5" 500G WD My Passport Ultra синий, 3233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Водонагреватель накопительный THERMEX Mechanik 50 л. H 2 кВт</w:t>
            </w:r>
            <w:proofErr w:type="gramStart"/>
            <w:r w:rsidRPr="00FF6CD5">
              <w:rPr>
                <w:sz w:val="24"/>
                <w:szCs w:val="24"/>
              </w:rPr>
              <w:t xml:space="preserve">., </w:t>
            </w:r>
            <w:proofErr w:type="gramEnd"/>
            <w:r w:rsidRPr="00FF6CD5">
              <w:rPr>
                <w:sz w:val="24"/>
                <w:szCs w:val="24"/>
              </w:rPr>
              <w:t>03868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Водонагреватель накопительный ВН-80</w:t>
            </w:r>
            <w:proofErr w:type="gramStart"/>
            <w:r w:rsidRPr="00FF6CD5">
              <w:rPr>
                <w:sz w:val="24"/>
                <w:szCs w:val="24"/>
              </w:rPr>
              <w:t xml:space="preserve"> В</w:t>
            </w:r>
            <w:proofErr w:type="gramEnd"/>
            <w:r w:rsidRPr="00FF6CD5">
              <w:rPr>
                <w:sz w:val="24"/>
                <w:szCs w:val="24"/>
              </w:rPr>
              <w:t xml:space="preserve"> Ресанта, 03721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Воздуховоды из оцинкованной стали д = 0,55 мм 7,1 м, 503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Воздуходувка бензиновая CHAMPION GBR376 (2,7 кВт; 63,3 см3; 10,5 кг), 04230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Воздуходувное устройство STIHL BG 86 </w:t>
            </w:r>
            <w:proofErr w:type="gramStart"/>
            <w:r w:rsidRPr="00FF6CD5">
              <w:rPr>
                <w:sz w:val="24"/>
                <w:szCs w:val="24"/>
              </w:rPr>
              <w:t>арт</w:t>
            </w:r>
            <w:proofErr w:type="gramEnd"/>
            <w:r w:rsidRPr="00FF6CD5">
              <w:rPr>
                <w:sz w:val="24"/>
                <w:szCs w:val="24"/>
              </w:rPr>
              <w:t xml:space="preserve"> 42410111752, 03799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Вулканизатор, Микрон-Т, 504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Выносная кнопка РТТ для авиационных гарнитур 2pin, 2806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Выносная кнопка РТТ для авиационных гарнитур 2pin, 2807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Выпрямитель УЗА-150/80, 505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Газонокосилка VIKING MB-3.1 RTX (ширина скашивания 48 см), 3669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Гарнитура со </w:t>
            </w:r>
            <w:proofErr w:type="gramStart"/>
            <w:r w:rsidRPr="00FF6CD5">
              <w:rPr>
                <w:sz w:val="24"/>
                <w:szCs w:val="24"/>
              </w:rPr>
              <w:t>средней</w:t>
            </w:r>
            <w:proofErr w:type="gramEnd"/>
            <w:r w:rsidRPr="00FF6CD5">
              <w:rPr>
                <w:sz w:val="24"/>
                <w:szCs w:val="24"/>
              </w:rPr>
              <w:t xml:space="preserve"> шумозащитой ГСШ-А-18М-1 ЯМУИ 468624.036-00, 4 шт.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Голосовой шлюз Nateks VoiceCom130-. 8 x FXS, 3525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Голосовой шлюз Nateks VoiceCom130-. 8 x FXS, 3526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Голосовой шлюз TAU-8.IP, 2868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Голосовой шлюз TAU-8.IP, 2869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Голосовой шлюз TAU-8.IP, 2870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Голосовой шлюз TAU-8.IP, 2871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Голосовой шлюз, 8хFXS Nateks VoiceCom 130, 3553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Голосовой шлюз, 8хFXS. Nateks VoiceCom 130, 2951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Громкоговоритель 200 ГП (комплект), 2873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Громкоговоритель JS150 (150 Вт) (авт. В646), 2801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Детектор PRO-1500/R, 726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Дозиметр ДКГ-АТ2503А, 1830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Дозиметр ДКГ-АТ2503А, 1829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Дозиметр ДКГ-АТ2503А, 1825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Дозиметр ДКГ-АТ2503А, 1827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Дозиметр ДКГ-АТ2503А, 1826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Дозиметр ДКГ-АТ2503А, 437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Дозиметр ДКГ-АТ2503А, 1828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Дозиметр индивидуальный рентгеновского и гамма-излучения ДКГ-РМ 1610, 2718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Дозиметр индивидуальный рентгеновского и гамма-излучения ДКГ-РМ 1610, 2719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Дозиметр индивидуальный рентгеновского и гамма-излучения ДКГ-РМ 1610, 2720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Дозиметр индивидуальный рентгеновского и гамма-излучения ДКГ-РМ 1610, 2721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Дрель HITACHI D13VBЗ с безударным патроном, 790 Вт, 1570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Дрель с безударным патроном D10VF HITACHI, 1120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Дрель угловая Hitachi D10YB; 500 Вт, сталь/дер. 10/22 мм, 500 - 2300, 2993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ДРЕЛЬ ударная GSB 18-2 RE 750 Вт одногильзовый БЗП реверс, 1100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Дрель ударная HITACHI DM20V-NB 790 Вт, 1127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Душевая кабина Mirwell MR3509TP-СЗ, 2980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Душевая кабина Стандарт 90 x 90</w:t>
            </w:r>
            <w:proofErr w:type="gramStart"/>
            <w:r w:rsidRPr="00FF6CD5">
              <w:rPr>
                <w:sz w:val="24"/>
                <w:szCs w:val="24"/>
              </w:rPr>
              <w:t xml:space="preserve"> Б</w:t>
            </w:r>
            <w:proofErr w:type="gramEnd"/>
            <w:r w:rsidRPr="00FF6CD5">
              <w:rPr>
                <w:sz w:val="24"/>
                <w:szCs w:val="24"/>
              </w:rPr>
              <w:t>, 04316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Зеркало поворотное, 3289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Измеритель сопротивления заземления М416, 2795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Измеритель сопротивления заземления Ф4103-М1, 3523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Источник бесперебойного питания, 3366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Источник БП АРС Smart-UPS, 3637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Комплект оборудования приточной системы вентиляции, 2703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Картофелечистка МОК 150, 730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Кипятильник KSY-10 л, Заливного типа, нерж., 727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ККМ АТОЛ 90Ф с Фискальным Накопителем, 2927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ККМ АМС-110К с денежным ящиком, 728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ККМ Орион 100К, 699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ККМ Орион 100К, 729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ККМ Элвес-Микро-К 02, 1479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Кнопка вызова персонала, со шнурком, 3172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Ковш 1,0 универсал на ПКУ Оптима/Люкс дл. 2000 мм, 04318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Колода для рубки мяса д = 40, на металлических ножках, 731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Колодка упорная КУ-3, 2314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Колодка упорная КУ-3, 2315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Колодка упорная КУ-3, 2316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Колодка упорная КУ-3, 2317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Колодка упорная КУ-3, 2318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Колодка упорная КУ-3, 2319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Колодка упорная КУ-3, 2320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Колодка упорная КУ-3, 2321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Колодка упорная КУ-3, 2322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Колодка упорная КУ-3, 2323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Колодка упорная КУ-3, 2324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Колодка упорная КУ-3, 2325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Колодка упорная КУ-3, 2326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Колодка упорная КУ-3, 2327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Колодка упорная КУ-3, 2328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Колодка упорная КУ-3, 2329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Колодка упорная КУ-3, 2330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Колодка упорная КУ-3, 2331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Колодка упорная КУ-3, 2332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Колодка упорная КУ-3, 2333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Комплект специального программного обеспечения (Технологическое оборудование для аэровокзала 9991219 - 21), 367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Комплект </w:t>
            </w:r>
            <w:proofErr w:type="gramStart"/>
            <w:r w:rsidRPr="00FF6CD5">
              <w:rPr>
                <w:sz w:val="24"/>
                <w:szCs w:val="24"/>
              </w:rPr>
              <w:t>тест-объектов</w:t>
            </w:r>
            <w:proofErr w:type="gramEnd"/>
            <w:r w:rsidRPr="00FF6CD5">
              <w:rPr>
                <w:sz w:val="24"/>
                <w:szCs w:val="24"/>
              </w:rPr>
              <w:t xml:space="preserve"> (ТСМО), 441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Комплект шин полимерных, иммобилизационных (вакуумных), 1098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Композитный баллон 4 л/300 кгс/см</w:t>
            </w:r>
            <w:proofErr w:type="gramStart"/>
            <w:r w:rsidRPr="00FF6CD5">
              <w:rPr>
                <w:sz w:val="24"/>
                <w:szCs w:val="24"/>
              </w:rPr>
              <w:t>2</w:t>
            </w:r>
            <w:proofErr w:type="gramEnd"/>
            <w:r w:rsidRPr="00FF6CD5">
              <w:rPr>
                <w:sz w:val="24"/>
                <w:szCs w:val="24"/>
              </w:rPr>
              <w:t xml:space="preserve"> с вентилем, 2495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Композитный баллон 4 л/300 кгс/см</w:t>
            </w:r>
            <w:proofErr w:type="gramStart"/>
            <w:r w:rsidRPr="00FF6CD5">
              <w:rPr>
                <w:sz w:val="24"/>
                <w:szCs w:val="24"/>
              </w:rPr>
              <w:t>2</w:t>
            </w:r>
            <w:proofErr w:type="gramEnd"/>
            <w:r w:rsidRPr="00FF6CD5">
              <w:rPr>
                <w:sz w:val="24"/>
                <w:szCs w:val="24"/>
              </w:rPr>
              <w:t xml:space="preserve"> с вентилем, 2496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Композитный баллон 4 л/300 кгс/см</w:t>
            </w:r>
            <w:proofErr w:type="gramStart"/>
            <w:r w:rsidRPr="00FF6CD5">
              <w:rPr>
                <w:sz w:val="24"/>
                <w:szCs w:val="24"/>
              </w:rPr>
              <w:t>2</w:t>
            </w:r>
            <w:proofErr w:type="gramEnd"/>
            <w:r w:rsidRPr="00FF6CD5">
              <w:rPr>
                <w:sz w:val="24"/>
                <w:szCs w:val="24"/>
              </w:rPr>
              <w:t xml:space="preserve"> с вентилем, 2497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Композитный баллон 4 л/300 кгс/см</w:t>
            </w:r>
            <w:proofErr w:type="gramStart"/>
            <w:r w:rsidRPr="00FF6CD5">
              <w:rPr>
                <w:sz w:val="24"/>
                <w:szCs w:val="24"/>
              </w:rPr>
              <w:t>2</w:t>
            </w:r>
            <w:proofErr w:type="gramEnd"/>
            <w:r w:rsidRPr="00FF6CD5">
              <w:rPr>
                <w:sz w:val="24"/>
                <w:szCs w:val="24"/>
              </w:rPr>
              <w:t xml:space="preserve"> с вентилем, 2498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Композитный баллон 4 л/300 кгс/см</w:t>
            </w:r>
            <w:proofErr w:type="gramStart"/>
            <w:r w:rsidRPr="00FF6CD5">
              <w:rPr>
                <w:sz w:val="24"/>
                <w:szCs w:val="24"/>
              </w:rPr>
              <w:t>2</w:t>
            </w:r>
            <w:proofErr w:type="gramEnd"/>
            <w:r w:rsidRPr="00FF6CD5">
              <w:rPr>
                <w:sz w:val="24"/>
                <w:szCs w:val="24"/>
              </w:rPr>
              <w:t xml:space="preserve"> с вентилем, 2499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Композитный баллон 4 л/300 кгс/см</w:t>
            </w:r>
            <w:proofErr w:type="gramStart"/>
            <w:r w:rsidRPr="00FF6CD5">
              <w:rPr>
                <w:sz w:val="24"/>
                <w:szCs w:val="24"/>
              </w:rPr>
              <w:t>2</w:t>
            </w:r>
            <w:proofErr w:type="gramEnd"/>
            <w:r w:rsidRPr="00FF6CD5">
              <w:rPr>
                <w:sz w:val="24"/>
                <w:szCs w:val="24"/>
              </w:rPr>
              <w:t xml:space="preserve"> с вентилем, 2500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Компрессор JUNIOR 11-W с ЭД 220 В 330 бар</w:t>
            </w:r>
            <w:proofErr w:type="gramStart"/>
            <w:r w:rsidRPr="00FF6CD5">
              <w:rPr>
                <w:sz w:val="24"/>
                <w:szCs w:val="24"/>
              </w:rPr>
              <w:t xml:space="preserve">., </w:t>
            </w:r>
            <w:proofErr w:type="gramEnd"/>
            <w:r w:rsidRPr="00FF6CD5">
              <w:rPr>
                <w:sz w:val="24"/>
                <w:szCs w:val="24"/>
              </w:rPr>
              <w:t>698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Компьютер Квинта, 466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Компьютер Intel Core i3 7100, 3582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Компьютер TL в сборе, 1599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Компьютер TL в сборе, 1273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Компьютер TL в сборе, 1272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Компьютер TL в сборе, 1271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Компьютер TL в сборе, 1270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Компьютер TL в сборе, 1598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Компьютер TL в сборе, 926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proofErr w:type="gramStart"/>
            <w:r w:rsidRPr="00FF6CD5">
              <w:rPr>
                <w:sz w:val="24"/>
                <w:szCs w:val="24"/>
              </w:rPr>
              <w:t>Компьютер Vimark (G4400.RAM 4G., 3441</w:t>
            </w:r>
            <w:proofErr w:type="gramEnd"/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Компьютер Vimark &lt; G4400.4G. 1TB.DVD + RW.TFT 21.5" Philips. клавиатура, мышь, сетевой фильтр, 3694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Компьютер Vimark &lt; G4400.RAM4G.HDD 1000G.H110.DVD + RW.5.1.TFT21.5", 3619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Компьютер Vimark &lt; G4400.RAM4G.HDD 1000G.H110.DVD+RW.5.1.TFT21.5", 3620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Компьютер в сборе Vimark, 3649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Компьютер в сборе Квинта, 2040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Компьютер в сборе Квинта#1252, 2044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Конвертор настенный 1500</w:t>
            </w:r>
            <w:proofErr w:type="gramStart"/>
            <w:r w:rsidRPr="00FF6CD5">
              <w:rPr>
                <w:sz w:val="24"/>
                <w:szCs w:val="24"/>
              </w:rPr>
              <w:t xml:space="preserve"> В</w:t>
            </w:r>
            <w:proofErr w:type="gramEnd"/>
            <w:r w:rsidRPr="00FF6CD5">
              <w:rPr>
                <w:sz w:val="24"/>
                <w:szCs w:val="24"/>
              </w:rPr>
              <w:t>, 3028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Конвертор настенный 1500</w:t>
            </w:r>
            <w:proofErr w:type="gramStart"/>
            <w:r w:rsidRPr="00FF6CD5">
              <w:rPr>
                <w:sz w:val="24"/>
                <w:szCs w:val="24"/>
              </w:rPr>
              <w:t xml:space="preserve"> В</w:t>
            </w:r>
            <w:proofErr w:type="gramEnd"/>
            <w:r w:rsidRPr="00FF6CD5">
              <w:rPr>
                <w:sz w:val="24"/>
                <w:szCs w:val="24"/>
              </w:rPr>
              <w:t>, 3029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Конвертор настенный 1500</w:t>
            </w:r>
            <w:proofErr w:type="gramStart"/>
            <w:r w:rsidRPr="00FF6CD5">
              <w:rPr>
                <w:sz w:val="24"/>
                <w:szCs w:val="24"/>
              </w:rPr>
              <w:t xml:space="preserve"> В</w:t>
            </w:r>
            <w:proofErr w:type="gramEnd"/>
            <w:r w:rsidRPr="00FF6CD5">
              <w:rPr>
                <w:sz w:val="24"/>
                <w:szCs w:val="24"/>
              </w:rPr>
              <w:t>, 3030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Конвертор настенный 1500</w:t>
            </w:r>
            <w:proofErr w:type="gramStart"/>
            <w:r w:rsidRPr="00FF6CD5">
              <w:rPr>
                <w:sz w:val="24"/>
                <w:szCs w:val="24"/>
              </w:rPr>
              <w:t xml:space="preserve"> В</w:t>
            </w:r>
            <w:proofErr w:type="gramEnd"/>
            <w:r w:rsidRPr="00FF6CD5">
              <w:rPr>
                <w:sz w:val="24"/>
                <w:szCs w:val="24"/>
              </w:rPr>
              <w:t>, 3031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Конвертор настенный 1500</w:t>
            </w:r>
            <w:proofErr w:type="gramStart"/>
            <w:r w:rsidRPr="00FF6CD5">
              <w:rPr>
                <w:sz w:val="24"/>
                <w:szCs w:val="24"/>
              </w:rPr>
              <w:t xml:space="preserve"> В</w:t>
            </w:r>
            <w:proofErr w:type="gramEnd"/>
            <w:r w:rsidRPr="00FF6CD5">
              <w:rPr>
                <w:sz w:val="24"/>
                <w:szCs w:val="24"/>
              </w:rPr>
              <w:t>, 3032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  <w:lang w:val="en-US"/>
              </w:rPr>
            </w:pPr>
            <w:r w:rsidRPr="00FF6CD5">
              <w:rPr>
                <w:sz w:val="24"/>
                <w:szCs w:val="24"/>
              </w:rPr>
              <w:t>Кондиционер</w:t>
            </w:r>
            <w:r w:rsidRPr="00FF6CD5">
              <w:rPr>
                <w:sz w:val="24"/>
                <w:szCs w:val="24"/>
                <w:lang w:val="en-US"/>
              </w:rPr>
              <w:t xml:space="preserve"> BALLU BLC-C/in-48HN1/BLC-O/out-48HN1, 3539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  <w:lang w:val="en-US"/>
              </w:rPr>
            </w:pPr>
            <w:r w:rsidRPr="00FF6CD5">
              <w:rPr>
                <w:sz w:val="24"/>
                <w:szCs w:val="24"/>
              </w:rPr>
              <w:t>Кондиционер</w:t>
            </w:r>
            <w:r w:rsidRPr="00FF6CD5">
              <w:rPr>
                <w:sz w:val="24"/>
                <w:szCs w:val="24"/>
                <w:lang w:val="en-US"/>
              </w:rPr>
              <w:t xml:space="preserve"> BALLU BLC-C/in-48HN1/BLC-O/out-48HN1, 3540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Контейнер под мусор, 701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Косилка КРН-2,1-4, 512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Котел KOSPEL электрический ЕКСО 15 кВт, 2593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Кресло-коляска Н-001, 1735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Кронштейн Холдер LEDS-7023 W, 2934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Кронштейн Холдер PBS 4014 S, 2451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Кулер </w:t>
            </w:r>
            <w:proofErr w:type="gramStart"/>
            <w:r w:rsidRPr="00FF6CD5">
              <w:rPr>
                <w:sz w:val="24"/>
                <w:szCs w:val="24"/>
              </w:rPr>
              <w:t>напольный</w:t>
            </w:r>
            <w:proofErr w:type="gramEnd"/>
            <w:r w:rsidRPr="00FF6CD5">
              <w:rPr>
                <w:sz w:val="24"/>
                <w:szCs w:val="24"/>
              </w:rPr>
              <w:t xml:space="preserve"> для раздачи подогретой и охлажденной воды Agua Work 0.7-LD, 3354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Лестница 4-секционная 4 x 5, 3123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Лестница-палка пожарная, 415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Лобзик HITACHI CJ120V "D" захват, 1126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Ловушка для сов и хищных птиц, 2101340009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Ловушка для сов и хищных птиц Силок-1, 3 шт.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Люксметр LuxLiner LME-10, 2875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Люксметр Ю-116, 540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Мармит 1-блюд 2-конфорочный ПМЭС-70КАСТА, 1120 x 1030 x 1190, 744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Мармит 2-блюд 2-конфорочный ПМЭС-70К-60 АСТА, 1120 x 1030 x 1440, 745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Микрофон настольный, 985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Модуль расширения YEALINK EXP43, цветной экран, для телефона SIP-T43U, 04321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Мойка Huter W210i PROFESSIONAL 70/8/18, 04309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Монитор ЖК VX2363SMHL-W, 2859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Морозильник-ларь "Свияга-150-1", 735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Мост NSG-200/B-105 с интерфейсом SDSL, 1 007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Мост NSG-200/B-105 с интерфейсом SDSL, 1871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Мотор-редуктор КЦ-112-40-1,1, 3419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Музыкальный центр Samsung, 1140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МФУ Canon i-SENSYS MF-3010 (принтер/копир/сканер), 4 шт.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МФУ Canon i-SENSYS MF-4730 (принтер/копир/сканер/факс), 2768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МФУ Canon i-SENSYS MF 4410 (принтер/копир/сканер) лазерный, 2777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МФУ CANON i-SENSYS MF 4730 (Принтер-сканер-копир), 2788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  <w:lang w:val="en-US"/>
              </w:rPr>
            </w:pPr>
            <w:r w:rsidRPr="00FF6CD5">
              <w:rPr>
                <w:sz w:val="24"/>
                <w:szCs w:val="24"/>
              </w:rPr>
              <w:t>МФУ</w:t>
            </w:r>
            <w:r w:rsidRPr="00FF6CD5">
              <w:rPr>
                <w:sz w:val="24"/>
                <w:szCs w:val="24"/>
                <w:lang w:val="en-US"/>
              </w:rPr>
              <w:t xml:space="preserve"> Canon I-Sensys MF4018, 940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  <w:lang w:val="en-US"/>
              </w:rPr>
            </w:pPr>
            <w:r w:rsidRPr="00FF6CD5">
              <w:rPr>
                <w:sz w:val="24"/>
                <w:szCs w:val="24"/>
              </w:rPr>
              <w:t>МФУ</w:t>
            </w:r>
            <w:r w:rsidRPr="00FF6CD5">
              <w:rPr>
                <w:sz w:val="24"/>
                <w:szCs w:val="24"/>
                <w:lang w:val="en-US"/>
              </w:rPr>
              <w:t xml:space="preserve"> Canon i-SENSYS MF4018, 890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МФУ Canon LaserBase (Принтер-сканер-копер), 416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  <w:lang w:val="en-US"/>
              </w:rPr>
            </w:pPr>
            <w:r w:rsidRPr="00FF6CD5">
              <w:rPr>
                <w:sz w:val="24"/>
                <w:szCs w:val="24"/>
              </w:rPr>
              <w:t>МФУ</w:t>
            </w:r>
            <w:r w:rsidRPr="00FF6CD5">
              <w:rPr>
                <w:sz w:val="24"/>
                <w:szCs w:val="24"/>
                <w:lang w:val="en-US"/>
              </w:rPr>
              <w:t xml:space="preserve"> Canon MF231 A4, </w:t>
            </w:r>
            <w:proofErr w:type="gramStart"/>
            <w:r w:rsidRPr="00FF6CD5">
              <w:rPr>
                <w:sz w:val="24"/>
                <w:szCs w:val="24"/>
              </w:rPr>
              <w:t>ч</w:t>
            </w:r>
            <w:r w:rsidRPr="00FF6CD5">
              <w:rPr>
                <w:sz w:val="24"/>
                <w:szCs w:val="24"/>
                <w:lang w:val="en-US"/>
              </w:rPr>
              <w:t>/</w:t>
            </w:r>
            <w:r w:rsidRPr="00FF6CD5">
              <w:rPr>
                <w:sz w:val="24"/>
                <w:szCs w:val="24"/>
              </w:rPr>
              <w:t>б</w:t>
            </w:r>
            <w:proofErr w:type="gramEnd"/>
            <w:r w:rsidRPr="00FF6CD5">
              <w:rPr>
                <w:sz w:val="24"/>
                <w:szCs w:val="24"/>
                <w:lang w:val="en-US"/>
              </w:rPr>
              <w:t>, 2978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МФУ Canon MF231 (A4, 1200 x 1200. черно/белый, USB), 3042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МФУ Canon MF231 (A4, 1200 x 1200 черно/белый, USB), 3043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  <w:lang w:val="en-US"/>
              </w:rPr>
            </w:pPr>
            <w:r w:rsidRPr="00FF6CD5">
              <w:rPr>
                <w:sz w:val="24"/>
                <w:szCs w:val="24"/>
              </w:rPr>
              <w:t>МФУ</w:t>
            </w:r>
            <w:r w:rsidRPr="00FF6CD5">
              <w:rPr>
                <w:sz w:val="24"/>
                <w:szCs w:val="24"/>
                <w:lang w:val="en-US"/>
              </w:rPr>
              <w:t xml:space="preserve"> Canon MF232w &lt;A4. 1200 x 1200.USB.Lan. WiFi&gt; </w:t>
            </w:r>
            <w:r w:rsidRPr="00FF6CD5">
              <w:rPr>
                <w:sz w:val="24"/>
                <w:szCs w:val="24"/>
              </w:rPr>
              <w:t>черно</w:t>
            </w:r>
            <w:r w:rsidRPr="00FF6CD5">
              <w:rPr>
                <w:sz w:val="24"/>
                <w:szCs w:val="24"/>
                <w:lang w:val="en-US"/>
              </w:rPr>
              <w:t>/</w:t>
            </w:r>
            <w:r w:rsidRPr="00FF6CD5">
              <w:rPr>
                <w:sz w:val="24"/>
                <w:szCs w:val="24"/>
              </w:rPr>
              <w:t>белый</w:t>
            </w:r>
            <w:r w:rsidRPr="00FF6CD5">
              <w:rPr>
                <w:sz w:val="24"/>
                <w:szCs w:val="24"/>
                <w:lang w:val="en-US"/>
              </w:rPr>
              <w:t>, 3355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МФУ Canon MF237w (копир-принтер-сканер ADF.LAN.WiFi.A4), 3236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proofErr w:type="gramStart"/>
            <w:r w:rsidRPr="00FF6CD5">
              <w:rPr>
                <w:sz w:val="24"/>
                <w:szCs w:val="24"/>
              </w:rPr>
              <w:t>МФУ Canon MF237w (копир-принтер-сканер ADF.</w:t>
            </w:r>
            <w:proofErr w:type="gramEnd"/>
            <w:r w:rsidRPr="00FF6CD5">
              <w:rPr>
                <w:sz w:val="24"/>
                <w:szCs w:val="24"/>
              </w:rPr>
              <w:t xml:space="preserve"> LAN. </w:t>
            </w:r>
            <w:proofErr w:type="gramStart"/>
            <w:r w:rsidRPr="00FF6CD5">
              <w:rPr>
                <w:sz w:val="24"/>
                <w:szCs w:val="24"/>
              </w:rPr>
              <w:t>WIFI.A4), 3044</w:t>
            </w:r>
            <w:proofErr w:type="gramEnd"/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МФУ Canon MF237w копир-принтер-сканер ADF. LAN. WiFi, 3439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МФУ Canon MF237w копир-принтер-сканер ADF. LAN. WiFi, 3440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МФУ Canon MF3010 &lt;A4. 600 x 600 черно/белый, (5252В004), 3616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МФУ Epson L3101 (Принтер/Копир/Сканер), 03986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  <w:lang w:val="en-US"/>
              </w:rPr>
            </w:pPr>
            <w:r w:rsidRPr="00FF6CD5">
              <w:rPr>
                <w:sz w:val="24"/>
                <w:szCs w:val="24"/>
              </w:rPr>
              <w:t>МФУ</w:t>
            </w:r>
            <w:r w:rsidRPr="00FF6CD5">
              <w:rPr>
                <w:sz w:val="24"/>
                <w:szCs w:val="24"/>
                <w:lang w:val="en-US"/>
              </w:rPr>
              <w:t xml:space="preserve"> HP Laser Jet V1132, 2723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МФУ HP LaserJet M1132, 2677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МФУ Kyocera FS-1025MFP (копир/принтер/сканер), 3617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МФУ Kyocera FS-1025MFP (копир/принтер/сканер), 3618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МФУ Kyocera FS-1025MFP (копир/принтер/сканер), 3650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МФУ Samsung SCX-4521F, 1079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МФУ Samsung SCX-4521F, 2005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МФУ Samsung SCX-4824FN/XEV (лазерное), 1 591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proofErr w:type="gramStart"/>
            <w:r w:rsidRPr="00FF6CD5">
              <w:rPr>
                <w:sz w:val="24"/>
                <w:szCs w:val="24"/>
              </w:rPr>
              <w:t>МФУ SAMSUNG SCX-3205 лазерный, копир/принтер/сканер), 2346</w:t>
            </w:r>
            <w:proofErr w:type="gramEnd"/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  <w:lang w:val="en-US"/>
              </w:rPr>
            </w:pPr>
            <w:r w:rsidRPr="00FF6CD5">
              <w:rPr>
                <w:sz w:val="24"/>
                <w:szCs w:val="24"/>
              </w:rPr>
              <w:t>МФУ</w:t>
            </w:r>
            <w:r w:rsidRPr="00FF6CD5">
              <w:rPr>
                <w:sz w:val="24"/>
                <w:szCs w:val="24"/>
                <w:lang w:val="en-US"/>
              </w:rPr>
              <w:t xml:space="preserve"> </w:t>
            </w:r>
            <w:r w:rsidRPr="00FF6CD5">
              <w:rPr>
                <w:sz w:val="24"/>
                <w:szCs w:val="24"/>
              </w:rPr>
              <w:t>НР</w:t>
            </w:r>
            <w:r w:rsidRPr="00FF6CD5">
              <w:rPr>
                <w:sz w:val="24"/>
                <w:szCs w:val="24"/>
                <w:lang w:val="en-US"/>
              </w:rPr>
              <w:t xml:space="preserve"> Laser Jet PRO M1212nf MFP (CE841A), 2722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Мясорубка МИМ-300 производительность 300 кг/ч, 680 x 400 x 441, 380</w:t>
            </w:r>
            <w:proofErr w:type="gramStart"/>
            <w:r w:rsidRPr="00FF6CD5">
              <w:rPr>
                <w:sz w:val="24"/>
                <w:szCs w:val="24"/>
              </w:rPr>
              <w:t xml:space="preserve"> В</w:t>
            </w:r>
            <w:proofErr w:type="gramEnd"/>
            <w:r w:rsidRPr="00FF6CD5">
              <w:rPr>
                <w:sz w:val="24"/>
                <w:szCs w:val="24"/>
              </w:rPr>
              <w:t>, 1,5 кВт, масса 50 кг, 736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Набор автомобильного профессионального инструмента 132 предмета, 2995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Набор головок F-4243S-9:1/2 "DR 12-гранных 5/16 по 1 - 1/4 </w:t>
            </w:r>
            <w:proofErr w:type="gramStart"/>
            <w:r w:rsidRPr="00FF6CD5">
              <w:rPr>
                <w:sz w:val="24"/>
                <w:szCs w:val="24"/>
              </w:rPr>
              <w:t>дюймовые</w:t>
            </w:r>
            <w:proofErr w:type="gramEnd"/>
            <w:r w:rsidRPr="00FF6CD5">
              <w:rPr>
                <w:sz w:val="24"/>
                <w:szCs w:val="24"/>
              </w:rPr>
              <w:t>, 2992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Набор инструментов 76 предметов STELS, 1/2;3/4, пластиковый кейс 14104, 3016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Набор ключей комбинированных F-5162 16 предметов, </w:t>
            </w:r>
            <w:proofErr w:type="gramStart"/>
            <w:r w:rsidRPr="00FF6CD5">
              <w:rPr>
                <w:sz w:val="24"/>
                <w:szCs w:val="24"/>
              </w:rPr>
              <w:t>дюймовые</w:t>
            </w:r>
            <w:proofErr w:type="gramEnd"/>
            <w:r w:rsidRPr="00FF6CD5">
              <w:rPr>
                <w:sz w:val="24"/>
                <w:szCs w:val="24"/>
              </w:rPr>
              <w:t>, 2991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Набор слесарно-монтажного инструмента 1/2" + 1/", 58 предмета, 3038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Накопитель на жестких магнитных дисках WD40PURX, 2844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Насос погружной PRORAB 8737 PN, 2406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Насос топливный Perkins2643D641, 3639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Насос циркуляционный Wilo 25/80 с гайками, 2890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Ноутбук LENOVO, 2764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Ноутбук LENOVO (В590), 2724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Ноутбук LENOVO (B570), 2613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Ноутбук LENOVO (B570), 2614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Ноутбук SAMSUNG NP300VSA, 2615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Ноутбук SAMSUNG NP300VSA, 2616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Облучатель-рециркулятор бактерицидный Антивирус-30, 10 шт.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Облучатель-рециркулятор </w:t>
            </w:r>
            <w:proofErr w:type="gramStart"/>
            <w:r w:rsidRPr="00FF6CD5">
              <w:rPr>
                <w:sz w:val="24"/>
                <w:szCs w:val="24"/>
              </w:rPr>
              <w:t>медицинский</w:t>
            </w:r>
            <w:proofErr w:type="gramEnd"/>
            <w:r w:rsidRPr="00FF6CD5">
              <w:rPr>
                <w:sz w:val="24"/>
                <w:szCs w:val="24"/>
              </w:rPr>
              <w:t xml:space="preserve"> Армед по ТУ 9451-006-13391002-2014, 03755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Облучатель-рециркулятор медицинский СН211-130 М/1, 03723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Облучатель-рециркулятор пластиковый корпус СН211-115, 2 шт.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Огнетушитель ОУ-80, 427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Огнетушитель ОУ-80, 421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Огнетушитель ОУ-80, 420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Огнетушитель ОУ-80, 419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Огнетушитель ОУ-80, 1 194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Огнетушитель ОП-50, 490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Огнетушитель ОП-50, 417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Огнетушитель ОП-50, 418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Огнетушитель ОУ-50 ВСЕ, 2876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Огнетушитель ОУ-50 ВСЕ, 2877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Огнетушитель ОУ-50 ВСЕ, 2878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Огнетушитель ОУ-50 ВСЕ, 2879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Огнетушитель ОУ-50 ВСЕ, 2880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Палатка "Памир 10", 3034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Персональный регистратор Ревизор 3335 64 Гб, 7 шт.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Перфоратор HITACHI DH24PD3 SDS-plus 800 Вт, 1129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Перфоратор Makita HR3200 C, 2793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Перфоратор Макита, 3124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Печь СВЧ ERISSON MW20MSS, 3139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Печь СВЧ MYSTERY MMW-1730, 3115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  <w:lang w:val="en-US"/>
              </w:rPr>
            </w:pPr>
            <w:r w:rsidRPr="00FF6CD5">
              <w:rPr>
                <w:sz w:val="24"/>
                <w:szCs w:val="24"/>
              </w:rPr>
              <w:t>Печь</w:t>
            </w:r>
            <w:r w:rsidRPr="00FF6CD5">
              <w:rPr>
                <w:sz w:val="24"/>
                <w:szCs w:val="24"/>
                <w:lang w:val="en-US"/>
              </w:rPr>
              <w:t xml:space="preserve"> </w:t>
            </w:r>
            <w:r w:rsidRPr="00FF6CD5">
              <w:rPr>
                <w:sz w:val="24"/>
                <w:szCs w:val="24"/>
              </w:rPr>
              <w:t>СВЧ</w:t>
            </w:r>
            <w:r w:rsidRPr="00FF6CD5">
              <w:rPr>
                <w:sz w:val="24"/>
                <w:szCs w:val="24"/>
                <w:lang w:val="en-US"/>
              </w:rPr>
              <w:t xml:space="preserve"> SAMSUNG ME 81 KRW - 1, 3118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  <w:lang w:val="en-US"/>
              </w:rPr>
            </w:pPr>
            <w:r w:rsidRPr="00FF6CD5">
              <w:rPr>
                <w:sz w:val="24"/>
                <w:szCs w:val="24"/>
              </w:rPr>
              <w:t>Печь</w:t>
            </w:r>
            <w:r w:rsidRPr="00FF6CD5">
              <w:rPr>
                <w:sz w:val="24"/>
                <w:szCs w:val="24"/>
                <w:lang w:val="en-US"/>
              </w:rPr>
              <w:t xml:space="preserve"> </w:t>
            </w:r>
            <w:r w:rsidRPr="00FF6CD5">
              <w:rPr>
                <w:sz w:val="24"/>
                <w:szCs w:val="24"/>
              </w:rPr>
              <w:t>СВЧ</w:t>
            </w:r>
            <w:r w:rsidRPr="00FF6CD5">
              <w:rPr>
                <w:sz w:val="24"/>
                <w:szCs w:val="24"/>
                <w:lang w:val="en-US"/>
              </w:rPr>
              <w:t xml:space="preserve"> SAMSUNG ME 81 KRW - 1, 3119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Плита ПЭП-0,72-6М комбинированная, с 6 конфорками, с духовым шкафом, 746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Погрузчик универсальный на МТЗ (ПКУ-1,2) Оптима, 04317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Подставка для УКМ, 737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Подставка под двухдисковый шлиф-станок BKS-2500, 1123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ПОЗ-Т Прибор определения загрязнения топлива, 2223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Полка для тарелок открытая, 738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Полка кухонная СТР-324/906 (900 x 600 x 1850) полностью из нержавеющей стали, 739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Полка кухонная СТР-324/906 (900 x 600 x 1850) полностью из нержавеющей стали, 1877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Поломоечная машина BR 45/22 C </w:t>
            </w:r>
            <w:proofErr w:type="gramStart"/>
            <w:r w:rsidRPr="00FF6CD5">
              <w:rPr>
                <w:sz w:val="24"/>
                <w:szCs w:val="24"/>
              </w:rPr>
              <w:t>B</w:t>
            </w:r>
            <w:proofErr w:type="gramEnd"/>
            <w:r w:rsidRPr="00FF6CD5">
              <w:rPr>
                <w:sz w:val="24"/>
                <w:szCs w:val="24"/>
              </w:rPr>
              <w:t>р Pack, 3495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Портативная радиостанция FT-60R/PA-44C, 2578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Прибор приемно-контрольный охранно-пожарный "Гранит-8", 2889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Прибор-амперметр</w:t>
            </w:r>
            <w:proofErr w:type="gramStart"/>
            <w:r w:rsidRPr="00FF6CD5">
              <w:rPr>
                <w:sz w:val="24"/>
                <w:szCs w:val="24"/>
              </w:rPr>
              <w:t xml:space="preserve"> Э</w:t>
            </w:r>
            <w:proofErr w:type="gramEnd"/>
            <w:r w:rsidRPr="00FF6CD5">
              <w:rPr>
                <w:sz w:val="24"/>
                <w:szCs w:val="24"/>
              </w:rPr>
              <w:t xml:space="preserve"> 514/3 10А, 548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Прибор-мегаомметр ЭСО202/2Г, 551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Прибор-мегаомметр ЭСО202/2Г, 1867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Прилавок кассовый КК 70К, 740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Прилавок холодильный ПВВ (Н)-70Кт аста, 747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Принтер Epson Stylus Photo P50 (печать на CD/DVD, 6 цв.), 2611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Принтер Canon i-SENSYS, 2045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Принтер Canon I-SENSYS лазерный, 1746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  <w:lang w:val="en-US"/>
              </w:rPr>
            </w:pPr>
            <w:r w:rsidRPr="00FF6CD5">
              <w:rPr>
                <w:sz w:val="24"/>
                <w:szCs w:val="24"/>
              </w:rPr>
              <w:t>Принтер</w:t>
            </w:r>
            <w:r w:rsidRPr="00FF6CD5">
              <w:rPr>
                <w:sz w:val="24"/>
                <w:szCs w:val="24"/>
                <w:lang w:val="en-US"/>
              </w:rPr>
              <w:t xml:space="preserve"> Canon i-SENSYS LBP6000, 2612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  <w:lang w:val="en-US"/>
              </w:rPr>
            </w:pPr>
            <w:r w:rsidRPr="00FF6CD5">
              <w:rPr>
                <w:sz w:val="24"/>
                <w:szCs w:val="24"/>
              </w:rPr>
              <w:t>Принтер</w:t>
            </w:r>
            <w:r w:rsidRPr="00FF6CD5">
              <w:rPr>
                <w:sz w:val="24"/>
                <w:szCs w:val="24"/>
                <w:lang w:val="en-US"/>
              </w:rPr>
              <w:t xml:space="preserve"> Canon i-SENSYS LBP6020B, 2776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Принтер CANON Laser LBP-2900, 566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Принтер CANON Laser LBP-2900, 378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Принтер CANON Laser LBP-2900, 379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Принтер Epson L132, 03746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Принтер Epson L3100, 03850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  <w:lang w:val="en-US"/>
              </w:rPr>
            </w:pPr>
            <w:r w:rsidRPr="00FF6CD5">
              <w:rPr>
                <w:sz w:val="24"/>
                <w:szCs w:val="24"/>
              </w:rPr>
              <w:t>Принтер</w:t>
            </w:r>
            <w:r w:rsidRPr="00FF6CD5">
              <w:rPr>
                <w:sz w:val="24"/>
                <w:szCs w:val="24"/>
                <w:lang w:val="en-US"/>
              </w:rPr>
              <w:t xml:space="preserve"> HEWLETT PACKARD Laserjet 1200w, 472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Принтер Samsung лазерный, 947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  <w:lang w:val="en-US"/>
              </w:rPr>
            </w:pPr>
            <w:r w:rsidRPr="00FF6CD5">
              <w:rPr>
                <w:sz w:val="24"/>
                <w:szCs w:val="24"/>
              </w:rPr>
              <w:t>Принтер</w:t>
            </w:r>
            <w:r w:rsidRPr="00FF6CD5">
              <w:rPr>
                <w:sz w:val="24"/>
                <w:szCs w:val="24"/>
                <w:lang w:val="en-US"/>
              </w:rPr>
              <w:t xml:space="preserve"> </w:t>
            </w:r>
            <w:r w:rsidRPr="00FF6CD5">
              <w:rPr>
                <w:sz w:val="24"/>
                <w:szCs w:val="24"/>
              </w:rPr>
              <w:t>НР</w:t>
            </w:r>
            <w:r w:rsidRPr="00FF6CD5">
              <w:rPr>
                <w:sz w:val="24"/>
                <w:szCs w:val="24"/>
                <w:lang w:val="en-US"/>
              </w:rPr>
              <w:t xml:space="preserve"> Laser Jet A4 3020 LPT, USB (Q2665A), 552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  <w:lang w:val="en-US"/>
              </w:rPr>
            </w:pPr>
            <w:r w:rsidRPr="00FF6CD5">
              <w:rPr>
                <w:sz w:val="24"/>
                <w:szCs w:val="24"/>
              </w:rPr>
              <w:t>Принтер</w:t>
            </w:r>
            <w:r w:rsidRPr="00FF6CD5">
              <w:rPr>
                <w:sz w:val="24"/>
                <w:szCs w:val="24"/>
                <w:lang w:val="en-US"/>
              </w:rPr>
              <w:t xml:space="preserve"> </w:t>
            </w:r>
            <w:r w:rsidRPr="00FF6CD5">
              <w:rPr>
                <w:sz w:val="24"/>
                <w:szCs w:val="24"/>
              </w:rPr>
              <w:t>НР</w:t>
            </w:r>
            <w:r w:rsidRPr="00FF6CD5">
              <w:rPr>
                <w:sz w:val="24"/>
                <w:szCs w:val="24"/>
                <w:lang w:val="en-US"/>
              </w:rPr>
              <w:t xml:space="preserve"> LaserJet Pro P1102, 2261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Принтер/копир/сканер лазерный Canon i-SENSYS MF 4750, 2775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Принтер/копир/сканер, лазерный МФУ Canon i-SENSYS MF4410, 2258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Принтер/копир/сканер, лазерный, А</w:t>
            </w:r>
            <w:proofErr w:type="gramStart"/>
            <w:r w:rsidRPr="00FF6CD5">
              <w:rPr>
                <w:sz w:val="24"/>
                <w:szCs w:val="24"/>
              </w:rPr>
              <w:t>4</w:t>
            </w:r>
            <w:proofErr w:type="gramEnd"/>
            <w:r w:rsidRPr="00FF6CD5">
              <w:rPr>
                <w:sz w:val="24"/>
                <w:szCs w:val="24"/>
              </w:rPr>
              <w:t xml:space="preserve"> Canon I-SENSYS, 1745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Прожектор ЖТУ 17 - 2 x 400 Вт, 556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Прожектор ЖТУ 17 - 2 x 400 Вт, 555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Прожектор ЖТУ 17 - 2 x 400 Вт, 554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Прожектор ЖТУ 17 - 2 x 400 Вт, 553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Пропановый отпугиватель DBS-Е, 2 шт.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Пропановый отпугиватель DBS-Е, 3 шт.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Пропановый отпугиватель DBS-Е, 04284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Пропановый отпугиватель DBS-Е, 04285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Противошумная авиационная гарнитура Н10-13.4 (40411G-01), 2804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Противошумная авиационная гарнитура Н10-13.4 (40411G-01), 2805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Протирочно-резательная машина (овощерезка) УКМ 11 (ом 300), 748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Пуско-зарядное устройство Leader 220 START, 1134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Пуско-зарядное устройство Leader-210, 429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Пылесос NT 361 ECO, 557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Пылесос PHILIPS FS 9176, 3120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Пылесос для абразивной пыли П1100, 3605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Пылесос промышленный HITACHI, 1730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Пылесос</w:t>
            </w:r>
            <w:proofErr w:type="gramStart"/>
            <w:r w:rsidRPr="00FF6CD5">
              <w:rPr>
                <w:sz w:val="24"/>
                <w:szCs w:val="24"/>
              </w:rPr>
              <w:t xml:space="preserve"> Т</w:t>
            </w:r>
            <w:proofErr w:type="gramEnd"/>
            <w:r w:rsidRPr="00FF6CD5">
              <w:rPr>
                <w:sz w:val="24"/>
                <w:szCs w:val="24"/>
              </w:rPr>
              <w:t xml:space="preserve"> 12/1 1.355-101, 380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Радиостанция Kenwood TK 2206, 1729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Радиостанция Kenwood TK 2206, 1728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Радиостанция Kenwood TK 2206, 1727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Радиостанция Kenwood TK 2206, 1726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Радиостанция Kenwood TK 2206, 1725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Радиостанция Kenwood TK 2206, 1680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Радиостанция Kenwood TK 2206, 1679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Радиостанция Kenwood TK7108H, 481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Радиостанция Racio R1100 VHF (16 кан 50 Вт), 3 шт.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Радиостанция Racio R2000 VHF (146-174 МГц), 03925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Радиостанция Racio R2000 VHF (146-174 МГц), 03926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Радиостанция Racio R2000 VHF (146-174 МГц), 03927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Радиостанция Racio R2000 VHF (146-174 МГц), 03928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Радиостанция Racio R900 VHF, 3017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Радиостанция Racio R900 VHF, 3018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Радиостанция Racio R900 VHF, 3019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Радиостанция Racio R900 VHF, 3020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Радиостанция Racio R900 VHF, 3021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Радиостанция ALINCO DJ-V17, 439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Радиостанция Alinco DR 135FX, 2345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Радиостанция Linton LT-6100 Plus VHF, 2860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Радиостанция Linton LT-6100 Plus VHF, 2861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Радиостанция Linton LT-6100 Plus VHF, 2862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Радиостанция Linton LT-6100 Plus VHF, 2863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Радиостанция Linton LT-6100 Plus VHF, 2864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Радиостанция Motorola CM-160 VHF 25 Вт, 2009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Радиостанция Motorola GM-350, 430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Радиостанция Motorola GP 340 в комплекте с зарядным устройством, 2798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Радиостанция Motorola </w:t>
            </w:r>
            <w:proofErr w:type="gramStart"/>
            <w:r w:rsidRPr="00FF6CD5">
              <w:rPr>
                <w:sz w:val="24"/>
                <w:szCs w:val="24"/>
              </w:rPr>
              <w:t>G</w:t>
            </w:r>
            <w:proofErr w:type="gramEnd"/>
            <w:r w:rsidRPr="00FF6CD5">
              <w:rPr>
                <w:sz w:val="24"/>
                <w:szCs w:val="24"/>
              </w:rPr>
              <w:t>М 340 (комплект), 558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Радиостанция Motorola Р-020, 515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Радиостанция Motorola Р-020, 1836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Радиостанция Motorola Р-020, 1845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Радиостанция Motorola Р020, 492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Радиостанция Motorola Р020, 1837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Радиостанция Vertex VXA-210 (комплект), 493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Радиостанция Vertex VXA-210 (комплект), 1838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Радиостанция VX 2100,50 Вт, 517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Радиостанция VX 2100.50 Вт, 516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Радиостанция VX 2100.50 Вт, 1846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Радиостанция VX 2100.50 Вт, 1847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Радиостанция VX 2100.50 Вт, 1848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Радиостанция VX 2100.50 Вт, 1849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Радиостанция VX 2100.50 Вт, 1850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Радиостанция VX2000 40 каналов, антенна ANLI A100, блок питания ALAN К-105, 560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радиостанция VX2100, 50 Вт, 521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Радиостанция Yaesu FL-M1000A авиационный трансивер 118-137 МГц (автомобиль В646), 3544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Радиостанция автомобильная VX 210. 134-174 25 </w:t>
            </w:r>
            <w:proofErr w:type="gramStart"/>
            <w:r w:rsidRPr="00FF6CD5">
              <w:rPr>
                <w:sz w:val="24"/>
                <w:szCs w:val="24"/>
              </w:rPr>
              <w:t>B</w:t>
            </w:r>
            <w:proofErr w:type="gramEnd"/>
            <w:r w:rsidRPr="00FF6CD5">
              <w:rPr>
                <w:sz w:val="24"/>
                <w:szCs w:val="24"/>
              </w:rPr>
              <w:t>т 8 канальная в комплекте, 2557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Радиостанция автомобильная VX 2100, 134-174, 8 канальная, 2371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Радиостанция портативная VX-231 134-174 МГц, 16 канальная СЕ, антен., 2370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Радиостанция ТК2206М 136-174 МГц, 16к, 5В, 25/12 (автомобиль В646), 1606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Радиотелефон Dect Panasonic KX-TG7206RUM, 1147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Радиотелефон Panasonic KX-TG6451RUТ (титан) 2 в 1 проводной и </w:t>
            </w:r>
            <w:proofErr w:type="gramStart"/>
            <w:r w:rsidRPr="00FF6CD5">
              <w:rPr>
                <w:sz w:val="24"/>
                <w:szCs w:val="24"/>
              </w:rPr>
              <w:t>беспроводной</w:t>
            </w:r>
            <w:proofErr w:type="gramEnd"/>
            <w:r w:rsidRPr="00FF6CD5">
              <w:rPr>
                <w:sz w:val="24"/>
                <w:szCs w:val="24"/>
              </w:rPr>
              <w:t>, 1738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Радиотелефон Panasonic KX-TG6451RUТ (титан) 2 в 1 проводной и </w:t>
            </w:r>
            <w:proofErr w:type="gramStart"/>
            <w:r w:rsidRPr="00FF6CD5">
              <w:rPr>
                <w:sz w:val="24"/>
                <w:szCs w:val="24"/>
              </w:rPr>
              <w:t>беспроводной</w:t>
            </w:r>
            <w:proofErr w:type="gramEnd"/>
            <w:r w:rsidRPr="00FF6CD5">
              <w:rPr>
                <w:sz w:val="24"/>
                <w:szCs w:val="24"/>
              </w:rPr>
              <w:t>, 1737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Разметочная машина для маркировки искусственных покрытий (MIRO LINER PLUS 50L), 3530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Рециркулятор Armed 2-115 </w:t>
            </w:r>
            <w:proofErr w:type="gramStart"/>
            <w:r w:rsidRPr="00FF6CD5">
              <w:rPr>
                <w:sz w:val="24"/>
                <w:szCs w:val="24"/>
              </w:rPr>
              <w:t>П</w:t>
            </w:r>
            <w:proofErr w:type="gramEnd"/>
            <w:r w:rsidRPr="00FF6CD5">
              <w:rPr>
                <w:sz w:val="24"/>
                <w:szCs w:val="24"/>
              </w:rPr>
              <w:t>, 03719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Рециркулятор Armed 2-115 </w:t>
            </w:r>
            <w:proofErr w:type="gramStart"/>
            <w:r w:rsidRPr="00FF6CD5">
              <w:rPr>
                <w:sz w:val="24"/>
                <w:szCs w:val="24"/>
              </w:rPr>
              <w:t>П</w:t>
            </w:r>
            <w:proofErr w:type="gramEnd"/>
            <w:r w:rsidRPr="00FF6CD5">
              <w:rPr>
                <w:sz w:val="24"/>
                <w:szCs w:val="24"/>
              </w:rPr>
              <w:t>, 03722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Рукав 125 мм всасывающий длина 4 м с ГР-125, 1193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Рупорные акустические излучатели (Технол. оборуд. для аэровокзала 9991219-21), 382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Рупорные акустические излучатели (Технол. оборуд. для аэровокзала 9991219-21), 1819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Рупорные акустические излучатели (Технол. оборуд. для аэровокзала 9991219-21), 1820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Рупорные акустические излучатели (Технол. оборуд. для аэровокзала 9991219-21), 1821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Ручной детектор металла и радиоактивных материалов, 2396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Ручной металлодетектор "Поиск 4М", 1092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Ручной металлодетектор "Поиск 4М", 1091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Сварочный инвертор ММА BLUWELD Prestige 164, 1132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  <w:lang w:val="en-US"/>
              </w:rPr>
            </w:pPr>
            <w:r w:rsidRPr="00FF6CD5">
              <w:rPr>
                <w:sz w:val="24"/>
                <w:szCs w:val="24"/>
              </w:rPr>
              <w:t>Сварочный</w:t>
            </w:r>
            <w:r w:rsidRPr="00FF6CD5">
              <w:rPr>
                <w:sz w:val="24"/>
                <w:szCs w:val="24"/>
                <w:lang w:val="en-US"/>
              </w:rPr>
              <w:t xml:space="preserve"> </w:t>
            </w:r>
            <w:r w:rsidRPr="00FF6CD5">
              <w:rPr>
                <w:sz w:val="24"/>
                <w:szCs w:val="24"/>
              </w:rPr>
              <w:t>инвертор</w:t>
            </w:r>
            <w:r w:rsidRPr="00FF6CD5">
              <w:rPr>
                <w:sz w:val="24"/>
                <w:szCs w:val="24"/>
                <w:lang w:val="en-US"/>
              </w:rPr>
              <w:t xml:space="preserve"> AURORA PRO STICKMATE 250/2 Dual Energy, 3524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Светильник ЖТУ 17 2 x 40, 563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Светильник ЖТУ 17 2 x 400, 562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Светильник ЖТУ 17 2 x 400, 561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Светильник ЖТУ 17 2 x 400, 522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Светильник ЖТУ 17 2 x 400, 1851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Светильник ЖТУ 17 2 x 400, 1852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Светильник ЖТУ 17 2 x 400, 1853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Светильник ЖТУ 17 2 x 400, 1854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Светильник ЖТУ 17 2 x 400, 1855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Световая панель Е402 (автомобиль В646), 2799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Секундомер СОПпр-2а-3-000 1-кноп., 2887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Секундомер СОПпр-2а-3-000 1-кноп., 2888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Секундомер СОПпр-2а-3-000, 04326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Сетевой контроллер СКУД NC-8000-D в комплекте с программным обеспечением PNSoft, 03937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Система громкой связи, 498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Слайсер Convito диаметр ножа 220 мм</w:t>
            </w:r>
            <w:proofErr w:type="gramStart"/>
            <w:r w:rsidRPr="00FF6CD5">
              <w:rPr>
                <w:sz w:val="24"/>
                <w:szCs w:val="24"/>
              </w:rPr>
              <w:t xml:space="preserve">., </w:t>
            </w:r>
            <w:proofErr w:type="gramEnd"/>
            <w:r w:rsidRPr="00FF6CD5">
              <w:rPr>
                <w:sz w:val="24"/>
                <w:szCs w:val="24"/>
              </w:rPr>
              <w:t>220В, 210 Вт. 390 x 420 x 370, 741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Сливная шахта, 3056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Снегоуборочная машина ST-1170 EW, 3033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Сплит-система KMZ-330 N, 749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Станок P13F HITACHI 1800 Вт, 1 118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Станок - циркулярная пила HITACHI C10RD, 1133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Станок вертикально-сверлильный В16RM HITACHI, 1119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Станок сверлильный, 564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Станок точильный ЗТШМ-150 ЗУБР 150 x 20 x 32 мм 350 Вт, 2999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Стеллаж кухонный 1000, 742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Стеллаж кухонный 1200, 1878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Стеллаж кухонный 1200, 743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Стеллаж кухонный СТР-324/1506 (1200 x 600 x 1850) полностью нержавеющая сталь, 752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Стеллаж металл. Складской 1200, 753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Стиральная машина LG F1296ND4, 03851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Стойка для столовых приборов ПСП-70К, 754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Стол разделочный без борта СП 811/1207, 1892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Стол разделочный без борта СП 811/1207, 1893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Стол разделочный без борта СП 811/1207, 1894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Стол разделочный без борта СП 811/1207, 1895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Стол разделочный без борта СП 811/1207, 759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Стол разделочный с бортом СРО-1000 x 600 + ВМО-1/430 (С отв. </w:t>
            </w:r>
            <w:proofErr w:type="gramStart"/>
            <w:r w:rsidRPr="00FF6CD5">
              <w:rPr>
                <w:sz w:val="24"/>
                <w:szCs w:val="24"/>
              </w:rPr>
              <w:t>под</w:t>
            </w:r>
            <w:proofErr w:type="gramEnd"/>
            <w:r w:rsidRPr="00FF6CD5">
              <w:rPr>
                <w:sz w:val="24"/>
                <w:szCs w:val="24"/>
              </w:rPr>
              <w:t xml:space="preserve"> смесит.), 760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Стол разделочный СПП-133/1500 полностью нержавеющая сталь полка, 755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Стол разделочный СРО-1500, 1886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Стол разделочный СРО-1500, 756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Стол разделочный СРОб-1200, 1889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Стол разделочный СРОб-1200, 1888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Стол разделочный СРОб-1200, 757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Стол разделочный СРОб-1500 с бортом, 1890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Стол разделочный СРОб-1500 с бортом, 758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Столик мед.процед</w:t>
            </w:r>
            <w:proofErr w:type="gramStart"/>
            <w:r w:rsidRPr="00FF6CD5">
              <w:rPr>
                <w:sz w:val="24"/>
                <w:szCs w:val="24"/>
              </w:rPr>
              <w:t>.С</w:t>
            </w:r>
            <w:proofErr w:type="gramEnd"/>
            <w:r w:rsidRPr="00FF6CD5">
              <w:rPr>
                <w:sz w:val="24"/>
                <w:szCs w:val="24"/>
              </w:rPr>
              <w:t>Пп-01 "МСК" 2х пол., 3060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Сумка медицинская универсальная СМУ-01, 2786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Сумка медицинская универсальная СМУ-03, 2787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Счетчик жидкости ППО-40/0, 6-СУ (класс точности 0,5%, Керосин), 3472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Т-1010 Пуско-зарядное устройство, 519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Тактильная мнемосхема аэровокзала на стойке, 3286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Тактильная мнемосхема санузла с настенным креплением, 3285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Тахограф "Меркурий ТА-001" укомплектование СКЗИ, 3711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Тахограф "Меркурий ТА-001" укомплектование СКЗИ, 3712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Телевизор жидкокристаллический TOSHIBA 42 HL 833 R, 2450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Телевизор жидкокристаллический PHILIPS 49PUT6101/60, 2936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Тележка грузовая </w:t>
            </w:r>
            <w:proofErr w:type="gramStart"/>
            <w:r w:rsidRPr="00FF6CD5">
              <w:rPr>
                <w:sz w:val="24"/>
                <w:szCs w:val="24"/>
              </w:rPr>
              <w:t>ТТ</w:t>
            </w:r>
            <w:proofErr w:type="gramEnd"/>
            <w:r w:rsidRPr="00FF6CD5">
              <w:rPr>
                <w:sz w:val="24"/>
                <w:szCs w:val="24"/>
              </w:rPr>
              <w:t xml:space="preserve"> 300 (300 кг) 900 x 650 x 900, 761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Тележка для сбора посуды 2-ярусная, 762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Тележка строительная Профи 90 л/200 кг 1 колесо, 2453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Телефон-факс PANASONIC KX-FP 218 RU, 2579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Телефон Fanvil X5U SIP телефон черный, с блоком питания, 04323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Телефон PANASONIC TG 2512 RU1, 3113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Телефон PANASONIC TG 2512 RU2, 3145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Телефон YEALINK SIP-T43U 12 аккаунтов, 2 порта USB, BLF, PoE, GigE, без блока Питания, 04322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Тепловая завеса Balli 15 КВт, 3027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Тепловентилятор водяной ВНР-W2 - 60, 3627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Тепловентилятор МАКАР ТВ-5, 495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Тепловентилятор МАКАР ТВ-9, 496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Термометр ASTM 8C (-2+400/1), 2837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Термометр лобный инфракрасный TOPMED NC-178, 3716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Тестомес Н20 ERGO, 763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Тиски слесарные поворотные с наковальней 200 мм, 3000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Тиски ТСП-150, 1135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Точило DS125W 230B, 434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Трансформатор сварочный 209, 565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Трансформаторная подстанция N 7, 10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Триммер STIHL FS 250 GSB 230-2 (с косильной головкой), 03797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Триммер бензиновый MAXCUT MC 143 (2,5 л.с.), 2922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Триммер бензиновый Stihl FS 55 AutoCut 25-2, 03856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proofErr w:type="gramStart"/>
            <w:r w:rsidRPr="00FF6CD5">
              <w:rPr>
                <w:sz w:val="24"/>
                <w:szCs w:val="24"/>
              </w:rPr>
              <w:t>Угловая</w:t>
            </w:r>
            <w:proofErr w:type="gramEnd"/>
            <w:r w:rsidRPr="00FF6CD5">
              <w:rPr>
                <w:sz w:val="24"/>
                <w:szCs w:val="24"/>
              </w:rPr>
              <w:t xml:space="preserve"> шлифмашина HITACHI G13V Д125, 1110 Вт, 1128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proofErr w:type="gramStart"/>
            <w:r w:rsidRPr="00FF6CD5">
              <w:rPr>
                <w:sz w:val="24"/>
                <w:szCs w:val="24"/>
              </w:rPr>
              <w:t>Угловая</w:t>
            </w:r>
            <w:proofErr w:type="gramEnd"/>
            <w:r w:rsidRPr="00FF6CD5">
              <w:rPr>
                <w:sz w:val="24"/>
                <w:szCs w:val="24"/>
              </w:rPr>
              <w:t xml:space="preserve"> шлифмашина G23UB2 2500 Вт, 1121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  <w:lang w:val="en-US"/>
              </w:rPr>
            </w:pPr>
            <w:r w:rsidRPr="00FF6CD5">
              <w:rPr>
                <w:sz w:val="24"/>
                <w:szCs w:val="24"/>
              </w:rPr>
              <w:t>Угловая</w:t>
            </w:r>
            <w:r w:rsidRPr="00FF6CD5">
              <w:rPr>
                <w:sz w:val="24"/>
                <w:szCs w:val="24"/>
                <w:lang w:val="en-US"/>
              </w:rPr>
              <w:t xml:space="preserve"> </w:t>
            </w:r>
            <w:r w:rsidRPr="00FF6CD5">
              <w:rPr>
                <w:sz w:val="24"/>
                <w:szCs w:val="24"/>
              </w:rPr>
              <w:t>шлифмашина</w:t>
            </w:r>
            <w:r w:rsidRPr="00FF6CD5">
              <w:rPr>
                <w:sz w:val="24"/>
                <w:szCs w:val="24"/>
                <w:lang w:val="en-US"/>
              </w:rPr>
              <w:t xml:space="preserve"> HITACHI G23MR-industrial, 2895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Укладка врача скорой помощи УМСП-01-П с вложениями, 2952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Уличная панорамная IP-камера с подсветкой 8 Мл, 04132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Усилитель сигнала 2-канальной системы вызова УС-2, 3173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Устройство зарядное Т-1014Р (профессионал), 3036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Устройство зарядное Т-1014Р (профессионал), 3037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Устройство приема вызова ПС-2, 3171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Утюг BOSCH TDA1023010, 2935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  <w:lang w:val="en-US"/>
              </w:rPr>
            </w:pPr>
            <w:r w:rsidRPr="00FF6CD5">
              <w:rPr>
                <w:sz w:val="24"/>
                <w:szCs w:val="24"/>
              </w:rPr>
              <w:t>Фотокамера</w:t>
            </w:r>
            <w:r w:rsidRPr="00FF6CD5">
              <w:rPr>
                <w:sz w:val="24"/>
                <w:szCs w:val="24"/>
                <w:lang w:val="en-US"/>
              </w:rPr>
              <w:t xml:space="preserve"> CANON EOS 1100D kit 18-55 IS 11 red, 2665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Холодильник "Атлант" 4012-001, 767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Холодильник "Атлант" 2808-90, 03957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Холодильник "Атлант" 2819-90, 764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Холодильник "Атлант" 2823-80, 765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Холодильник "Атлант" 2823-80, 2087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Холодильник "Атлант" 2826-90, 766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Холодильник "АТЛАНТ" 2835-90, 3108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Холодильник с морозильником "Атлант" МХМ 2808-90, 03916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Холодильник фармацевт. ХФ-140 "ПОЗИС", 3488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Центральный пульт громкой связи с абонентскими пультами СМ-800L PI-20LN (АДП), 2531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Шкаф жарочный ШЖЭП 3, 750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Шкаф холодильный 0,7 м, 751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Шкаф электрический IP-60, 2954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Шкаф электрический IP-60, 2955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Шлиф</w:t>
            </w:r>
            <w:proofErr w:type="gramStart"/>
            <w:r w:rsidRPr="00FF6CD5">
              <w:rPr>
                <w:sz w:val="24"/>
                <w:szCs w:val="24"/>
              </w:rPr>
              <w:t>.</w:t>
            </w:r>
            <w:proofErr w:type="gramEnd"/>
            <w:r w:rsidRPr="00FF6CD5">
              <w:rPr>
                <w:sz w:val="24"/>
                <w:szCs w:val="24"/>
              </w:rPr>
              <w:t xml:space="preserve"> </w:t>
            </w:r>
            <w:proofErr w:type="gramStart"/>
            <w:r w:rsidRPr="00FF6CD5">
              <w:rPr>
                <w:sz w:val="24"/>
                <w:szCs w:val="24"/>
              </w:rPr>
              <w:t>м</w:t>
            </w:r>
            <w:proofErr w:type="gramEnd"/>
            <w:r w:rsidRPr="00FF6CD5">
              <w:rPr>
                <w:sz w:val="24"/>
                <w:szCs w:val="24"/>
              </w:rPr>
              <w:t>ашинка GWS 24-230, 435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Шлифмашина угл. HITACHI d 125 мм, 1200 Вт, 11500 об/м G13SW, 3001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Шлифмашина угловая Makita 9565HZ, 2679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Шлифмашина </w:t>
            </w:r>
            <w:proofErr w:type="gramStart"/>
            <w:r w:rsidRPr="00FF6CD5">
              <w:rPr>
                <w:sz w:val="24"/>
                <w:szCs w:val="24"/>
              </w:rPr>
              <w:t>угловая</w:t>
            </w:r>
            <w:proofErr w:type="gramEnd"/>
            <w:r w:rsidRPr="00FF6CD5">
              <w:rPr>
                <w:sz w:val="24"/>
                <w:szCs w:val="24"/>
              </w:rPr>
              <w:t xml:space="preserve"> Makita GA 7020SF 2200 Вт, 2767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Шпилька к шкафу жарочному ШЖЭП 3, 768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Шуруповерт аккумуляторный HITACHI DS12DVB2, 1130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Шуруповерт аккумуляторный DS 18DFL HITACHI 18V, 2678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Шуруповерт аккумуляторный Hitachi DS14DVF3 + фонарь; 14,4V, 3003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Электрическая кран-балка, 520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Электродвигатель 15 кВт x 3000 оборотов/мин АД 160S2 М1081, 2225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Электронасос Benza 21-220-100, 3727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Электронасос Benza 33-220-70P, 3420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Электронный пропановый отпугиватель KBS Е</w:t>
            </w:r>
            <w:proofErr w:type="gramStart"/>
            <w:r w:rsidRPr="00FF6CD5">
              <w:rPr>
                <w:sz w:val="24"/>
                <w:szCs w:val="24"/>
              </w:rPr>
              <w:t>1</w:t>
            </w:r>
            <w:proofErr w:type="gramEnd"/>
            <w:r w:rsidRPr="00FF6CD5">
              <w:rPr>
                <w:sz w:val="24"/>
                <w:szCs w:val="24"/>
              </w:rPr>
              <w:t>, 2 шт.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Электроплиткорез ЗЭП-600Н ЗУБР 180 x 22,6 600 Вт, 1131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Кресло-коляска (Н035), 3135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Кресло-коляска (Н035), 3136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Батик, 773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Батик, 772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Батик, 1896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Батик, 1897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Батик, 1898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Бойлер POLARIS, 1 204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Варочная панель CLAS, 2 конфорки электрическая, 774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Вертикальные жалюзи (алюминий + ткань) (цвет венера белая), 2 шт.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Вешалка напольная М-11 металлик (хром), 1938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Вешалка напольная М-11 металлик (хром), 1937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Вешалка напольная М-11 металлик (хром), 871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Вешалка ТПР-600 черный (кар</w:t>
            </w:r>
            <w:proofErr w:type="gramStart"/>
            <w:r w:rsidRPr="00FF6CD5">
              <w:rPr>
                <w:sz w:val="24"/>
                <w:szCs w:val="24"/>
              </w:rPr>
              <w:t>.</w:t>
            </w:r>
            <w:proofErr w:type="gramEnd"/>
            <w:r w:rsidRPr="00FF6CD5">
              <w:rPr>
                <w:sz w:val="24"/>
                <w:szCs w:val="24"/>
              </w:rPr>
              <w:t xml:space="preserve"> </w:t>
            </w:r>
            <w:proofErr w:type="gramStart"/>
            <w:r w:rsidRPr="00FF6CD5">
              <w:rPr>
                <w:sz w:val="24"/>
                <w:szCs w:val="24"/>
              </w:rPr>
              <w:t>п</w:t>
            </w:r>
            <w:proofErr w:type="gramEnd"/>
            <w:r w:rsidRPr="00FF6CD5">
              <w:rPr>
                <w:sz w:val="24"/>
                <w:szCs w:val="24"/>
              </w:rPr>
              <w:t>ом.), 2490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Витрина, 872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Внутренний блок MSR1i-18HRN1 indoor (кондиционер), 2464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Внутренняя перегородка 3050 x 2445, 04233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Встр. панель электрическая ZANUSSI ZVM 64X, 2530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Вывеска (2,84 x 1,085), 598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Вытяжка KROLA, 775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Диван "Комфорт", 3141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Диван "Народный", 2 шт.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Диван "Народны", 2 шт.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Диван ЗМ Верона 1254, 776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Диван угловой Верона 9541, 777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Доска магнитно-маркерная 90 x 120 двусторонняя, 03767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Дюкале стол овальный 200 (380) x 100, 778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Жалюзи вертикальные (алюминий + ткань), 3103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Жалюзи вертикальные (алюминий + ткань), 3104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Жалюзи вертикальные (алюминий + ткань), 3105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Жалюзи вертикальные (алюминий + ткань), 3106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Жалюзи вертикальные (алюминий + ткань), 3107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Жалюзи горизонтальные, 03807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Инструмент Пресс ручной механический ПРМ-16120, 615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Информационная вывеска, 2701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Информационная вывеска, 2702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Ковер, 783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Комод из 3 секций, 779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Комод Стилиус, 873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Комплект корпусной мебели 1, 781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Комплект корпусной мебели 1, 780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Комплект корпусной мебели 2, 782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Комплект корпусной мебели 3, 785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Комплект корпусной мебели 3, 784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Комплект корпусной мебели 4, 786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Комплект корпусной мебели 5, 787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Комплект корпусной мебели 6, 788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Комплект штор, 1990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Комплект штор, 1991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Комплект штор, 1992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Комплект штор, 1993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Комплект штор, 1986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Комплект штор, 1988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Комплект штор, 1987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Комплект штор, 1989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Комплект штор, 1983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Комплект штор, 1985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Комплект штор, 1984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Комплект штор, 1981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Комплект штор, 1982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Комплект штор, 874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Комплект штор, 1980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Кондиционер Dantex RK-12SDM2E, 1 592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Кондиционер FDTN 508, 584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Кондиционер FDTN 508, 583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Кондиционер FDTN 508, 582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Кондиционер FDTN 508, 581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Кондиционер FDTN 508, 580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Кондиционер GU-SO7HR, 1621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Кондиционер GU-SO7HR, 1622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Кондиционер LG LS-T246CEL, 789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Кондиционер LG LV-B1864HL, 790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Кондиционер PANASONIC CU-PA7KKD, 1 611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Кондиционер PANASONIC CU-PA7KKD, 1610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Кондиционер PANASONIC CU-PA7KKD, 1609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Кондиционер SRK 288 CENF-L, 586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Кондиционер SRK 288 CENF-L, 585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Контейнер, 621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Контейнер, 609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Контейнер, 595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Контейнер под мусор емк. 1 куб, 875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Корзина для бумаг с пепельницей</w:t>
            </w:r>
            <w:proofErr w:type="gramStart"/>
            <w:r w:rsidRPr="00FF6CD5">
              <w:rPr>
                <w:sz w:val="24"/>
                <w:szCs w:val="24"/>
              </w:rPr>
              <w:t xml:space="preserve"> К</w:t>
            </w:r>
            <w:proofErr w:type="gramEnd"/>
            <w:r w:rsidRPr="00FF6CD5">
              <w:rPr>
                <w:sz w:val="24"/>
                <w:szCs w:val="24"/>
              </w:rPr>
              <w:t xml:space="preserve"> 300НН из нержавеющей стали (накопитель), 2479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Корзина для бумаг с пепельницей</w:t>
            </w:r>
            <w:proofErr w:type="gramStart"/>
            <w:r w:rsidRPr="00FF6CD5">
              <w:rPr>
                <w:sz w:val="24"/>
                <w:szCs w:val="24"/>
              </w:rPr>
              <w:t xml:space="preserve"> К</w:t>
            </w:r>
            <w:proofErr w:type="gramEnd"/>
            <w:r w:rsidRPr="00FF6CD5">
              <w:rPr>
                <w:sz w:val="24"/>
                <w:szCs w:val="24"/>
              </w:rPr>
              <w:t xml:space="preserve"> 300НН из нержавеющей стали (накопитель), 2480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Кресло "MYRA", 1723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Кресло "Менеджер", 2761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Кресло Верона 1254, 792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Кресло Верона 1254, 791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Кресло Верона 9541, 794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Кресло Верона 9541, 793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Кресло КР-06Л, 627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Кресло Магистр СП черный МТГ-</w:t>
            </w:r>
            <w:proofErr w:type="gramStart"/>
            <w:r w:rsidRPr="00FF6CD5">
              <w:rPr>
                <w:sz w:val="24"/>
                <w:szCs w:val="24"/>
              </w:rPr>
              <w:t>EX</w:t>
            </w:r>
            <w:proofErr w:type="gramEnd"/>
            <w:r w:rsidRPr="00FF6CD5">
              <w:rPr>
                <w:sz w:val="24"/>
                <w:szCs w:val="24"/>
              </w:rPr>
              <w:t xml:space="preserve"> с деревом, 03962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Кресло Менеджер С-24 ткань коричневая ТГ пластик, 3290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Кресло Менеджер С-24 ткань коричневая ТГ пластик, 3291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Кресло Менеджер С-24 ткань коричневая ТГ пластик, 3292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Кресло Менеджер С-24 ткань коричневая ТГ пластик, 3293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Кресло Менеджер С-24 ткань коричневая ТГ пластик, 3294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Кресло Менеджер С-24 ткань коричневая ТГ пластик, 3295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Кресло Менеджер С-24 ткань коричневая ТГ пластик, 3296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Кресло Менеджер С-24 ткань коричневая ТГ пластик, 3297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Кресло Менеджер С-24 ткань коричневая ТГ пластик, 3298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Кресло Менеджер С-24 ткань коричневая ТГ пластик, 3299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Кресло Менеджер С-24 ткань коричневая ТГ пластик, 3300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Кресло Менеджер С-24 ткань коричневая ТГ пластик, 3301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Кресло Менеджер С-24 ткань коричневая ТГ пластик, 3302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Кресло Менеджер С-24 ткань коричневая ТГ пластик, 3303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Кресло Менеджер С-24 ткань коричневая ТГ пластик, 3304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Кресло Менеджер С-24 ткань коричневая ТГ пластик, 3305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Кресло Орман НС ВК черное, конференционное с деревом, 2 шт.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Кровать детская с матрацем, 826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Кровать односпальная с матрацем, 827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Кровать односпальная с матрацем, 1947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Кровать односпальная с матрацем, 1948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Кровать односпальная с матрацем, 1949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Кровать односпальная с матрацем, 1950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Кровать односпальная с матрацем, 1951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Кровать односпальная с матрацем, 1952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Кровать односпальная с матрацем, 1953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Кровать односпальная с матрацем, 1954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Кровать односпальная с матрацем, 1955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Кровать односпальная с матрацем, 1956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Кровать односпальная с матрацем, 1957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Кровать односпальная с матрацем, 1958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Кровать односпальная с матрацем, 1959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Кровать односпальная с матрацем, 1960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Кровать односпальная с матрацем, 1961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Кровать односпальная с матрацем, 1962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Кровать односпальная с матрацем, 1963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Кровать односпальная с матрацем, 1964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Кровать односпальная с матрацем, 1966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Кровать односпальная с матрацем, 1967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Кровать односпальная с матрацем, 1968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Кровать односпальная с матрацем, 1969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Кулер, 1203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Кулер, 1202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Кулер НС-58b1(H), 825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Кулер НС-58b1(H), 795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Кулер, 1241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Кухня - 1 комплект, 828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Кухонный гарнитур, 796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Лестница стремянка, 616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Лестница универсальная 2-секционная 2 x 7 ст., 1060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Лестница универсальная 3-секционная 3 x 8 ступ</w:t>
            </w:r>
            <w:proofErr w:type="gramStart"/>
            <w:r w:rsidRPr="00FF6CD5">
              <w:rPr>
                <w:sz w:val="24"/>
                <w:szCs w:val="24"/>
              </w:rPr>
              <w:t xml:space="preserve">., </w:t>
            </w:r>
            <w:proofErr w:type="gramEnd"/>
            <w:r w:rsidRPr="00FF6CD5">
              <w:rPr>
                <w:sz w:val="24"/>
                <w:szCs w:val="24"/>
              </w:rPr>
              <w:t>617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Лестница шарнирная 4 x 4 ступ</w:t>
            </w:r>
            <w:proofErr w:type="gramStart"/>
            <w:r w:rsidRPr="00FF6CD5">
              <w:rPr>
                <w:sz w:val="24"/>
                <w:szCs w:val="24"/>
              </w:rPr>
              <w:t xml:space="preserve">., </w:t>
            </w:r>
            <w:proofErr w:type="gramEnd"/>
            <w:r w:rsidRPr="00FF6CD5">
              <w:rPr>
                <w:sz w:val="24"/>
                <w:szCs w:val="24"/>
              </w:rPr>
              <w:t>2360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Лестница шарнирная 4 x 4 ступ</w:t>
            </w:r>
            <w:proofErr w:type="gramStart"/>
            <w:r w:rsidRPr="00FF6CD5">
              <w:rPr>
                <w:sz w:val="24"/>
                <w:szCs w:val="24"/>
              </w:rPr>
              <w:t xml:space="preserve">., </w:t>
            </w:r>
            <w:proofErr w:type="gramEnd"/>
            <w:r w:rsidRPr="00FF6CD5">
              <w:rPr>
                <w:sz w:val="24"/>
                <w:szCs w:val="24"/>
              </w:rPr>
              <w:t>2361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Многоместная секция СМ86/4-03 "Стилл+" (</w:t>
            </w:r>
            <w:proofErr w:type="gramStart"/>
            <w:r w:rsidRPr="00FF6CD5">
              <w:rPr>
                <w:sz w:val="24"/>
                <w:szCs w:val="24"/>
              </w:rPr>
              <w:t>п</w:t>
            </w:r>
            <w:proofErr w:type="gramEnd"/>
            <w:r w:rsidRPr="00FF6CD5">
              <w:rPr>
                <w:sz w:val="24"/>
                <w:szCs w:val="24"/>
              </w:rPr>
              <w:t>/п серый, сидения перфорированные-п/п "серебряный антик", кожаный заменитель синий), 3496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Многоместная секция СМ86/4-03 "Стилл+" (</w:t>
            </w:r>
            <w:proofErr w:type="gramStart"/>
            <w:r w:rsidRPr="00FF6CD5">
              <w:rPr>
                <w:sz w:val="24"/>
                <w:szCs w:val="24"/>
              </w:rPr>
              <w:t>п</w:t>
            </w:r>
            <w:proofErr w:type="gramEnd"/>
            <w:r w:rsidRPr="00FF6CD5">
              <w:rPr>
                <w:sz w:val="24"/>
                <w:szCs w:val="24"/>
              </w:rPr>
              <w:t>/п серый, сидения перфорированные-п/п "серебряный антик", кожаный заменитель синий), 3497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Многоместная секция СМ86/4-03 "Стилл+" (</w:t>
            </w:r>
            <w:proofErr w:type="gramStart"/>
            <w:r w:rsidRPr="00FF6CD5">
              <w:rPr>
                <w:sz w:val="24"/>
                <w:szCs w:val="24"/>
              </w:rPr>
              <w:t>п</w:t>
            </w:r>
            <w:proofErr w:type="gramEnd"/>
            <w:r w:rsidRPr="00FF6CD5">
              <w:rPr>
                <w:sz w:val="24"/>
                <w:szCs w:val="24"/>
              </w:rPr>
              <w:t>/п серый, сидения перфорированные-п/п "серебряный антик", кожаный заменитель синий), 3498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Многоместная секция СМ86/4-03 "Стилл+" (</w:t>
            </w:r>
            <w:proofErr w:type="gramStart"/>
            <w:r w:rsidRPr="00FF6CD5">
              <w:rPr>
                <w:sz w:val="24"/>
                <w:szCs w:val="24"/>
              </w:rPr>
              <w:t>п</w:t>
            </w:r>
            <w:proofErr w:type="gramEnd"/>
            <w:r w:rsidRPr="00FF6CD5">
              <w:rPr>
                <w:sz w:val="24"/>
                <w:szCs w:val="24"/>
              </w:rPr>
              <w:t>/п серый, сидения перфорированные-п/п "серебряный антик", кожаный заменитель синий), 3499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Многоместная секция СМ86/4-03 "Стилл+" (</w:t>
            </w:r>
            <w:proofErr w:type="gramStart"/>
            <w:r w:rsidRPr="00FF6CD5">
              <w:rPr>
                <w:sz w:val="24"/>
                <w:szCs w:val="24"/>
              </w:rPr>
              <w:t>п</w:t>
            </w:r>
            <w:proofErr w:type="gramEnd"/>
            <w:r w:rsidRPr="00FF6CD5">
              <w:rPr>
                <w:sz w:val="24"/>
                <w:szCs w:val="24"/>
              </w:rPr>
              <w:t>/п серый, сидения перфорированные-п/п "серебряный антик", кожаный заменитель синий), 3500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Многоместная секция СМ86/4-03 "Стилл+" (</w:t>
            </w:r>
            <w:proofErr w:type="gramStart"/>
            <w:r w:rsidRPr="00FF6CD5">
              <w:rPr>
                <w:sz w:val="24"/>
                <w:szCs w:val="24"/>
              </w:rPr>
              <w:t>п</w:t>
            </w:r>
            <w:proofErr w:type="gramEnd"/>
            <w:r w:rsidRPr="00FF6CD5">
              <w:rPr>
                <w:sz w:val="24"/>
                <w:szCs w:val="24"/>
              </w:rPr>
              <w:t>/п серый, сидения перфорированные-п/п "серебряный антик", кожаный заменитель синий), 3501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Многоместная секция СМ86/4-03 "Стилл+" (</w:t>
            </w:r>
            <w:proofErr w:type="gramStart"/>
            <w:r w:rsidRPr="00FF6CD5">
              <w:rPr>
                <w:sz w:val="24"/>
                <w:szCs w:val="24"/>
              </w:rPr>
              <w:t>п</w:t>
            </w:r>
            <w:proofErr w:type="gramEnd"/>
            <w:r w:rsidRPr="00FF6CD5">
              <w:rPr>
                <w:sz w:val="24"/>
                <w:szCs w:val="24"/>
              </w:rPr>
              <w:t>/п серый, сидения перфорированные-п/п "серебряный антик", кожаный заменитель синий), 3502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Многоместная секция СМ86/4 - 03 "Стилл+" (</w:t>
            </w:r>
            <w:proofErr w:type="gramStart"/>
            <w:r w:rsidRPr="00FF6CD5">
              <w:rPr>
                <w:sz w:val="24"/>
                <w:szCs w:val="24"/>
              </w:rPr>
              <w:t>п</w:t>
            </w:r>
            <w:proofErr w:type="gramEnd"/>
            <w:r w:rsidRPr="00FF6CD5">
              <w:rPr>
                <w:sz w:val="24"/>
                <w:szCs w:val="24"/>
              </w:rPr>
              <w:t>/п серый, сидения перфорированные-п/п "серебряный антик", кожаный заменитель синий), 3503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Многоместная секция СМ86/4-03 "Стилл+" (</w:t>
            </w:r>
            <w:proofErr w:type="gramStart"/>
            <w:r w:rsidRPr="00FF6CD5">
              <w:rPr>
                <w:sz w:val="24"/>
                <w:szCs w:val="24"/>
              </w:rPr>
              <w:t>п</w:t>
            </w:r>
            <w:proofErr w:type="gramEnd"/>
            <w:r w:rsidRPr="00FF6CD5">
              <w:rPr>
                <w:sz w:val="24"/>
                <w:szCs w:val="24"/>
              </w:rPr>
              <w:t>/п серый, сидения перфорированные-п/п "серебряный антик", кожаный заменитель синий), 3504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Многоместная секция СМ86/4-03 "Стилл+" (</w:t>
            </w:r>
            <w:proofErr w:type="gramStart"/>
            <w:r w:rsidRPr="00FF6CD5">
              <w:rPr>
                <w:sz w:val="24"/>
                <w:szCs w:val="24"/>
              </w:rPr>
              <w:t>п</w:t>
            </w:r>
            <w:proofErr w:type="gramEnd"/>
            <w:r w:rsidRPr="00FF6CD5">
              <w:rPr>
                <w:sz w:val="24"/>
                <w:szCs w:val="24"/>
              </w:rPr>
              <w:t>/п серый, сидения перфорированные-п/п "серебряный антик", кожаный заменитель синий), 3505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Многоместная секция СМ86/4-03 "Стилл+" (</w:t>
            </w:r>
            <w:proofErr w:type="gramStart"/>
            <w:r w:rsidRPr="00FF6CD5">
              <w:rPr>
                <w:sz w:val="24"/>
                <w:szCs w:val="24"/>
              </w:rPr>
              <w:t>п</w:t>
            </w:r>
            <w:proofErr w:type="gramEnd"/>
            <w:r w:rsidRPr="00FF6CD5">
              <w:rPr>
                <w:sz w:val="24"/>
                <w:szCs w:val="24"/>
              </w:rPr>
              <w:t>/п серый, сидения перфорированные-п/п" серебряный антик", кожаный заменитель синий), 3506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Многоместная секция СМ86/4-03 "Стилл+" (</w:t>
            </w:r>
            <w:proofErr w:type="gramStart"/>
            <w:r w:rsidRPr="00FF6CD5">
              <w:rPr>
                <w:sz w:val="24"/>
                <w:szCs w:val="24"/>
              </w:rPr>
              <w:t>п</w:t>
            </w:r>
            <w:proofErr w:type="gramEnd"/>
            <w:r w:rsidRPr="00FF6CD5">
              <w:rPr>
                <w:sz w:val="24"/>
                <w:szCs w:val="24"/>
              </w:rPr>
              <w:t>/п серый, сидения перфорированные-п/п "серебряный антик", кожаный заменитель синий), 3507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Многоместная секция СМ86/4-03 "Стилл+" (</w:t>
            </w:r>
            <w:proofErr w:type="gramStart"/>
            <w:r w:rsidRPr="00FF6CD5">
              <w:rPr>
                <w:sz w:val="24"/>
                <w:szCs w:val="24"/>
              </w:rPr>
              <w:t>п</w:t>
            </w:r>
            <w:proofErr w:type="gramEnd"/>
            <w:r w:rsidRPr="00FF6CD5">
              <w:rPr>
                <w:sz w:val="24"/>
                <w:szCs w:val="24"/>
              </w:rPr>
              <w:t>/п серый, сидения перфорированные-п/п "серебряный антик", кожаный заменитель синий), 3508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Многоместная секция СМ86/4-03 "Стилл+" (</w:t>
            </w:r>
            <w:proofErr w:type="gramStart"/>
            <w:r w:rsidRPr="00FF6CD5">
              <w:rPr>
                <w:sz w:val="24"/>
                <w:szCs w:val="24"/>
              </w:rPr>
              <w:t>п</w:t>
            </w:r>
            <w:proofErr w:type="gramEnd"/>
            <w:r w:rsidRPr="00FF6CD5">
              <w:rPr>
                <w:sz w:val="24"/>
                <w:szCs w:val="24"/>
              </w:rPr>
              <w:t>/п серый, сидения перфорированные-п/п "серебряный антик", кожаный заменитель синий), 3509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Многоместная секция СМ86/4-03 "Стилл+" (</w:t>
            </w:r>
            <w:proofErr w:type="gramStart"/>
            <w:r w:rsidRPr="00FF6CD5">
              <w:rPr>
                <w:sz w:val="24"/>
                <w:szCs w:val="24"/>
              </w:rPr>
              <w:t>п</w:t>
            </w:r>
            <w:proofErr w:type="gramEnd"/>
            <w:r w:rsidRPr="00FF6CD5">
              <w:rPr>
                <w:sz w:val="24"/>
                <w:szCs w:val="24"/>
              </w:rPr>
              <w:t>/п серый, сидения перфорированные-п/п "серебряный антик", кожаный заменитель синий), 3510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Многоместная секция СМ86/4-03 "Стилл+" (</w:t>
            </w:r>
            <w:proofErr w:type="gramStart"/>
            <w:r w:rsidRPr="00FF6CD5">
              <w:rPr>
                <w:sz w:val="24"/>
                <w:szCs w:val="24"/>
              </w:rPr>
              <w:t>п</w:t>
            </w:r>
            <w:proofErr w:type="gramEnd"/>
            <w:r w:rsidRPr="00FF6CD5">
              <w:rPr>
                <w:sz w:val="24"/>
                <w:szCs w:val="24"/>
              </w:rPr>
              <w:t>/п серый, сидения перфорированные-п/п "серебряный антик", кожаный заменитель синий), 3511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Многоместная секция СМ86/4-03 "Стилл+" (</w:t>
            </w:r>
            <w:proofErr w:type="gramStart"/>
            <w:r w:rsidRPr="00FF6CD5">
              <w:rPr>
                <w:sz w:val="24"/>
                <w:szCs w:val="24"/>
              </w:rPr>
              <w:t>п</w:t>
            </w:r>
            <w:proofErr w:type="gramEnd"/>
            <w:r w:rsidRPr="00FF6CD5">
              <w:rPr>
                <w:sz w:val="24"/>
                <w:szCs w:val="24"/>
              </w:rPr>
              <w:t>/п серый, сидения перфорированные-п/п "серебряный антик", кожаный заменитель синий), 3512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Многоместная секция СМ86/4-03 "Стилл+" (</w:t>
            </w:r>
            <w:proofErr w:type="gramStart"/>
            <w:r w:rsidRPr="00FF6CD5">
              <w:rPr>
                <w:sz w:val="24"/>
                <w:szCs w:val="24"/>
              </w:rPr>
              <w:t>п</w:t>
            </w:r>
            <w:proofErr w:type="gramEnd"/>
            <w:r w:rsidRPr="00FF6CD5">
              <w:rPr>
                <w:sz w:val="24"/>
                <w:szCs w:val="24"/>
              </w:rPr>
              <w:t>/п серый, сидения перфорированные-п/п "серебряный антик", кожаный заменитель синий), 3513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Многоместная секция СМ86/4-03 "Стилл+" (</w:t>
            </w:r>
            <w:proofErr w:type="gramStart"/>
            <w:r w:rsidRPr="00FF6CD5">
              <w:rPr>
                <w:sz w:val="24"/>
                <w:szCs w:val="24"/>
              </w:rPr>
              <w:t>п</w:t>
            </w:r>
            <w:proofErr w:type="gramEnd"/>
            <w:r w:rsidRPr="00FF6CD5">
              <w:rPr>
                <w:sz w:val="24"/>
                <w:szCs w:val="24"/>
              </w:rPr>
              <w:t>/п серый, сидения перфорированные-п/п "серебряный антик", кожаный заменитель синий), 3514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Многоместная секция СМ86/4-03 "Стилл+" (</w:t>
            </w:r>
            <w:proofErr w:type="gramStart"/>
            <w:r w:rsidRPr="00FF6CD5">
              <w:rPr>
                <w:sz w:val="24"/>
                <w:szCs w:val="24"/>
              </w:rPr>
              <w:t>п</w:t>
            </w:r>
            <w:proofErr w:type="gramEnd"/>
            <w:r w:rsidRPr="00FF6CD5">
              <w:rPr>
                <w:sz w:val="24"/>
                <w:szCs w:val="24"/>
              </w:rPr>
              <w:t>/п серый, сидения перфорированные-п/п "серебряный антик", кожаный заменитель синий), 3515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Многоместная секция СМ86/4-03 "Стилл+" (</w:t>
            </w:r>
            <w:proofErr w:type="gramStart"/>
            <w:r w:rsidRPr="00FF6CD5">
              <w:rPr>
                <w:sz w:val="24"/>
                <w:szCs w:val="24"/>
              </w:rPr>
              <w:t>п</w:t>
            </w:r>
            <w:proofErr w:type="gramEnd"/>
            <w:r w:rsidRPr="00FF6CD5">
              <w:rPr>
                <w:sz w:val="24"/>
                <w:szCs w:val="24"/>
              </w:rPr>
              <w:t>/п серый, сидения перфорированные-п/п "серебряный антик", кожаный заменитель синий), 3516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Многоместная секция СМ86/4-03 "Стилл+" (</w:t>
            </w:r>
            <w:proofErr w:type="gramStart"/>
            <w:r w:rsidRPr="00FF6CD5">
              <w:rPr>
                <w:sz w:val="24"/>
                <w:szCs w:val="24"/>
              </w:rPr>
              <w:t>п</w:t>
            </w:r>
            <w:proofErr w:type="gramEnd"/>
            <w:r w:rsidRPr="00FF6CD5">
              <w:rPr>
                <w:sz w:val="24"/>
                <w:szCs w:val="24"/>
              </w:rPr>
              <w:t>/п серый, сидения перфорированные-п/п "серебряный антик", кожаный заменитель синий), 3517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Многоместная секция СМ86/4-03 "Стилл+" (</w:t>
            </w:r>
            <w:proofErr w:type="gramStart"/>
            <w:r w:rsidRPr="00FF6CD5">
              <w:rPr>
                <w:sz w:val="24"/>
                <w:szCs w:val="24"/>
              </w:rPr>
              <w:t>п</w:t>
            </w:r>
            <w:proofErr w:type="gramEnd"/>
            <w:r w:rsidRPr="00FF6CD5">
              <w:rPr>
                <w:sz w:val="24"/>
                <w:szCs w:val="24"/>
              </w:rPr>
              <w:t>/п серый, сидения перфорированные-п/п "серебряный антик", кожаный заменитель синий), 3518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Многоместная секция СМ86/4-03 "Стилл+" (</w:t>
            </w:r>
            <w:proofErr w:type="gramStart"/>
            <w:r w:rsidRPr="00FF6CD5">
              <w:rPr>
                <w:sz w:val="24"/>
                <w:szCs w:val="24"/>
              </w:rPr>
              <w:t>п</w:t>
            </w:r>
            <w:proofErr w:type="gramEnd"/>
            <w:r w:rsidRPr="00FF6CD5">
              <w:rPr>
                <w:sz w:val="24"/>
                <w:szCs w:val="24"/>
              </w:rPr>
              <w:t>/п серый, сидения перфорированные-п/п "серебряный антик", кожаный заменитель синий), 3519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Многоместная секция СМ86/4-03 "Стилл+" (</w:t>
            </w:r>
            <w:proofErr w:type="gramStart"/>
            <w:r w:rsidRPr="00FF6CD5">
              <w:rPr>
                <w:sz w:val="24"/>
                <w:szCs w:val="24"/>
              </w:rPr>
              <w:t>п</w:t>
            </w:r>
            <w:proofErr w:type="gramEnd"/>
            <w:r w:rsidRPr="00FF6CD5">
              <w:rPr>
                <w:sz w:val="24"/>
                <w:szCs w:val="24"/>
              </w:rPr>
              <w:t>/п серый, сидения перфорированные-п/п "серебряный антик", кожаный заменитель синий), 3520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Мебель "Модула" 2304-1899-0007, 797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Мебель Домино, 829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Мебель мягкая в зал ожидания (синяя, 3-секционная), 587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Микроволновая печь Samsung ME81MRTB 800ВТ, 03958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Микроволновая печь Samsung VS23T5018AW, 03905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Набор для развальцовки трубок Jonnesway, 3011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Наружный блок МОВi-18HN1 outdoor (кондиционер), 2465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Облучатель-рециркулятор УФ </w:t>
            </w:r>
            <w:proofErr w:type="gramStart"/>
            <w:r w:rsidRPr="00FF6CD5">
              <w:rPr>
                <w:sz w:val="24"/>
                <w:szCs w:val="24"/>
              </w:rPr>
              <w:t>бактерицидный</w:t>
            </w:r>
            <w:proofErr w:type="gramEnd"/>
            <w:r w:rsidRPr="00FF6CD5">
              <w:rPr>
                <w:sz w:val="24"/>
                <w:szCs w:val="24"/>
              </w:rPr>
              <w:t xml:space="preserve"> ТУ 9451-018-55307168-2010, 03808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Очиститель воздуха, воды и продуктов питания MILL DOM M900 Premium, 03794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Пенал N 4, 3246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Пенал N 4, 3248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Пенал N 4, 3247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Пенал N 4.1, 3252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  <w:lang w:val="en-US"/>
              </w:rPr>
            </w:pPr>
            <w:r w:rsidRPr="00FF6CD5">
              <w:rPr>
                <w:sz w:val="24"/>
                <w:szCs w:val="24"/>
              </w:rPr>
              <w:t>Печь</w:t>
            </w:r>
            <w:r w:rsidRPr="00FF6CD5">
              <w:rPr>
                <w:sz w:val="24"/>
                <w:szCs w:val="24"/>
                <w:lang w:val="en-US"/>
              </w:rPr>
              <w:t xml:space="preserve"> </w:t>
            </w:r>
            <w:r w:rsidRPr="00FF6CD5">
              <w:rPr>
                <w:sz w:val="24"/>
                <w:szCs w:val="24"/>
              </w:rPr>
              <w:t>СВЧ</w:t>
            </w:r>
            <w:r w:rsidRPr="00FF6CD5">
              <w:rPr>
                <w:sz w:val="24"/>
                <w:szCs w:val="24"/>
                <w:lang w:val="en-US"/>
              </w:rPr>
              <w:t xml:space="preserve"> SAMSUNG ME 81 KRW-3, 3005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Печь СВЧ ВВК 20MWS-715M/W, 3146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Плита электрическая ZANUSSI ZCV 561 MW1, 830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Пневматическая винтовка Hatsan-125E, 03867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Пост кнопочный взрывозащищенный 3 кн., 04250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Прибор электроизмерительный Ц4353, 04169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  <w:lang w:val="en-US"/>
              </w:rPr>
            </w:pPr>
            <w:r w:rsidRPr="00FF6CD5">
              <w:rPr>
                <w:sz w:val="24"/>
                <w:szCs w:val="24"/>
              </w:rPr>
              <w:t>Пылесос</w:t>
            </w:r>
            <w:r w:rsidRPr="00FF6CD5">
              <w:rPr>
                <w:sz w:val="24"/>
                <w:szCs w:val="24"/>
                <w:lang w:val="en-US"/>
              </w:rPr>
              <w:t xml:space="preserve"> DYSON DC08 Origin S/Y, 831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Пылесос Makita DVC260Z аккумулятор 36</w:t>
            </w:r>
            <w:proofErr w:type="gramStart"/>
            <w:r w:rsidRPr="00FF6CD5">
              <w:rPr>
                <w:sz w:val="24"/>
                <w:szCs w:val="24"/>
              </w:rPr>
              <w:t xml:space="preserve"> В</w:t>
            </w:r>
            <w:proofErr w:type="gramEnd"/>
            <w:r w:rsidRPr="00FF6CD5">
              <w:rPr>
                <w:sz w:val="24"/>
                <w:szCs w:val="24"/>
              </w:rPr>
              <w:t>, 1500 л., 71 мбар с 2 аккумулятор 18 В + зарядное устройство, 3012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СВЧ печь BIMATEK W-1723 2 EI, 870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  <w:lang w:val="en-US"/>
              </w:rPr>
            </w:pPr>
            <w:r w:rsidRPr="00FF6CD5">
              <w:rPr>
                <w:sz w:val="24"/>
                <w:szCs w:val="24"/>
              </w:rPr>
              <w:t>СВЧ</w:t>
            </w:r>
            <w:r w:rsidRPr="00FF6CD5">
              <w:rPr>
                <w:sz w:val="24"/>
                <w:szCs w:val="24"/>
                <w:lang w:val="en-US"/>
              </w:rPr>
              <w:t xml:space="preserve"> </w:t>
            </w:r>
            <w:r w:rsidRPr="00FF6CD5">
              <w:rPr>
                <w:sz w:val="24"/>
                <w:szCs w:val="24"/>
              </w:rPr>
              <w:t>печь</w:t>
            </w:r>
            <w:r w:rsidRPr="00FF6CD5">
              <w:rPr>
                <w:sz w:val="24"/>
                <w:szCs w:val="24"/>
                <w:lang w:val="en-US"/>
              </w:rPr>
              <w:t xml:space="preserve"> PANASONIK NN-S215W, 832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Сейф EG-25, 966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Сейф 2 - 2к огнеупорный "SAFEGUARD" 591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Сейф ASM-120Т, 1674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Сейф ПКО 30Т, 1673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Сейф Т-28ЕL серый, 959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Стеллаж 1 секция, 2306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Стеллаж 1 секция, 2307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Стеллаж 1 секция, 2308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Стеллаж 2-секционный, 2304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Стеллаж 3-секционный, 2305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Стеллаж для документов, 1584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Стеллаж для белья 800 x 600 x Н2500, 833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Стеллаж для белья 800 x 600 x Н2500, 1943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Стеллаж для белья 800 x 600 x Н2500, 1944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Стеллаж для белья 800 x 600 x Н2500, 1945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Стеллаж для белья 800 x 600 x Н2500, 1946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Стеллаж металлический, сборный (6 полок), 2500 x 1200 x 300, 3167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Стеллаж металлический, сборный (6 полок), 2500 x 1200 x 300, 3168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Стеллаж металлический, сборный (6 полок), 2500 x 1200 x 300, 3169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Стеллаж металлический, сборный (6 полок), 2500 x 1200 x 300, 3170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Стиральная машина CANDY GO4 3DMW-07, 2610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Стойка N 1, 867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Стойка N 1, 1939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Стойка в столовую 2700 x 400 x 900, 879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proofErr w:type="gramStart"/>
            <w:r w:rsidRPr="00FF6CD5">
              <w:rPr>
                <w:sz w:val="24"/>
                <w:szCs w:val="24"/>
              </w:rPr>
              <w:t>Стойка заполнения деклараций СЗД (Технологическое оборудование для аэровокзала 9991219-2 стол круг, 601</w:t>
            </w:r>
            <w:proofErr w:type="gramEnd"/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proofErr w:type="gramStart"/>
            <w:r w:rsidRPr="00FF6CD5">
              <w:rPr>
                <w:sz w:val="24"/>
                <w:szCs w:val="24"/>
              </w:rPr>
              <w:t>Стойка заполнения деклараций СЗД (Технологическое оборудование для аэровокзала 9991219-2 стол круг, 600</w:t>
            </w:r>
            <w:proofErr w:type="gramEnd"/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proofErr w:type="gramStart"/>
            <w:r w:rsidRPr="00FF6CD5">
              <w:rPr>
                <w:sz w:val="24"/>
                <w:szCs w:val="24"/>
              </w:rPr>
              <w:t>Стойка заполнения деклараций СЗД (Технологическое оборудование для аэровокзала 9991219-2 - стол кр, 602</w:t>
            </w:r>
            <w:proofErr w:type="gramEnd"/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proofErr w:type="gramStart"/>
            <w:r w:rsidRPr="00FF6CD5">
              <w:rPr>
                <w:sz w:val="24"/>
                <w:szCs w:val="24"/>
              </w:rPr>
              <w:t>Стойка заполнения деклараций СЗД (Технологическое оборудование для аэровокзала 9991219-2 стол круг, 599</w:t>
            </w:r>
            <w:proofErr w:type="gramEnd"/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Стойка регистрации пассажиров (Технологическое оборудование для аэровокзала 9991219 - 21), 589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Стойка регистрации пассажиров (Технологическое оборудование для аэровокзала 9991219-21), 588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Стойка регистрации - рабочее место (Технологическое оборудование для аэровокзала 9991219-21), 603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Стойка регистрации - рабочее место 2 (Технологическое оборудование для аэровокзала 9991219-21), 604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Стол, 2 шт.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Стол компьютерный, 1296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Стол компьютерный угловой, 1110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Стол угловой компьютерный, 612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Стол угловой компьютерный, 611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Стол 2 тумбы, 2394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Стол-брифинг-приставка (ш 700 x г 650 x в 750), 03968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Стол, 880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Стол Верзалит 90 x 90 (Столешница + каркас), 2002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Стол Верзалит 90 x 90 (Столешница + каркас), 2000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Стол Верзалит 90 x 90 (Столешница + каркас), 2001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Стол Верзалит 90 x 90 (Столешница + каркас), 876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Стол Верзалит 90 x 90 (Столешница + каркас), 1994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Стол Верзалит 90 x 90 (Столешница + каркас), 1995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Стол Верзалит 90 x 90 (Столешница + каркас), 1996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Стол Верзалит 90 x 90 (Столешница + каркас), 1997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Стол Верзалит 90 x 90 (Столешница + каркас), 1998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Стол Верзалит 90 x 90 (Столешница + каркас), 1999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Стол комп. с ящиками N 30, 3284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Стол кухонный, 889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Стол кухонный, 1927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Стол модель City см 100 x 100, 800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Стол парта 1,9 м N 16, 3193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Стол пеленальный, 835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стол приставной 800 x 450 x 730, 881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Стол приставной компьютерный, 1748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Стол рабочий, 1747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Стол руководителя (ш 1820 x г 700 x в 750), 03969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Стол руководителя 1600 x 700 x 750, 882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Стол с ящиками N 17, 3194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Стол Т-306, 1936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Стол Т-306, 1935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Стол Т-306, 877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Стол Т742 А</w:t>
            </w:r>
            <w:proofErr w:type="gramStart"/>
            <w:r w:rsidRPr="00FF6CD5">
              <w:rPr>
                <w:sz w:val="24"/>
                <w:szCs w:val="24"/>
              </w:rPr>
              <w:t>2</w:t>
            </w:r>
            <w:proofErr w:type="gramEnd"/>
            <w:r w:rsidRPr="00FF6CD5">
              <w:rPr>
                <w:sz w:val="24"/>
                <w:szCs w:val="24"/>
              </w:rPr>
              <w:t xml:space="preserve"> VESE90 x 90, 799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Стол Т742 А</w:t>
            </w:r>
            <w:proofErr w:type="gramStart"/>
            <w:r w:rsidRPr="00FF6CD5">
              <w:rPr>
                <w:sz w:val="24"/>
                <w:szCs w:val="24"/>
              </w:rPr>
              <w:t>2</w:t>
            </w:r>
            <w:proofErr w:type="gramEnd"/>
            <w:r w:rsidRPr="00FF6CD5">
              <w:rPr>
                <w:sz w:val="24"/>
                <w:szCs w:val="24"/>
              </w:rPr>
              <w:t xml:space="preserve"> VESE90 x 90, 1899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Стол Т742 А</w:t>
            </w:r>
            <w:proofErr w:type="gramStart"/>
            <w:r w:rsidRPr="00FF6CD5">
              <w:rPr>
                <w:sz w:val="24"/>
                <w:szCs w:val="24"/>
              </w:rPr>
              <w:t>2</w:t>
            </w:r>
            <w:proofErr w:type="gramEnd"/>
            <w:r w:rsidRPr="00FF6CD5">
              <w:rPr>
                <w:sz w:val="24"/>
                <w:szCs w:val="24"/>
              </w:rPr>
              <w:t xml:space="preserve"> VESE90 x 90, 1900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Стол Т742 А</w:t>
            </w:r>
            <w:proofErr w:type="gramStart"/>
            <w:r w:rsidRPr="00FF6CD5">
              <w:rPr>
                <w:sz w:val="24"/>
                <w:szCs w:val="24"/>
              </w:rPr>
              <w:t>2</w:t>
            </w:r>
            <w:proofErr w:type="gramEnd"/>
            <w:r w:rsidRPr="00FF6CD5">
              <w:rPr>
                <w:sz w:val="24"/>
                <w:szCs w:val="24"/>
              </w:rPr>
              <w:t xml:space="preserve"> VESE90 x 90, 1901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Стол Т742 А</w:t>
            </w:r>
            <w:proofErr w:type="gramStart"/>
            <w:r w:rsidRPr="00FF6CD5">
              <w:rPr>
                <w:sz w:val="24"/>
                <w:szCs w:val="24"/>
              </w:rPr>
              <w:t>2</w:t>
            </w:r>
            <w:proofErr w:type="gramEnd"/>
            <w:r w:rsidRPr="00FF6CD5">
              <w:rPr>
                <w:sz w:val="24"/>
                <w:szCs w:val="24"/>
              </w:rPr>
              <w:t xml:space="preserve"> VESE90 x 90, 1902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Стол-тумба 0,6 м N 11, 3184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Стол-тумба 0,6 м N 11, 3185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Стол-тумба 0,8 м N 9, 3186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Стол-тумба 1,2 м N 8, 3187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Стол угловой N 10, 3176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Стол угловой N 10, 3177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Стол угловой N 10, 3178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Стол угловой N 10, 3179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Стол угловой N 10, 3180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Стол угловой N 10, 3181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Стол угловой N 10, 3182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Стол угловой N 10, 3183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Столик кофейный овальный Дюкале 821000, 801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Стул многоместный СМ86/4 "Стилл+" (сер/син) нов. 13, 1775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Стул многоместный СМ86/4 "Стилл+" (сер/син) нов. 14, 1776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Стул многоместный СМ86/4 "Стилл+" (сер/син) нов. 10, 1772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Стул многоместный СМ86/4 "Стилл+" (сер/син) нов. 12, 1774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Стул многоместный СМ86/4 "Стилл+" (сер/син) нов. 18, 1920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Стул многоместный СМ86/4 "Стилл+" (сер/син) нов. 19, 1921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Стул многоместный СМ86/4 "Стилл+" (сер/син) нов. 22, 1924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Стул многоместный СМ86/4 "Стилл+" (сер/син) нов. 5, 1766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Стул многоместный СМ86/4 "Стилл+" (сер/син) нов. 1, 590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Стул многоместный СМ86/4 "Стилл+" (сер/син) нов. 11, 1773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Стул многоместный СМ86/4 "Стилл+" (сер/син) нов. 15, 1777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Стул многоместный СМ86/4 "Стилл+" (сер/син) нов. 16, 1778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Стул многоместный СМ86/4 "Стилл+" (сер/син) нов. 2, 804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Стул многоместный СМ86/4 "Стилл+" (сер/син) нов. 20, 1922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Стул многоместный СМ86/4 "Стилл+" (сер/син) нов. 3, 1764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Стул многоместный СМ86/4 "Стилл+" (сер/син) нов. 7, 1769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Стул многоместный СМ86/4 "Стилл+" (сер/син) нов. 9, 1771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Стул многоместный СМ86/4 "Стилл+" (сер/син) нов. 17, 1919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Стул многоместный СМ86/4 "Стилл+" (сер/син) нов. 21, 1923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Стул многоместный СМ86/4 "Стилл+" (сер/син) нов. 4, 1765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Стул многоместный СМ86/4 "Стилл+" (сер/син) нов. 6, 1768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Стул многоместный СМ86/4 "Стилл+" (сер/син) нов. 8, 1770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Стул многоместный СМ86/4 "Стилл+" (сер/син) нов. 23, 1925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Стул для бара SG01, 803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Стул для бара SG01, 1914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Стул для бара SG01, 1915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Стул для бара SG01, 1916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Стул для бара SG01, 1917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Стул для бара SG01, 1918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Стул Дюкале 833000, 802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Стул Дюкале 833000, 1903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Стул Дюкале 833000, 1904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Стул Дюкале 833000, 1905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Стул Дюкале 833000, 1906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Стул Дюкале 833000, 1907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Стул Дюкале 833000, 1908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Стул Дюкале 833000, 1909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Стул Дюкале 833000, 1910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Стул Дюкале 833000, 1911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Стул Дюкале 833000, 1912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Стул Дюкале 833000, 1913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Табло информационное, 805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Табло информационное, 1926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proofErr w:type="gramStart"/>
            <w:r w:rsidRPr="00FF6CD5">
              <w:rPr>
                <w:sz w:val="24"/>
                <w:szCs w:val="24"/>
              </w:rPr>
              <w:t>Тележка уборочная BRABIX, (ведра: 2 x 20 л, 2 x 11 л, механический отжим, держатель для мешка, 2 поддона, 04232</w:t>
            </w:r>
            <w:proofErr w:type="gramEnd"/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proofErr w:type="gramStart"/>
            <w:r w:rsidRPr="00FF6CD5">
              <w:rPr>
                <w:sz w:val="24"/>
                <w:szCs w:val="24"/>
              </w:rPr>
              <w:t>Тележка уборочная ЛАЙМА "Проф" (ведра: 2 x 20 л, 2 x 11 л, механический отжим, держатель для мешка, 2 поддона, 2940</w:t>
            </w:r>
            <w:proofErr w:type="gramEnd"/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Теплообменник 700 x 400/3, 03869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Термос ТН-36 (НПСГ), 2694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Тумба 750 x 400 x 750, 1116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Тумба выкатная, 1749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Тумба выкатная 450 x 400 x 650, 883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Тумба выкатная 450 x 400 x 650, 1933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Тумба выкатная 450 x 400 x 650, 1934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Тумба для оргтехники (ш 900 x г 400 x в 718), 03970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Тумба с нишей 2 дверками, 806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Угловой элемент для шкафа N 15, 3281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Укрытие, 622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Уничтожитель (шредер) 2 уровень секретности полоски 4 мм, 8 л., 23 л., 04231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Урна УОН-3, 3154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Урна УОН-3, 3155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Урна УОН-2 синяя, 2475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Урна УОН-2 синяя, 2476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Холодильник "САРАТОВ-467" (КШ-210/25), 2664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Холодильник Indezit</w:t>
            </w:r>
            <w:proofErr w:type="gramStart"/>
            <w:r w:rsidRPr="00FF6CD5">
              <w:rPr>
                <w:sz w:val="24"/>
                <w:szCs w:val="24"/>
              </w:rPr>
              <w:t xml:space="preserve"> В</w:t>
            </w:r>
            <w:proofErr w:type="gramEnd"/>
            <w:r w:rsidRPr="00FF6CD5">
              <w:rPr>
                <w:sz w:val="24"/>
                <w:szCs w:val="24"/>
              </w:rPr>
              <w:t xml:space="preserve"> 18, 864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Холодильник LG GC-051 SS, 2809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Холодильник "САРАТОВ-467" (КШ-210/25), 2618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Холодильник "Indezit ST 167", 863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Холодильник "Атлант" 2822-80, 2621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Холодильник "Атлант" 2823-80, 2617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Холодильник "Атлант" 2823-80, 2382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Холодильник "БИРЮСА 237RF", 878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Холодильник Bosch KIF 2040, 807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Холодильник POZIS RS 405, 3143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Холодильник АТЛАНТ 367-00, 2038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Холодильник Саратов 451, 1 141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Холодильник САРАТОВ467, 2802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Холодильник SHIVAKI SHRF-70CH, однокамерный, белый, 2794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Ширма 3-секционная (на колесах), 1 627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Шкаф, 2270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Шкаф для документов, 1 109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Шкаф для документов, 1816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Шкаф для одежды 950 x 450 x Н1900, 1767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Шкаф для одежды 950 x 450 x Н1900, 605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Шкаф КБ 023 (сейф), 606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Шкаф металлический ШРМ 22-800 разборн., 2-секционный, 620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Шкаф металлический ШРМ 22-800 разборн., 2-секционный, 1789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Шкаф металлический ШРМ 22-800 разборн., 2-секционный, 1790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Шкаф металлический ШРМ 22-800 разборн., 2-секционный, 1791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Шкаф металлический ШРМ 22-800 разборн., 2-секционный, 1792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Шкаф металлический ШРМ 22-800 разборн., 2-секционный, 1793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Шкаф металлический ШРМ 22-800 разборн., 2-секционный, 1794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Шкаф металлический ШРМ 22-800 разборн., 2-секционный, 1795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Шкаф металлический ШРМ 22-800 разборн., 2-секционный, 1796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Шкаф металлический ШРМ 22-800 разборн., 2-секционный, 1797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Шкаф с замками 4 отсека N 29, 3282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Шкаф с замками 4 отсека N 29, 3283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Шкаф LE-21/800, 2397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Шкаф LE-21/800, 2398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Шкаф LE-21/800, 2399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Шкаф LE-21/800, 2400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Шкаф LE- 21/800, 2401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Шкаф LE-21/800, 2402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Шкаф бухгалтерский 11, 592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Шкаф бухгалтерский КБ 021, 2562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Шкаф бухгалтерский КБ 023</w:t>
            </w:r>
            <w:proofErr w:type="gramStart"/>
            <w:r w:rsidRPr="00FF6CD5">
              <w:rPr>
                <w:sz w:val="24"/>
                <w:szCs w:val="24"/>
              </w:rPr>
              <w:t xml:space="preserve"> Т</w:t>
            </w:r>
            <w:proofErr w:type="gramEnd"/>
            <w:r w:rsidRPr="00FF6CD5">
              <w:rPr>
                <w:sz w:val="24"/>
                <w:szCs w:val="24"/>
              </w:rPr>
              <w:t>, 2404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Шкаф бухгалтерский КБ 023</w:t>
            </w:r>
            <w:proofErr w:type="gramStart"/>
            <w:r w:rsidRPr="00FF6CD5">
              <w:rPr>
                <w:sz w:val="24"/>
                <w:szCs w:val="24"/>
              </w:rPr>
              <w:t xml:space="preserve"> Т</w:t>
            </w:r>
            <w:proofErr w:type="gramEnd"/>
            <w:r w:rsidRPr="00FF6CD5">
              <w:rPr>
                <w:sz w:val="24"/>
                <w:szCs w:val="24"/>
              </w:rPr>
              <w:t>, 2403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Шкаф бухгалтерский КБ 031Т, 2662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Шкаф бухгалтерский ШБ-3, 623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Шкаф для одежды 800 x 350 x 1900, 887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Шкаф для одежды, 865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Шкаф для одежды, 1970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Шкаф для одежды, 1971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Шкаф для одежды, 1972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Шкаф для одежды, 1973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Шкаф для одежды, 1974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Шкаф для одежды, 1975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Шкаф для одежды, 1976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Шкаф для одежды, 1977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Шкаф для одежды, 1978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Шкаф для одежды, 1979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Шкаф для одежды 425 x 800 x Н1942, 607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Шкаф для бумаг закрытый, 3230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Шкаф для бумаг закрытый, 3231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Шкаф для бумаг закрытый, 3232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Шкаф для бумаг закрытый N 1, 3278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Шкаф для бумаг закрытый N 3, 3244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Шкаф для бумаг закрытый N 3, 3245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Шкаф для бумаг, закрытый с замком N 20, 3279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Шкаф для бумаг открытый, 3216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Шкаф для бумаг открытый, 3217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Шкаф для бумаг открытый, 3218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Шкаф для бумаг открытый, 3219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Шкаф для бумаг открытый, 3220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Шкаф для бумаг открытый, 3221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Шкаф для бумаг открытый, 3224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Шкаф для бумаг открытый, 3226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Шкаф для бумаг открытый, 3227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Шкаф для бумаг открытый, 3228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Шкаф для бумаг открытый, 3229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Шкаф для бумаг открытый, 3222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Шкаф для бумаг открытый, 3225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Шкаф для бумаг открытый N 2, 3280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Шкаф для документов, 1751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Шкаф для документов 800 x 350 x 1200, 885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Шкаф для документов 800 x 350 x 1200, 1932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Шкаф для документов 800 x 470 x Н1940, 628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Шкаф для документов 800 x 470 x Н1940, 613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Шкаф для документов 800 x 470 x Н1940, 1788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Шкаф для медицинских чемоданов 600 x 450 x Н1900, 629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Шкаф для медицинских чемоданов 600 x 450 x Н1900, 1815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Шкаф для одежды, 1750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Шкаф для одежды 565 x 800 x Н1942 2004 г., 593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Шкаф для одежды 800 x 570 x 1900, 886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Шкаф для одежды 800 x 570 x 1900, 1929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Шкаф для одежды 800 x 570 x 1900, 1930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Шкаф для одежды 800 x 570 x 1900, 1931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Шкаф для одежды 800 x 600 x Н1940, 866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Шкаф для одежды 800 x 600 x Н1940, 614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Шкаф для одежды 800 x 600 x Н1940, 1940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Шкаф для одежды 800 x 600 x Н1940, 1941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Шкаф для одежды 800 x 600 x Н1940, 1942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Шкаф для одежды N 22, 3250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Шкаф для одежды N 1, 3239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Шкаф для одежды N 1, 3240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Шкаф для одежды N 1, 3241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Шкаф для одежды N 1, 3242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Шкаф для одежды N 1, 3243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Шкаф для одежды с антресолью N 21, 3249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Шкаф для посуды 800 x 450 x 1900, 888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Шкаф для посуды 800 x 450 x 1900, 1928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Шкаф купе N 18, 3251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Шкаф медицинский ПАКС металл. М</w:t>
            </w:r>
            <w:proofErr w:type="gramStart"/>
            <w:r w:rsidRPr="00FF6CD5">
              <w:rPr>
                <w:sz w:val="24"/>
                <w:szCs w:val="24"/>
              </w:rPr>
              <w:t>2</w:t>
            </w:r>
            <w:proofErr w:type="gramEnd"/>
            <w:r w:rsidRPr="00FF6CD5">
              <w:rPr>
                <w:sz w:val="24"/>
                <w:szCs w:val="24"/>
              </w:rPr>
              <w:t xml:space="preserve"> (1655 x 700 x 320) 165.70.32 М, 2 шт.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Шкаф медицинский одностворчатый ШМ-01-"МСК" (570 x 320 x 1655), 2550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Шкаф металлический ШРМ-22 разборный 2-секционный, 597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Шкаф металлический ШРМ-22 разборный 2-секционный, 1779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Шкаф металлический ШРМ-22 разборный 2-секционный, 1780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Шкаф металлический ШРМ-22 разборный 2-секционный, 1781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Шкаф металлический ШРМ-22 разборный 2-секционный, 1782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Шкаф металлический ШРМ-22 разборный 2-секционный, 1783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Шкаф металлический ШРМ-22 разборный 2-секционный, 1784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Шкаф металлический ШРМ-22 разборный 2-секционный, 1785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Шкаф металлический ШРМ-22 разборный 2-секционный, 1786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Шкаф металлический ШРМ-22 разборный 2-секционный, 1787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Шкаф металлический АМ 2091, 2 шт.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Шкаф металлический КБ 023</w:t>
            </w:r>
            <w:proofErr w:type="gramStart"/>
            <w:r w:rsidRPr="00FF6CD5">
              <w:rPr>
                <w:sz w:val="24"/>
                <w:szCs w:val="24"/>
              </w:rPr>
              <w:t xml:space="preserve"> Т</w:t>
            </w:r>
            <w:proofErr w:type="gramEnd"/>
            <w:r w:rsidRPr="00FF6CD5">
              <w:rPr>
                <w:sz w:val="24"/>
                <w:szCs w:val="24"/>
              </w:rPr>
              <w:t>, 2219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Шкаф металлический КБ 023</w:t>
            </w:r>
            <w:proofErr w:type="gramStart"/>
            <w:r w:rsidRPr="00FF6CD5">
              <w:rPr>
                <w:sz w:val="24"/>
                <w:szCs w:val="24"/>
              </w:rPr>
              <w:t xml:space="preserve"> Т</w:t>
            </w:r>
            <w:proofErr w:type="gramEnd"/>
            <w:r w:rsidRPr="00FF6CD5">
              <w:rPr>
                <w:sz w:val="24"/>
                <w:szCs w:val="24"/>
              </w:rPr>
              <w:t>, 2301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Шкаф напольный, черный, 3142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Шкаф разборный металлический, 624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Шкаф разборный металлический, 1798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Шкаф разборный металлический, 1799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Шкаф разборный металлический, 1800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Шкаф разборный металлический, 1801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Шкаф разборный металлический, 1802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Шкаф разборный металлический, 1803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Шкаф разборный металлический, 1804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Шкаф разборный металлический, 1805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Шкаф разборный металлический, 1806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Шкаф разборный металлический, 1807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Шкаф разборный металлический 22/800, 625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Шкаф разборный металлический 22/800, 1808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Шкаф разборный металлический 22/800, 1809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Шкаф разборный металлический 22/800, 1810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Шкаф разборный металлический 22/800, 1811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Шкаф разборный металлический 22/800, 1812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Шкаф разборный металлический 22/800, 1813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Шкаф разборный металлический 22/800, 1814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Шкаф ШО-ПО-2, 2756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Шкаф ШО-З / ДО, 2755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Шкаф ШР-22 L500, 3147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Шкаф ШР-22 L500, 3148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Шкаф ШР-22 L500, 3149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Шкаф ШР-22 L500, 3150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Шкаф ШР-22 L500, 3151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Шкаф ШР-22 L500, 3152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Шкаф ШР-22 L500, 3153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Шкаф-купе 0201, 808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Шкаф-купе 0202, 809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Шкаф-купе 0203, 810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Шкаф-купе 1800*570*2100, 884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Шторы, 811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Эвад Электроводонагреватель 30 литров, 1593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Электроводонагреватель Thermex RZB 80, 626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Авиационная стремянка АС - 0,9 - 2, 03769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Авиационная стремянка АС - 2,7 - 4, 03770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Авиационная стремянка АС - 3,6 - 4, 03771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Пила электрическая цепная, 03872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Стол для конференции, 03882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Стол офисный, 03880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Клещи токоизмерительные, 2 шт.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Радиостанция Racio R900 VHF (146 - 174 МГц) 16 кан, 5 Вт, аккумулятор 3600 мАч, 04327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Радиостанция Racio R900 VHF (146 - 174 МГц) 16 кан, 5 Вт, аккумулятор 3600 мАч, 04328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Радиостанция Racio R900 VHF (146 - 174 МГц) 16 кан, 5 Вт, аккумулятор 3600 мАч, 04329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Радиостанция портативная двухдиапазонная Racio R620, 2 шт.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Радиостанция портативная двухдиапазонная Racio R620, з 381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COLOR R 2045 Оснастка для печати, з</w:t>
            </w:r>
            <w:proofErr w:type="gramStart"/>
            <w:r w:rsidRPr="00FF6CD5">
              <w:rPr>
                <w:sz w:val="24"/>
                <w:szCs w:val="24"/>
              </w:rPr>
              <w:t>2</w:t>
            </w:r>
            <w:proofErr w:type="gramEnd"/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D-Link DAP-1360/U/A1A Беспроводная точка доступа 802.11n, 03748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GRM 4926 Оснастка для печати, 943 3 шт.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Racio Antenna C1U врезное крепление PL, кабель RG 58, 3 шт.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  <w:lang w:val="en-US"/>
              </w:rPr>
            </w:pPr>
            <w:r w:rsidRPr="00FF6CD5">
              <w:rPr>
                <w:sz w:val="24"/>
                <w:szCs w:val="24"/>
                <w:lang w:val="en-US"/>
              </w:rPr>
              <w:t xml:space="preserve">Wi-Fi </w:t>
            </w:r>
            <w:r w:rsidRPr="00FF6CD5">
              <w:rPr>
                <w:sz w:val="24"/>
                <w:szCs w:val="24"/>
              </w:rPr>
              <w:t>Роутер</w:t>
            </w:r>
            <w:r w:rsidRPr="00FF6CD5">
              <w:rPr>
                <w:sz w:val="24"/>
                <w:szCs w:val="24"/>
                <w:lang w:val="en-US"/>
              </w:rPr>
              <w:t xml:space="preserve"> </w:t>
            </w:r>
            <w:r w:rsidRPr="00FF6CD5">
              <w:rPr>
                <w:sz w:val="24"/>
                <w:szCs w:val="24"/>
              </w:rPr>
              <w:t>ТР</w:t>
            </w:r>
            <w:r w:rsidRPr="00FF6CD5">
              <w:rPr>
                <w:sz w:val="24"/>
                <w:szCs w:val="24"/>
                <w:lang w:val="en-US"/>
              </w:rPr>
              <w:t xml:space="preserve">-Link Archer C80, </w:t>
            </w:r>
            <w:r w:rsidRPr="00FF6CD5">
              <w:rPr>
                <w:sz w:val="24"/>
                <w:szCs w:val="24"/>
              </w:rPr>
              <w:t>З</w:t>
            </w:r>
            <w:r w:rsidRPr="00FF6CD5">
              <w:rPr>
                <w:sz w:val="24"/>
                <w:szCs w:val="24"/>
                <w:lang w:val="en-US"/>
              </w:rPr>
              <w:t xml:space="preserve"> 497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А/система Hundai CSK-602, 125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Абонентский громкоговоритель Зенит-305, 126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Абонентский громкоговоритель Зенит-305, 187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Абонентский коммутатор D-Link DIR-100, 2867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Абонентский пульт связи для PI-10/20/30 CM-800L Commax, 2533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Абонентский пульт связи для PI-10/20/30 CM-800L Commax, 2534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Абонентский пульт связи для PI-10/20/30 CM-800L Commax, 2535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Абонентский пульт связи для PI-10/20/30 CM-800L Commax, 2536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Абонентский пульт связи для PI-10/20/30 CM-800L Commax, 2537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Абонентский пульт связи для PI-10/20/30 CM-800L Commax, 2538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Абонентский пульт связи для PI-10/20/30 CM-800L Commax, 2539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Абонентский пульт связи для PI-10/20/30 CM-800L Commax, 2540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Абонентский пульт связи для PI-10/20/30 CM-800L Commax, 2541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Абонентский пульт связи для PI-10/20/30 CM-800L Commax, 2542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Абонентский пульт связи для PI-10/20/30 CM-800L Commax, 2543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Абонентский пульт связи для PI-10/20/30 CM-800L Commax, 2532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Автомагнитола LG LAC M-3600, 329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Антенна автомобильная Racio MR101V, 03929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Антенна автомобильная Racio MR101V, 03930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Антенна автомобильная Racio MR101V, 03931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Антенна автомобильная Racio MR101V, 03932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Антенна GAL AR-489AW, 3683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Антенна GAL AR-489AW, 3684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Антенна GAL AR-489AW, 3685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  <w:lang w:val="en-US"/>
              </w:rPr>
            </w:pPr>
            <w:r w:rsidRPr="00FF6CD5">
              <w:rPr>
                <w:sz w:val="24"/>
                <w:szCs w:val="24"/>
              </w:rPr>
              <w:t>Антенна</w:t>
            </w:r>
            <w:r w:rsidRPr="00FF6CD5">
              <w:rPr>
                <w:sz w:val="24"/>
                <w:szCs w:val="24"/>
                <w:lang w:val="en-US"/>
              </w:rPr>
              <w:t xml:space="preserve"> GAL AR-489AW, 3755 2 </w:t>
            </w:r>
            <w:r w:rsidRPr="00FF6CD5">
              <w:rPr>
                <w:sz w:val="24"/>
                <w:szCs w:val="24"/>
              </w:rPr>
              <w:t>шт</w:t>
            </w:r>
            <w:r w:rsidRPr="00FF6CD5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Антенна автомобильная Racio MR101V, 3 шт.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Антенна МД ДМВ+МВ АРА 020, 77 4 шт.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Антенна телевизионная комнатная с усилителем МВ+ДМВ, 7 шт.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Антресоль, 846 2 шт.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Аппарат-определитель температуры, 1309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Ареометр АНТ-1 (770-830),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Ареометр АНТ-2 (750-830),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Ареометр АНТ-2 (910-990), з 303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Астра-712/8 Прибор приемно-контрольный, з 341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Астра </w:t>
            </w:r>
            <w:proofErr w:type="gramStart"/>
            <w:r w:rsidRPr="00FF6CD5">
              <w:rPr>
                <w:sz w:val="24"/>
                <w:szCs w:val="24"/>
              </w:rPr>
              <w:t>РИ-М</w:t>
            </w:r>
            <w:proofErr w:type="gramEnd"/>
            <w:r w:rsidRPr="00FF6CD5">
              <w:rPr>
                <w:sz w:val="24"/>
                <w:szCs w:val="24"/>
              </w:rPr>
              <w:t xml:space="preserve"> РПДК, 2817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Астра </w:t>
            </w:r>
            <w:proofErr w:type="gramStart"/>
            <w:r w:rsidRPr="00FF6CD5">
              <w:rPr>
                <w:sz w:val="24"/>
                <w:szCs w:val="24"/>
              </w:rPr>
              <w:t>РИ-М</w:t>
            </w:r>
            <w:proofErr w:type="gramEnd"/>
            <w:r w:rsidRPr="00FF6CD5">
              <w:rPr>
                <w:sz w:val="24"/>
                <w:szCs w:val="24"/>
              </w:rPr>
              <w:t xml:space="preserve"> РПДК, 2818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Багор пожарный, 423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Багор пожарный, 91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Багор пожарный разборный, 04196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Баллон пропановый 27 литров, пустой СВ000003790, 3703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Баллон пропановый 27 литров, пустой СВ000003790, 3704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Баллон пропановый 27 литров, пустой СВ000003790, 3705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Баллон пропановый 27 литров, пустой СВ000003790, 3706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Баллон пропановый 27 литров, пустой СВ000003790, 3707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Бачок круглый для мусора 20 литров, 2492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Бензотриммер Рысь БТР 43 мощность 1750 Вт., з</w:t>
            </w:r>
            <w:proofErr w:type="gramStart"/>
            <w:r w:rsidRPr="00FF6CD5">
              <w:rPr>
                <w:sz w:val="24"/>
                <w:szCs w:val="24"/>
              </w:rPr>
              <w:t>1</w:t>
            </w:r>
            <w:proofErr w:type="gramEnd"/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Беспроводной маршрутизатор D-Link DIR-300/A/D1A 802.11n, 2765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Беспроводной маршрутизатор D-Link DIR-620, 2460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Беспроводной маршрутизатор D-Link DIR-825/RU/R1B AC1200, 03734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Бинокль 16 x 50, 2792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Бинокль БПЦ 10 x 40, 3725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Болторез 450 мм Hans 1906-18, 04324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Веб камера 4К для пк с микрофоном, для стрима-стриминга, 3840 * 2160/30 fps 8MP, </w:t>
            </w:r>
            <w:proofErr w:type="gramStart"/>
            <w:r w:rsidRPr="00FF6CD5">
              <w:rPr>
                <w:sz w:val="24"/>
                <w:szCs w:val="24"/>
              </w:rPr>
              <w:t>З</w:t>
            </w:r>
            <w:proofErr w:type="gramEnd"/>
            <w:r w:rsidRPr="00FF6CD5">
              <w:rPr>
                <w:sz w:val="24"/>
                <w:szCs w:val="24"/>
              </w:rPr>
              <w:t xml:space="preserve"> 496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Ведро пожарное,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Ведро пожарное конусное, 3597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Ведро пожарное конусное, 3598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Велосипед Stels Navigator 350 G 28", 3555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Вентилятор напольный Daewoo int. DI-2810S, 2046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Вентилятор напольный Rikon RKN 16, 02053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Вентилятор напольный Rikon RKN 16, 02054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Вентилятор напольный Wellton WF - 1620, 02051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Вентилятор настенный Wellton WF-06T, 2047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Вентилятор настенный Wellton WF-06T, 2048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Вентилятор напольный Daewoo int. DI-28 10S, 2201 2 шт.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Вентилятор напольный Scarlett SC-371. белый, 3572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Вентилятор напольный Scarlett SC-371. белый, 3573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Вентилятор напольный Scarlett SC-371. белый, 3574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Вентилятор напольный Scarlett SC-371. белый, 3575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Вентилятор напольный Scarlett SC-371. белый, 3576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Вентилятор напольный Scarlett SC-371. белый, 3577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Вентилятор напольный Scarlett SC-371. белый, 3578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Вентилятор напольный Scarlett SC-SF111B23 белый, з 194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Вентилятор напольный SONNEN SF-45W-40 - 02 </w:t>
            </w:r>
            <w:proofErr w:type="gramStart"/>
            <w:r w:rsidRPr="00FF6CD5">
              <w:rPr>
                <w:sz w:val="24"/>
                <w:szCs w:val="24"/>
              </w:rPr>
              <w:t>белый</w:t>
            </w:r>
            <w:proofErr w:type="gramEnd"/>
            <w:r w:rsidRPr="00FF6CD5">
              <w:rPr>
                <w:sz w:val="24"/>
                <w:szCs w:val="24"/>
              </w:rPr>
              <w:t>/синий, 3673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Вентилятор настольный "дельта" DL-13 серый, 2698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Вентилятор настольный "дельта" DL-13 серый, 2699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Вентилятор настольный "ИРИТ" IR-016 (таймер), 98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Вентилятор настольный "ИРИТ" IR-016 (таймер), 79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Вентилятор настольный Scarlett SC-1171. белый, 3579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Верстак слесарный ПО-59-00, 128 4 шт.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Верстак слесарный ПО-59-00, 31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Вертикальные жалюзи (алюминий + ткань), 10 шт.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Вертикальные жалюзи (алюминий + ткань) (1), 8 шт.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Вертикальные жалюзи (алюминий + ткань) (2), 03904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Вертикальные жалюзи 1370 x 1900, 2466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Вертикальные жалюзи 1370 x 1930, 2467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Вертикальные жалюзи 1400 x 1950, 2472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Вертикальные жалюзи 1400 x 1950, 2473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Вертикальные жалюзи 1420 x 1950, 2470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Вертикальные жалюзи ширина 178 см., высота 175 см., 9 шт.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Весы CAS SW-1/2, 732 2 шт.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Весы Fairline, 1137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Вешалка для одежды 1000 x 200 x Н1200, 645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Вешалка напольная групповая Титан 1105 x 580 x 1865 мм метал., </w:t>
            </w:r>
            <w:proofErr w:type="gramStart"/>
            <w:r w:rsidRPr="00FF6CD5">
              <w:rPr>
                <w:sz w:val="24"/>
                <w:szCs w:val="24"/>
              </w:rPr>
              <w:t>З</w:t>
            </w:r>
            <w:proofErr w:type="gramEnd"/>
            <w:r w:rsidRPr="00FF6CD5">
              <w:rPr>
                <w:sz w:val="24"/>
                <w:szCs w:val="24"/>
              </w:rPr>
              <w:t xml:space="preserve"> 511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Вешалка напольная для плечиков СН-4345,1660 x 860 x 440 мм передвижная пластик/металл, серая/хром, 3433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Вешалка напольная для плечиков СН-4345,1660 x 860 x 440 мм передвижная пластик/металл, серая/хром, 3434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Вешалка напольная для плечиков СН-4345,1660 x 860 x 440 мм передвижная пластик/металл, серая/хром, 3435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Вешалка напольная Комфорт 2 шт.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Вешалка напольная Комфорт ВК4 черн., </w:t>
            </w:r>
            <w:proofErr w:type="gramStart"/>
            <w:r w:rsidRPr="00FF6CD5">
              <w:rPr>
                <w:sz w:val="24"/>
                <w:szCs w:val="24"/>
              </w:rPr>
              <w:t>З</w:t>
            </w:r>
            <w:proofErr w:type="gramEnd"/>
            <w:r w:rsidRPr="00FF6CD5">
              <w:rPr>
                <w:sz w:val="24"/>
                <w:szCs w:val="24"/>
              </w:rPr>
              <w:t xml:space="preserve"> 512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Вешалка напольная модель М-6 металлик, 847 4 шт.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Вешалка напольная стойка Т22, 1,8 м, диск 39 см, 5 крючков, металлическая черная, 3436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Вешалка напольная стойка Т22, 1,8 м, диск 39 см, 5 крючков, метал</w:t>
            </w:r>
            <w:proofErr w:type="gramStart"/>
            <w:r w:rsidRPr="00FF6CD5">
              <w:rPr>
                <w:sz w:val="24"/>
                <w:szCs w:val="24"/>
              </w:rPr>
              <w:t>.</w:t>
            </w:r>
            <w:proofErr w:type="gramEnd"/>
            <w:r w:rsidRPr="00FF6CD5">
              <w:rPr>
                <w:sz w:val="24"/>
                <w:szCs w:val="24"/>
              </w:rPr>
              <w:t xml:space="preserve"> </w:t>
            </w:r>
            <w:proofErr w:type="gramStart"/>
            <w:r w:rsidRPr="00FF6CD5">
              <w:rPr>
                <w:sz w:val="24"/>
                <w:szCs w:val="24"/>
              </w:rPr>
              <w:t>ч</w:t>
            </w:r>
            <w:proofErr w:type="gramEnd"/>
            <w:r w:rsidRPr="00FF6CD5">
              <w:rPr>
                <w:sz w:val="24"/>
                <w:szCs w:val="24"/>
              </w:rPr>
              <w:t>ерная, 3437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Вешалка офисная 200, 202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Вешалка Офисная напольная, 212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Вешалка Офисная напольная, 207 4 шт.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Вилы 4-рогие, 163 2 шт.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Внешний жесткий диск Seagate Portable HDD 1Tb, 03733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Водонагреватель накопительный ВН-30В Ресанта, з26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Воротник Шанца, 1096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Вороток трещотка, 2 шт.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Вывеска, 813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Газовая горелка, з 190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Газовая плита MAVERICK S-4 в кейсе, 2689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Газовая плита MAVERICK S-4 в кейсе, 2690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Газовый баллон 5 литров, пустой, з 193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Гигрометр ВИТ-1 (0 до 25 градусов), 2891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Гигрометр ВИТ-2 (15 до 40 градусов), 3607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Гигрометр ВИТ-2 (15 до 40 градусов), 3425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Глюкометр "Сателлит-Экспресс", 3713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Горелка сварочная Г</w:t>
            </w:r>
            <w:proofErr w:type="gramStart"/>
            <w:r w:rsidRPr="00FF6CD5">
              <w:rPr>
                <w:sz w:val="24"/>
                <w:szCs w:val="24"/>
              </w:rPr>
              <w:t>2</w:t>
            </w:r>
            <w:proofErr w:type="gramEnd"/>
            <w:r w:rsidRPr="00FF6CD5">
              <w:rPr>
                <w:sz w:val="24"/>
                <w:szCs w:val="24"/>
              </w:rPr>
              <w:t xml:space="preserve"> - 06А, 129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Грабли тракторные, 164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Дальномер лазерный, 04210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Декоративный элемент "Шар", 100 28 шт.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Детектор валют, 00999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Детектор валют, 0998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Диспенсер для жидкого мыла 1 л. нержавеющая сталь, </w:t>
            </w:r>
            <w:proofErr w:type="gramStart"/>
            <w:r w:rsidRPr="00FF6CD5">
              <w:rPr>
                <w:sz w:val="24"/>
                <w:szCs w:val="24"/>
              </w:rPr>
              <w:t>З</w:t>
            </w:r>
            <w:proofErr w:type="gramEnd"/>
            <w:r w:rsidRPr="00FF6CD5">
              <w:rPr>
                <w:sz w:val="24"/>
                <w:szCs w:val="24"/>
              </w:rPr>
              <w:t xml:space="preserve"> 513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Диспенсер механический ДМ1000, 21013400005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Диспенсер механический ДМЛ1000, 5 шт.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Доска гладильная "Пари", 245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Доска магнитно-маркерная 60 x 90 см, 2692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Доска магнитно-маркерная 90 x 120 алюминиевая рамка полочка, з 284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Доска магнитно-меловая 90 x 120 зел., 2351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Доска магнитно-маркерная 120 x 180 алюминиевая рамка, полочка, 3428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Доска магнитно-маркерная 120 x 180 алюминиевая рамка, полочка, 3429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Доска магнитно-маркерная 120 x 180 алюминиевая рамка, полочка, 3430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Доска магнитно-маркерная 120 x 180 алюминиевая рамка, полочка, 3431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Доска магнитно-маркерная 120 x 180 алюминиевая рамка, полочка, 3432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Досмотровое устройство ДУ-104, 3 шт.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Дрель-шуруповерт аккумулятор PATRIOT THE ONE BR181Ii.18V, 3537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Дрель Макита 6413, 03990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Дрель ударная HITACHI DV16VSS-600Вт, 1571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Дрель ударная </w:t>
            </w:r>
            <w:proofErr w:type="gramStart"/>
            <w:r w:rsidRPr="00FF6CD5">
              <w:rPr>
                <w:sz w:val="24"/>
                <w:szCs w:val="24"/>
              </w:rPr>
              <w:t>СПЕЦ</w:t>
            </w:r>
            <w:proofErr w:type="gramEnd"/>
            <w:r w:rsidRPr="00FF6CD5">
              <w:rPr>
                <w:sz w:val="24"/>
                <w:szCs w:val="24"/>
              </w:rPr>
              <w:t xml:space="preserve"> БДУ-850 850 Вт кл. патрон 13 мм, 2067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Дырокол 10 листов, металлический, черный, с линейкой, </w:t>
            </w:r>
            <w:proofErr w:type="gramStart"/>
            <w:r w:rsidRPr="00FF6CD5">
              <w:rPr>
                <w:sz w:val="24"/>
                <w:szCs w:val="24"/>
              </w:rPr>
              <w:t>З</w:t>
            </w:r>
            <w:proofErr w:type="gramEnd"/>
            <w:r w:rsidRPr="00FF6CD5">
              <w:rPr>
                <w:sz w:val="24"/>
                <w:szCs w:val="24"/>
              </w:rPr>
              <w:t xml:space="preserve"> 486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Дырокол 10 листов, металлический, черный, с линейкой, 2 шт.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Дырокол 20 листов, металлический, черный, с линейкой, 3 шт.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Дырокол 20 листов, металлический, черный, с линейкой, 3 шт.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Дырокол 20 листов, металлический, черный, с линейкой, 3569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Дырокол 20 листов, металлический, черный, с линейкой, 3570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Дырокол 30 листов, металлический, черный, с линейкой, з 295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Дырокол 40 листов, металлический, ассорти, с линейкой, 3571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Дырокол 40 листов, металлический, черный, с линейкой, 3751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Дырокол 40 листов, металлический, черный, с линейкой, 3752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Дырокол 65 листов, металлический, черный, с линейкой, з56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Емкость-контейнер ЕДПО-1-01, 213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Жалюзи вертикальные, 80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Жалюзи вертикальные (алюминий + ткань), 3350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Жалюзи вертикальные (алюминий + ткань), 3349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Жалюзи вертикальные (алюминий + ткань), 3351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Жалюзи вертикальные (алюминий + ткань), 3352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Жалюзи вертикальные тканевые, 3093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Жалюзи вертикальные тканевые, 3102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Жалюзи вертикальные Уссури голубые 1 шт.-3,9 кв. м, 1463 3 шт.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Жалюзи горизонтальные (алюминий), 2 шт.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Жалюзи горизонтальные Белый (алюминий), 3061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Жалюзи горизонтальные Белый (алюминий), 3062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Жалюзи горизонтальные Белый (алюминий), 3063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Жалюзи горизонтальные Белый (алюминий), 3064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Жалюзи горизонтальные Белый (алюминий), 3065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Жалюзи горизонтальные Белый (алюминий), 3066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Жалюзи горизонтальные Белый (алюминий), 3067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Жалюзи горизонтальные Белый (алюминий), 3068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Жалюзи горизонтальные Белый (алюминий), 3069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Жалюзи горизонтальные Белый (алюминий), 3070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Жалюзи горизонтальные Белый (алюминий), 3071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Жалюзи горизонтальные Белый (алюминий), 3072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Жалюзи горизонтальные Белый (алюминий), 3073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Жалюзи горизонтальные Белый (алюминий), 3074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Жалюзи горизонтальные Белый (алюминий), 3075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Жалюзи горизонтальные Белый (алюминий), 3076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Жалюзи горизонтальные Белый (алюминий), 3077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Жалюзи горизонтальные Белый (алюминий), 3078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Жалюзи горизонтальные Белый (алюминий), 3079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Жалюзи горизонтальные Белый (алюминий), 3080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Жалюзи горизонтальные Белый (алюминий), 3081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Жалюзи горизонтальные Белый (алюминий), 3082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Жалюзи горизонтальные Белый (алюминий), 3083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Жалюзи горизонтальные Белый (алюминий), 3084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Жалюзи горизонтальные Белый (алюминий), 3085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Жалюзи горизонтальные Белый (алюминий), 3087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Жалюзи горизонтальные Белый (алюминий), 3088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Жалюзи горизонтальные Белый (алюминий), 3089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Жалюзи горизонтальные Белый (алюминий), 3090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Жалюзи горизонтальные Белый (алюминий), 3091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Жалюзи горизонтальные Белый (алюминий), 3094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Жалюзи горизонтальные Белый (алюминий), 3095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Жалюзи горизонтальные Белый (алюминий), 3097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Жалюзи горизонтальные Белый (алюминий), 3098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Жалюзи горизонтальные Белый (алюминий), 3099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Жалюзи горизонтальные Белый (алюминий), 3101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Жалюзи горизонтальные Белый (алюминий), 3338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Жалюзи горизонтальные Белый (алюминий), 3339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Жалюзи горизонтальные Белый (алюминий), 3340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Жалюзи горизонтальные Белый (алюминий), 3341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Жалюзи горизонтальные Белый (алюминий), 3342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Жалюзи горизонтальные Белый (алюминий), 3343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Жалюзи горизонтальные Белый (алюминий), 3344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Жалюзи горизонтальные Белый (алюминий), 3345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Жалюзи горизонтальные Белый (алюминий), 3346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Жалюзи горизонтальные Белый (алюминий), 3347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Жалюзи горизонтальные Белый (алюминий), 3348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Жалюзи горизонтальные Белый (алюминий), 3383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Жалюзи горизонтальные Белый (алюминий), 3384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Жалюзи горизонтальные Белый (алюминий), 3385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Жалюзи горизонтальные Белый (алюминий), 3386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Жалюзи горизонтальные Белый (алюминий), 3387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Жалюзи горизонтальные Белый (алюминий), 3388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Жалюзи горизонтальные Белый (алюминий), 3389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Жалюзи горизонтальные Белый (алюминий), 3390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Жалюзи горизонтальные Белый (алюминий), 3391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Жалюзи горизонтальные Белый (алюминий), 3392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Жалюзи горизонтальные Белый (алюминий), 3393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Жалюзи горизонтальные Белый (алюминий), 3394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Жалюзи горизонтальные Белый (алюминий), 3395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Жалюзи горизонтальные Белый (алюминий), 3396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Жалюзи горизонтальные Белый (алюминий), 3397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Жалюзи горизонтальные Белый (алюминий), 3398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Жалюзи горизонтальные Белый (алюминий), 3399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Жалюзи горизонтальные Белый (алюминий), 3400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Жалюзи горизонтальные Белый (алюминий), 3401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Жалюзи горизонтальные Белый (алюминий), 3402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Жалюзи горизонтальные Белый (алюминий), 3403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Жалюзи горизонтальные Белый (алюминий), 3404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Жалюзи горизонтальные Белый (алюминий), 3405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Жалюзи горизонтальные Белый (алюминий), 3406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Жалюзи горизонтальные Белый (алюминий), 3407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Жалюзи горизонтальные Белый (алюминий), 3408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Жалюзи горизонтальные Белый (алюминий), 3409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Жалюзи горизонтальные Белый (алюминий), 3410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Жалюзи горизонтальные Белый (алюминий), 3411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Жалюзи горизонтальные Белый (алюминий), 3412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Жалюзи горизонтальные Белый (алюминий), 3413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Жалюзи горизонтальные Белый (алюминий), 3414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Жалюзи горизонтальные Белый (алюминий), 3415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Жалюзи горизонтальные Белый (алюминий), 3416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Жалюзи горизонтальные Белый (алюминий), 3417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Жалюзи горизонтальные Белый (алюминий), 3418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Жалюзи, 848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Жезл регулировщика светодиодный, 8 шт.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Зажим кровоостанавливающий 1 x 1 зубчатый изогнутый N 3 дл. 200 мм (Кохер), 214 15 шт.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Зажим кровоостанавливающий 1 x 2 зубчатый прямой N 1 дл. 150 мм (Кохер), 215 10 шт.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Зажим кровоостанавливающий 1 x 2 зубчатый прямой N 2 дл. 160 мм (Кохер), 227 7 шт.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Зажим кровоостанавливающий зубчатый изогнутый N 1, 211 3 шт.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Заземление переносное ШЭП-1, 337 2 шт.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Заклепочник FIT 2,4 - 4,8 мм (10"), 2994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Замок навесной Avers PD-01-75, з 430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Замок навесной Avers PD-22-60, 2 шт.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Замок навесной PD-03-60 2 шт.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Замок навесной ВС 1.02, з 454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Замок навесной ЗН-213-70, з 433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Замок навесной ЗН-800-70, з 434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Замок навесной ЗН-800-70, 2 шт.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Замок навесной Старт ЗВС-3, 2 шт.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Замок навесной Старт ЗВС-5, 5 шт.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Замок навесной СТАРТ-3ВС-5, 5 шт.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Запайщик 300 с ножом, 324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Зарядное устройство инвенторное PO220 - 30A, з 65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Защитный экран 1000 x 500 мм, з69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Защитный экран 1250 x 500 мм, 2 шт.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Защитный экран 1600 x 500 мм, з67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Зеркало, 189 6 шт.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Зеркало 4 мм, 850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Зеркало 4 мм, 849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Зеркало 4 мм, 248 2 шт.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Зеркало 4 мм, 246 2 шт.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Зеркало 4 мм, 247 2 шт.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Источник Бесперебойного Питания 3Cott 3C-2000-MCSE&lt;2000BA / 1200 </w:t>
            </w:r>
            <w:proofErr w:type="gramStart"/>
            <w:r w:rsidRPr="00FF6CD5">
              <w:rPr>
                <w:sz w:val="24"/>
                <w:szCs w:val="24"/>
              </w:rPr>
              <w:t>B</w:t>
            </w:r>
            <w:proofErr w:type="gramEnd"/>
            <w:r w:rsidRPr="00FF6CD5">
              <w:rPr>
                <w:sz w:val="24"/>
                <w:szCs w:val="24"/>
              </w:rPr>
              <w:t>т&gt;, 3621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Источник Бесперебойного Питания 3Cott 3C-2000-MCSE&lt;2000BA / 1200 </w:t>
            </w:r>
            <w:proofErr w:type="gramStart"/>
            <w:r w:rsidRPr="00FF6CD5">
              <w:rPr>
                <w:sz w:val="24"/>
                <w:szCs w:val="24"/>
              </w:rPr>
              <w:t>B</w:t>
            </w:r>
            <w:proofErr w:type="gramEnd"/>
            <w:r w:rsidRPr="00FF6CD5">
              <w:rPr>
                <w:sz w:val="24"/>
                <w:szCs w:val="24"/>
              </w:rPr>
              <w:t>т&gt;, 3622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Источник Бесперебойного Питания Back Office 400 Вт, 2 шт.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Источник Бесперебойного Питания Ippon Back Basic (650S), 2 шт.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Источник Бесперебойного Питания Ippon Back Basic, 2 шт.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Извещатель пожарный ручной "ИПР 513-3АМ", 03917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Измеритель АД механический CS-106 с фонендоскопом, 3059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Измеритель АД механический CS-106 с фонендоскопом, 3714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Измеритель АД механический CS-106 с фонендоскопом, 3546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Измеритель АД механический CS-106 с фонендоскопом, 3547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Измеритель АД механический CS-106 с фонендоскопом, 3606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Измеритель артериального давления ИА-767 автоматический, 1681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Ингалятор компрессорный небулайзер, 1094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Индикатор чередования фаз, 3362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Индикатор чередования фаз, 3363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Индикаторы ОНЛАЙТ 90 247 OTP-E, 20 шт.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Инструмент ИРАС, 36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Информационное табло, 814 2 шт.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Источник бесперебойного питания Ippon Back Basic 650, 2 шт.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Источник бесперебойного питания Ippon Back Basic 650&lt;650ВA/360 </w:t>
            </w:r>
            <w:proofErr w:type="gramStart"/>
            <w:r w:rsidRPr="00FF6CD5">
              <w:rPr>
                <w:sz w:val="24"/>
                <w:szCs w:val="24"/>
              </w:rPr>
              <w:t>B</w:t>
            </w:r>
            <w:proofErr w:type="gramEnd"/>
            <w:r w:rsidRPr="00FF6CD5">
              <w:rPr>
                <w:sz w:val="24"/>
                <w:szCs w:val="24"/>
              </w:rPr>
              <w:t>т&gt;, 3723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Источник бесперебойного питания Ippon Back Basic 650&lt;650ВA/360 </w:t>
            </w:r>
            <w:proofErr w:type="gramStart"/>
            <w:r w:rsidRPr="00FF6CD5">
              <w:rPr>
                <w:sz w:val="24"/>
                <w:szCs w:val="24"/>
              </w:rPr>
              <w:t>B</w:t>
            </w:r>
            <w:proofErr w:type="gramEnd"/>
            <w:r w:rsidRPr="00FF6CD5">
              <w:rPr>
                <w:sz w:val="24"/>
                <w:szCs w:val="24"/>
              </w:rPr>
              <w:t>т&gt;, 3724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Источник бесперебойного питания Ippon Back Comfo Pro New 800&lt;800VA/480 </w:t>
            </w:r>
            <w:proofErr w:type="gramStart"/>
            <w:r w:rsidRPr="00FF6CD5">
              <w:rPr>
                <w:sz w:val="24"/>
                <w:szCs w:val="24"/>
              </w:rPr>
              <w:t>B</w:t>
            </w:r>
            <w:proofErr w:type="gramEnd"/>
            <w:r w:rsidRPr="00FF6CD5">
              <w:rPr>
                <w:sz w:val="24"/>
                <w:szCs w:val="24"/>
              </w:rPr>
              <w:t>т, черный&gt;, 3695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  <w:lang w:val="en-US"/>
              </w:rPr>
            </w:pPr>
            <w:r w:rsidRPr="00FF6CD5">
              <w:rPr>
                <w:sz w:val="24"/>
                <w:szCs w:val="24"/>
              </w:rPr>
              <w:t>Источник</w:t>
            </w:r>
            <w:r w:rsidRPr="00FF6CD5">
              <w:rPr>
                <w:sz w:val="24"/>
                <w:szCs w:val="24"/>
                <w:lang w:val="en-US"/>
              </w:rPr>
              <w:t xml:space="preserve"> </w:t>
            </w:r>
            <w:r w:rsidRPr="00FF6CD5">
              <w:rPr>
                <w:sz w:val="24"/>
                <w:szCs w:val="24"/>
              </w:rPr>
              <w:t>БП</w:t>
            </w:r>
            <w:r w:rsidRPr="00FF6CD5">
              <w:rPr>
                <w:sz w:val="24"/>
                <w:szCs w:val="24"/>
                <w:lang w:val="en-US"/>
              </w:rPr>
              <w:t xml:space="preserve"> Ippon Back Office 1000&lt;1000VA/600 </w:t>
            </w:r>
            <w:proofErr w:type="gramStart"/>
            <w:r w:rsidRPr="00FF6CD5">
              <w:rPr>
                <w:sz w:val="24"/>
                <w:szCs w:val="24"/>
                <w:lang w:val="en-US"/>
              </w:rPr>
              <w:t>B</w:t>
            </w:r>
            <w:proofErr w:type="gramEnd"/>
            <w:r w:rsidRPr="00FF6CD5">
              <w:rPr>
                <w:sz w:val="24"/>
                <w:szCs w:val="24"/>
              </w:rPr>
              <w:t>т</w:t>
            </w:r>
            <w:r w:rsidRPr="00FF6CD5">
              <w:rPr>
                <w:sz w:val="24"/>
                <w:szCs w:val="24"/>
                <w:lang w:val="en-US"/>
              </w:rPr>
              <w:t>&gt;, 3696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Источник бесперебойного питания Back-UPS ES 400 [BE400-RS], 02210 3 шт.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Источник бесперебойного питания АРС, 2461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Источник бесперебойного питания Ippon Back Power Pro 500, 2725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Источник бесперебойного питания Ippon Bask Verso 600VA/300W, 3670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Источник бесперебойного питания Ippon, 2263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Источник бесперебойного питания АРС, 311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Источник бесперебойного питания АРС, 2041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Источник бесперебойного питания Ippon Back Office 600 &lt;600.B.A / 300 Вт&gt;, 3623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Источник бесперебойного питания Ippon Back Office 600 &lt;600.B.A/300 Вт&gt;, 3624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Источник бесперебойного питания Ippon Back Verso 400 400VA/200W, 3701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Источник питания HRP-75 - 24, 2681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Калькулятор "Citizen" SDC-888 12-разрядный, 2 шт.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Калькулятор "Citizen" SDC-888 12-разрядный, 1277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Калькулятор "Citizen" SDC-888 12-разрядный настольный, 1276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Калькулятор 12-разрядный настольный, 2521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Калькулятор 12-разрядный настольный, 2522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Калькулятор 12-разрядный настольный Citizen 156 x 156 x 31mm SDC-620II серый, 3625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Калькулятор 12-разрядный настольный, 04207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Калькулятор 12-разрядный настольный, 81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Калькулятор 12-разрядный настольный Staff plus, 03955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Калькулятор 14 разр. 153 x 199 x 31 мм SDC-554S черн, 3631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Калькулятор 16-разрядный Citizen 153 x 199 x 31mm SDC-664S черный, 3626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Калькулятор 16-разрядный настольный SDC395, 2224 2 шт.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Калькулятор Citizen 888, 130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Калькулятор Citizen 888, 204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Калькулятор Citizen 888, 193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Калькулятор Citizen SDC-888 12-разрядный, 962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Калькулятор SDC - 868L Citizen 154 x 141 x 28,5 мм 12-разрядный (6709), 2710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Калькулятор SDC-320 Citizen (133 x 144 x 31 мм), 2771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Калькулятор SDC-320 Citizen (133 x 144 x 31 мм), 2772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Калькулятор SDC-888 Citizen 12 разрядный, 2769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Калькулятор инженерный Citizen, 146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Калькулятор настольный 12 разрядов, двойное питание, 153 x 199 x 31 мм, черный, SDC-444S, 3568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Калькулятор настольный Citizen, 12-разрядный черный, з033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Калькулятор настольный Citizen, 12-разрядный черный, 3728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Калькулятор настольный Citizen, 12-разрядный черный, 3729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Калькулятор 12-разрядный STAFF, 3007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  <w:lang w:val="en-US"/>
              </w:rPr>
            </w:pPr>
            <w:r w:rsidRPr="00FF6CD5">
              <w:rPr>
                <w:sz w:val="24"/>
                <w:szCs w:val="24"/>
              </w:rPr>
              <w:t>Камера</w:t>
            </w:r>
            <w:r w:rsidRPr="00FF6CD5">
              <w:rPr>
                <w:sz w:val="24"/>
                <w:szCs w:val="24"/>
                <w:lang w:val="en-US"/>
              </w:rPr>
              <w:t xml:space="preserve"> Logitech C270 HD WebCam, 3638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Канистра 20 литров алюминиевая, 1325 2 шт.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Канистра 20 литров, алюминиевая, 2203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Карабин пожарного, 210 9 шт.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Карабин пожарный, 39 4 шт.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Карниз АМ-071 ПМн 2,5 метра белый, 249 14 шт.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Карта памяти 4Gb, 2687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  <w:lang w:val="en-US"/>
              </w:rPr>
            </w:pPr>
            <w:r w:rsidRPr="00FF6CD5">
              <w:rPr>
                <w:sz w:val="24"/>
                <w:szCs w:val="24"/>
              </w:rPr>
              <w:t>Карта</w:t>
            </w:r>
            <w:r w:rsidRPr="00FF6CD5">
              <w:rPr>
                <w:sz w:val="24"/>
                <w:szCs w:val="24"/>
                <w:lang w:val="en-US"/>
              </w:rPr>
              <w:t xml:space="preserve"> </w:t>
            </w:r>
            <w:r w:rsidRPr="00FF6CD5">
              <w:rPr>
                <w:sz w:val="24"/>
                <w:szCs w:val="24"/>
              </w:rPr>
              <w:t>памяти</w:t>
            </w:r>
            <w:r w:rsidRPr="00FF6CD5">
              <w:rPr>
                <w:sz w:val="24"/>
                <w:szCs w:val="24"/>
                <w:lang w:val="en-US"/>
              </w:rPr>
              <w:t xml:space="preserve"> Kingston 4Gb Data Traveler 102, 02212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  <w:lang w:val="en-US"/>
              </w:rPr>
            </w:pPr>
            <w:r w:rsidRPr="00FF6CD5">
              <w:rPr>
                <w:sz w:val="24"/>
                <w:szCs w:val="24"/>
              </w:rPr>
              <w:t>Карта</w:t>
            </w:r>
            <w:r w:rsidRPr="00FF6CD5">
              <w:rPr>
                <w:sz w:val="24"/>
                <w:szCs w:val="24"/>
                <w:lang w:val="en-US"/>
              </w:rPr>
              <w:t xml:space="preserve"> </w:t>
            </w:r>
            <w:r w:rsidRPr="00FF6CD5">
              <w:rPr>
                <w:sz w:val="24"/>
                <w:szCs w:val="24"/>
              </w:rPr>
              <w:t>памяти</w:t>
            </w:r>
            <w:r w:rsidRPr="00FF6CD5">
              <w:rPr>
                <w:sz w:val="24"/>
                <w:szCs w:val="24"/>
                <w:lang w:val="en-US"/>
              </w:rPr>
              <w:t xml:space="preserve"> Secure Digital Card 16Gb, 2676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Картридер внешний USB 2.0 Ginzzu All in 1, 03738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Каска предохранительная, 148 2 шт.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Клещи переставные 250 мм (облив рук) 15708 MATRIX, 2969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Клещи переставные 250 мм ЗУБР, 2965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Ключ баллонный, 40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Ключ газовый КГТ N 1, 300 НИЗ, 2964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Ключ динамометрический 1/2 (42 - 210 Nm) Ombra, 3010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Ключ кольцевой, 150 8 шт.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Ключ разводной 8"/200 мм STAYER "Мастер", 2967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Ключ разводной 8"/200 мм ЗУБР Эксперт, 2966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Ключ рожковый 10 x 12 мм, 2958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Ключ рожковый 6 x 22 мм, 5 шт.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Ключ рожковый 8 x 10 мм СИБРТЕХ, 2963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Кобура для пожарного топора, 21 9 шт.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Колодка авиационная упорная резиновая 155 x 155 x 300, 4 шт.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Колодка авиационная упорная резиновая 155 x 155 x 600, 10 шт.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Колонки, 1239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Коммутатор (Switch) D-Link DES-1005D/E 5-портов 10/100, 118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Коммутатор D-Link DES-1005C/A1A (5 портов 100Мбит), 3702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  <w:lang w:val="en-US"/>
              </w:rPr>
            </w:pPr>
            <w:r w:rsidRPr="00FF6CD5">
              <w:rPr>
                <w:sz w:val="24"/>
                <w:szCs w:val="24"/>
              </w:rPr>
              <w:t>Коммутатор</w:t>
            </w:r>
            <w:r w:rsidRPr="00FF6CD5">
              <w:rPr>
                <w:sz w:val="24"/>
                <w:szCs w:val="24"/>
                <w:lang w:val="en-US"/>
              </w:rPr>
              <w:t xml:space="preserve"> D-Link DGs-1210 - 10P/F1A, 3634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Коммутатор TP-Link, 3587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Компас, 42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Комплект "Бизнес Коннект" с абонентским оборудованием (мод 21.6) - Пенза, 64К, 2823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Комплект "Бизнес Коннект" с абонентским оборудованием (мод 21.6) - Пенза, 64К, 2824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Комплект "Бизнес Коннект" с абонентским оборудованием (мод 21.6) - Пенза, 64К, 2825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Комплект "Бизнес Коннект" с абонентским оборудованием (мод 21.6) - Пенза, 64К, 2831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Комплект "Бизнес Коннект" с абонентским оборудованием (мод 21.6) - Пенза, 64К, 2832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Комплект "Бизнес Коннект" с абонентским оборудованием (мод 21.6) - Пенза, 64К, 2833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Комплект "Бизнес Коннект" с абонентским оборудованием (мод 21.6) - Пенза, 64К, 2834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Комплект "Бизнес Коннект" с абонентским оборудованием (мод 21.6) - Пенза, 64К, 2835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Комплект "Бизнес Коннект" с абонентское оборудование (модем 7.2) - Пенза, 64К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Комплект "Бизнес Коннект" с абонентским оборудованием (модем 7.2) - Пенза, 64К, 2458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Конвектор ОК-1000СН Ресанта, 2 шт.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Конвектор ОК-2000, з 255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Конвектор Ресанта ОК-1700, з 264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Контейнер со щеткой, 195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Коробка стерилизации КСКФ-6, 681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Коробка стерилизации КСКФ-6, 358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Костыли тип 01-К взрослые, 2684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Кресло ПРЕСТИЖ, 638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Кресло "Гранд", 2759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Кресло "Менеджер", 2762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Кресло "Менеджер" С-38 ткань серая ТГ пластик, 2 шт.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Кресло SU-BK130 - 8 черный пластик, 04330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Кресло Гранд С-11 ткань черная, 2272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Кресло Гранд С-38 ткань серая, 1739 9 шт.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Кресло </w:t>
            </w:r>
            <w:proofErr w:type="gramStart"/>
            <w:r w:rsidRPr="00FF6CD5">
              <w:rPr>
                <w:sz w:val="24"/>
                <w:szCs w:val="24"/>
              </w:rPr>
              <w:t>Дик</w:t>
            </w:r>
            <w:proofErr w:type="gramEnd"/>
            <w:r w:rsidRPr="00FF6CD5">
              <w:rPr>
                <w:sz w:val="24"/>
                <w:szCs w:val="24"/>
              </w:rPr>
              <w:t xml:space="preserve"> экокожа черная/сетка черная ТГ СН, з78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Кресло КР-09 черное, 1065 12 шт.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Кресло Менеджер С-38 ткань серая ТГ пластик, з79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Кресло Менеджер С-38 ткань серая ТГ пластик, 1671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Кресло Менеджер С-38 ткань серая ТГ пластик, 04331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Кресло офисное МЕТТА SU-B-8 (пластик, ткань сетка, сиденье мягкое черное), 13 шт.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Кресло офисное с подлокотниками, ткань черная, "Comfort GTP", 2979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Кресло Престиж, 1646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Кресло Форма С-27 ткань черно-синяя, з 359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Кровать 90 x 200 Кембридж (разборный), 3558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Кровать 90 x 200 Кембридж (разборный), 3559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Кровать 90 x 200 Кембридж (разборный), 3560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Кровать 90 x 200 Кембридж (разборный), 3561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Кровать 90 x 200 Кембридж (разборный), 3562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Кровать 90 x 200 Кембридж (разборный), 3758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Кровать 90 x 200 Кембридж (разборный), 3759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Кровать 90 x 200 Кембридж (разборный), 3760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Кровать 90 x 200 Кембридж (разборный), 3761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Кровать 90 x 200 Кембридж (разборный), 3762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Кувалда, 2 шт.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Кулер для воды SONNEN FSE-02. напольный, бежевый, шкаф, 2 крана, 3682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Купольная цветная TVI видеокамера 2,0mp 3,6 mm HiWatch DS-T201, 3584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Купольная цветная TVI видеокамера 2,0mp 3,6 mm HiWatch DS-T201, 3585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Купольная цветная TVI видеокамера 2,0mp 3,6 mm HiWatch DS-T201, 3588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Купольная цветная TVI видеокамера 2,0mp 3,6 mm HiWatch DS-T201, 3589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Купольная цветная TVI видеокамера 2,0mp 3,6 mm HiWatch DS-T201, 3590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Купольная цветная TVI видеокамера 2,0mp 3,6 mm HiWatch DS-T201, 3591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Купольная цветная TVI видеокамера 2,0mp 3,6 mm HiWatch DS-T201, 3592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Кусачки, 18 шт.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Кусторез, з</w:t>
            </w:r>
            <w:proofErr w:type="gramStart"/>
            <w:r w:rsidRPr="00FF6CD5">
              <w:rPr>
                <w:sz w:val="24"/>
                <w:szCs w:val="24"/>
              </w:rPr>
              <w:t>9</w:t>
            </w:r>
            <w:proofErr w:type="gramEnd"/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Кушетка медицинская смотровая КС, 683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Кушетка медицинская смотровая КС, 682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Ламинатор BRAUBERG L460. формат А</w:t>
            </w:r>
            <w:proofErr w:type="gramStart"/>
            <w:r w:rsidRPr="00FF6CD5">
              <w:rPr>
                <w:sz w:val="24"/>
                <w:szCs w:val="24"/>
              </w:rPr>
              <w:t>4</w:t>
            </w:r>
            <w:proofErr w:type="gramEnd"/>
            <w:r w:rsidRPr="00FF6CD5">
              <w:rPr>
                <w:sz w:val="24"/>
                <w:szCs w:val="24"/>
              </w:rPr>
              <w:t>, толщина пленки 75 - 125 мкм, скорость - 30см/минута. 531016, 3494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Лампа настольная, 3125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Лампа настольная, 3126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Лампа настольная, 3128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Лампа паяльная, 152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Ледоруб, 2 шт.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Лестница-стремянка "UFUK" 86 см, 4 ступени, стальная, 3442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Лестница-стремянка, 04129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Лестница трехколенная, 153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Лом пожарный, 04195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Лом пожарный, 3594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Лом пожарный, 424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Лопата пожарная, 425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Лопата пожарная, 93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Лопата совковая, 3595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Лопата штыковая, 3596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Лоток почкообразный, 228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Лоток прямоугольный ЛМПр-300 (300 x 220 x 30), 217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Лыжи охотничьи 1250 мм x 150 мм в комплекте (крепление для лыж и лыжные палки (пара)), 3640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Лыжи охотничьи 1250 мм x 150 мм в комплекте (крепление для лыж и лыжные палки (пара)), 3641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Лыжи охотничьи 1250 мм x 150 мм в комплекте (крепление для лыж и лыжные палки (пара)), 3642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Лыжи охотничьи 1250 мм x 150 мм в комплекте (крепление для лыж и лыжные палки (пара)), 3643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Лыжи охотничьи 1250 мм x 150 мм в комплекте (крепление для лыж и лыжные палки (пара)), 3644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Лыжи охотничьи 1250 мм x 150 мм в комплекте (крепление для лыж и лыжные палки (пара)), 3645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Лыжи охотничьи 1250 мм x 150 мм в комплекте (крепление для лыж и лыжные палки (пара)), 3646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Лыжи охотничьи 1250 мм x 150 мм в комплекте (крепление для лыж и лыжные палки (пара)), 3647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Магнитное крепление PL 110 мм кабель 4,5 м, 03933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Магнитное крепление PL 120 мм кабель 4,5 м, 03934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Магнитное крепление PL 120 мм кабель 4,5 м, 03935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Магнитное крепление PL 120 мм кабель 4,5 м, 03936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Манометр ДМ 02 - 100-1-М (0 - 10 кг/см</w:t>
            </w:r>
            <w:proofErr w:type="gramStart"/>
            <w:r w:rsidRPr="00FF6CD5">
              <w:rPr>
                <w:sz w:val="24"/>
                <w:szCs w:val="24"/>
              </w:rPr>
              <w:t>2</w:t>
            </w:r>
            <w:proofErr w:type="gramEnd"/>
            <w:r w:rsidRPr="00FF6CD5">
              <w:rPr>
                <w:sz w:val="24"/>
                <w:szCs w:val="24"/>
              </w:rPr>
              <w:t>), кл.т. 1,5, макс. Т среды + 160 гр. C (топл/запр), 2217 7 шт.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Манометр ДМ 05-МП-ЗУ ф100 1,0 МПа М20 x 1,5 кл.т. 1,5, 2728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Манометр ДМ 05-МП-ЗУ ф100 1,0 МПа М20 x 1,5 кл.т. 1,5, 2729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Манометр ДМ 05-МП-ЗУ ф100 1,0 МПа М20 x 1,5 кл.т. 1,5, 2730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Манометр ДМ 05-МП-ЗУ ф100 1,0 МПа М20 x 1,5 кл.т. 1,5, 2731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Манометр ДМ 05-МП-ЗУ ф100 1,0 МПа М20 x 1,5 кл.т. 1,5, 2732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Манометр ДМ 05-МП-ЗУ ф100 1,0 МПа М20 x 1,5 кл.т. 1,5, 2733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Манометр МТ-100 x 10 кгс/см</w:t>
            </w:r>
            <w:proofErr w:type="gramStart"/>
            <w:r w:rsidRPr="00FF6CD5">
              <w:rPr>
                <w:sz w:val="24"/>
                <w:szCs w:val="24"/>
              </w:rPr>
              <w:t>2</w:t>
            </w:r>
            <w:proofErr w:type="gramEnd"/>
            <w:r w:rsidRPr="00FF6CD5">
              <w:rPr>
                <w:sz w:val="24"/>
                <w:szCs w:val="24"/>
              </w:rPr>
              <w:t xml:space="preserve"> М20 x 1,5 метр, 04310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Манометр МТ-63 0 - 0,4 МПа, 2674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Манометр ТМ-510Р, 2672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Манометр ТМ-510Р, 2673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Маркеры краев РД пассивного типа АС10 АМЕР 305618.001, 339 20 шт.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Маршрутизатор TP-Link TL-WR1043ND 4-порт потолок, 2778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Маска сварщика, 154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Мат гимнастический 1,0 x 2,0 x 0,1 м (искусственная кожа), 2502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Мат гимнастический 1,0 x 2,0 x 0,1 м 1 м (искусственная кожа), 2503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Мат гимнастический 1,0 x 2,0 x 0,1 м 1 м (искусственная кожа), 2504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Мат гимнастический 1,0 x 2,0 x 0,1 м 1 м (искусственная кожа), 2505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Мат гимнастический 1,0 x 2,0 x 0,1 м 1 м (искусственная кожа), 2506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Мат гимнастический 1,0 x 2,0 x 0,1 м 1 м (искусственная кожа), 2507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Мат гимнастический 1,0 x 2,0 x 0,1 м 1 м (искусственная кожа), 2508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Мат гимнастический 1,0 x 2,0 x 0,1 м 1 м (искусственная кожа), 2509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Мат гимнастический 1,0 x 2,0 x 0,1 м 1 м (искусственная кожа), 2510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Мат гимнастический 1,0 x 2,0 x 0,1 м 1 м (искусственная кожа), 2511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Металлодетектор "Сфинкс" ВМ-612 ПРО, 3 шт.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Метрошток МШС-4,5 полукрупного профиля, з 368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Микроволновая печь 20 л. Hundai, з 246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Микроволновая печь Rolsen MS238OSAsilv, 853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Микроволновая печь Samsung ME81KRW-2, 03956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Микроволновая печь SC-1704, 2383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микроволновая печь SHARP R-2200RW, з 339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микроволновая печь SHARP R-6000RK, з 41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Микроволновая печь SUPRA MWS-4001, 2575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Минихромаметр </w:t>
            </w:r>
            <w:proofErr w:type="gramStart"/>
            <w:r w:rsidRPr="00FF6CD5">
              <w:rPr>
                <w:sz w:val="24"/>
                <w:szCs w:val="24"/>
              </w:rPr>
              <w:t>портативный</w:t>
            </w:r>
            <w:proofErr w:type="gramEnd"/>
            <w:r w:rsidRPr="00FF6CD5">
              <w:rPr>
                <w:sz w:val="24"/>
                <w:szCs w:val="24"/>
              </w:rPr>
              <w:t xml:space="preserve"> ПМХМ-В в комплекте, з 304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Мобильный телефон Philips E 106 (красный), 3722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Модем </w:t>
            </w:r>
            <w:proofErr w:type="gramStart"/>
            <w:r w:rsidRPr="00FF6CD5">
              <w:rPr>
                <w:sz w:val="24"/>
                <w:szCs w:val="24"/>
              </w:rPr>
              <w:t>ТР</w:t>
            </w:r>
            <w:proofErr w:type="gramEnd"/>
            <w:r w:rsidRPr="00FF6CD5">
              <w:rPr>
                <w:sz w:val="24"/>
                <w:szCs w:val="24"/>
              </w:rPr>
              <w:t>-Link TD-8840T, 2763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  <w:lang w:val="en-US"/>
              </w:rPr>
            </w:pPr>
            <w:r w:rsidRPr="00FF6CD5">
              <w:rPr>
                <w:sz w:val="24"/>
                <w:szCs w:val="24"/>
              </w:rPr>
              <w:t>Модуль</w:t>
            </w:r>
            <w:r w:rsidRPr="00FF6CD5">
              <w:rPr>
                <w:sz w:val="24"/>
                <w:szCs w:val="24"/>
                <w:lang w:val="en-US"/>
              </w:rPr>
              <w:t xml:space="preserve"> SFP D-Link DEM-331R/20KM, 3635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  <w:lang w:val="en-US"/>
              </w:rPr>
            </w:pPr>
            <w:r w:rsidRPr="00FF6CD5">
              <w:rPr>
                <w:sz w:val="24"/>
                <w:szCs w:val="24"/>
              </w:rPr>
              <w:t>Модуль</w:t>
            </w:r>
            <w:r w:rsidRPr="00FF6CD5">
              <w:rPr>
                <w:sz w:val="24"/>
                <w:szCs w:val="24"/>
                <w:lang w:val="en-US"/>
              </w:rPr>
              <w:t xml:space="preserve"> SFP D-Link DEM-331</w:t>
            </w:r>
            <w:r w:rsidRPr="00FF6CD5">
              <w:rPr>
                <w:sz w:val="24"/>
                <w:szCs w:val="24"/>
              </w:rPr>
              <w:t>Т</w:t>
            </w:r>
            <w:r w:rsidRPr="00FF6CD5">
              <w:rPr>
                <w:sz w:val="24"/>
                <w:szCs w:val="24"/>
                <w:lang w:val="en-US"/>
              </w:rPr>
              <w:t>/20KM, 3636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Молоток, 5 шт.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Молоток 500 грамм, 166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Мультиметр ОНЛАЙТ, 10 шт.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Набор головок 6 - 19, 5 шт.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Набор инструмента 95 предметов (кейс), 4 шт.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Набор инструмента 97 предметов (кейс), з145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Набор ключей 22 предметов сумка, 2996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Набор комбинированных гаечных ключей 18 штук, з146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Набор метчиков и плашек метрический 40 предметов TRXO40METRIC, 2997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Набор обжимов HN-330K, 340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Набор сверл 23 шт. по металлу D1 - 10 мм через 0,5 мм Энкор, 2998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  <w:lang w:val="en-US"/>
              </w:rPr>
            </w:pPr>
            <w:r w:rsidRPr="00FF6CD5">
              <w:rPr>
                <w:sz w:val="24"/>
                <w:szCs w:val="24"/>
              </w:rPr>
              <w:t>Накопитель</w:t>
            </w:r>
            <w:r w:rsidRPr="00FF6CD5">
              <w:rPr>
                <w:sz w:val="24"/>
                <w:szCs w:val="24"/>
                <w:lang w:val="en-US"/>
              </w:rPr>
              <w:t xml:space="preserve"> SSD 480GB Kingston SSDNow A400, 3699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Напольный вентилятор (белый) SC-1176, 2386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Насос для бочки, 04227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Насос для бочки, 04228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Насос для бочки, 04229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Насос ручной 332000 (Италия), 1337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Насос СЦЛ 20-24, 1548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Настенный громкоговоритель WP-03T 2/1 Вт, широкополосный (Roxton), 2544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Настенный громкоговоритель WP-03T 2/1 Вт, широкополосный (Roxton), 2545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Настенный громкоговоритель WP-03T 2/1 Вт, широкополосный (Roxton), 2546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Настенный громкоговоритель WP-03T 2/1 Вт, широкополосный (Roxton), 2547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Настенный громкоговоритель WP-03T 2/1 Вт, широкополосный (Roxton), 2548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Настольная лампа Lumline 6211 </w:t>
            </w:r>
            <w:proofErr w:type="gramStart"/>
            <w:r w:rsidRPr="00FF6CD5">
              <w:rPr>
                <w:sz w:val="24"/>
                <w:szCs w:val="24"/>
              </w:rPr>
              <w:t>синий</w:t>
            </w:r>
            <w:proofErr w:type="gramEnd"/>
            <w:r w:rsidRPr="00FF6CD5">
              <w:rPr>
                <w:sz w:val="24"/>
                <w:szCs w:val="24"/>
              </w:rPr>
              <w:t>, 2264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Настольная лампа Lumline 6211 </w:t>
            </w:r>
            <w:proofErr w:type="gramStart"/>
            <w:r w:rsidRPr="00FF6CD5">
              <w:rPr>
                <w:sz w:val="24"/>
                <w:szCs w:val="24"/>
              </w:rPr>
              <w:t>синий</w:t>
            </w:r>
            <w:proofErr w:type="gramEnd"/>
            <w:r w:rsidRPr="00FF6CD5">
              <w:rPr>
                <w:sz w:val="24"/>
                <w:szCs w:val="24"/>
              </w:rPr>
              <w:t>, 2265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Настольная лампа Lumline 6211 </w:t>
            </w:r>
            <w:proofErr w:type="gramStart"/>
            <w:r w:rsidRPr="00FF6CD5">
              <w:rPr>
                <w:sz w:val="24"/>
                <w:szCs w:val="24"/>
              </w:rPr>
              <w:t>синий</w:t>
            </w:r>
            <w:proofErr w:type="gramEnd"/>
            <w:r w:rsidRPr="00FF6CD5">
              <w:rPr>
                <w:sz w:val="24"/>
                <w:szCs w:val="24"/>
              </w:rPr>
              <w:t>, 2266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Нож для разделки кабеля, 12 шт.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Нож С-278, 50 4 шт.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Ножницы "Universal" 18 см, европодвес, 3565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Ножницы "Universal" 18 см, европодвес, 3566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Ножницы Berlingo "Office" 18 см, европодвес, цельнометаллические, 2 шт.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Ножницы Berlingo "Office" 18 см, европодвес, эргономич. ручки, 10 шт.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Ножницы Berlingo "Office" 18 см, европодвес, эргономичные ручки, 7 шт.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Ножницы Berlingo "Office" 18 см, европодвес, эргономичные ручки, 3741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Ножницы Berlingo "Office" 18 см, европодвес, эргономичные ручки, 3742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Ножницы Berlingo "Office" 18 см, европодвес, эргономичные ручки, 3745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Ножницы Berlingo "Office" 18 см, европодвес, эргономичные ручки, 3746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Ножницы Berlingo "Office" 18 см, европодвес, эргономичные ручки, 3747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Ножницы Berlingo "Office" 18 см, европодвес, эргономичные ручки, 3749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Ножницы Berlingo "Office" 18 см, европодвес, эргономичные ручки, 3750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Ножницы Berlingo "Office" 21,5 см, европодвес, цельнометаллические, 10 шт.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Ножницы Brauberg 180 мм черные 2-сторонняя заточка, 04222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Ножницы Brauberg 180 мм черные 2-сторонняя заточка, 04221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Ножницы Brauberg Classic 17,5 см черные 2-сторонняя заточка, 3632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Ножницы Brauberg Classic 17,5 см черные 2-сторонняя заточка, 3633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Ножницы вертикально-изогнутые, тупоконечные 140 мм, 218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Ножницы по металлу 290, 155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Ножницы прямые с 1 острым концом 140 мм, 229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Ножницы прямые тупоконечные 140 мм, 219 7 шт.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Ножовка по дереву 400 мм, з 361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Ножовка по металлу с деревянной ручкой 300 мм, 2968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Носилки медицинские мягкие бескаркасные ФЭСТ, з 399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Носилки мягкие, 2553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Носилки тканевые МСЧ-Н, 4 шт.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Нумератор 6-разрядный, 951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Облучатель-рециркулятор пласт</w:t>
            </w:r>
            <w:proofErr w:type="gramStart"/>
            <w:r w:rsidRPr="00FF6CD5">
              <w:rPr>
                <w:sz w:val="24"/>
                <w:szCs w:val="24"/>
              </w:rPr>
              <w:t>.</w:t>
            </w:r>
            <w:proofErr w:type="gramEnd"/>
            <w:r w:rsidRPr="00FF6CD5">
              <w:rPr>
                <w:sz w:val="24"/>
                <w:szCs w:val="24"/>
              </w:rPr>
              <w:t xml:space="preserve"> </w:t>
            </w:r>
            <w:proofErr w:type="gramStart"/>
            <w:r w:rsidRPr="00FF6CD5">
              <w:rPr>
                <w:sz w:val="24"/>
                <w:szCs w:val="24"/>
              </w:rPr>
              <w:t>к</w:t>
            </w:r>
            <w:proofErr w:type="gramEnd"/>
            <w:r w:rsidRPr="00FF6CD5">
              <w:rPr>
                <w:sz w:val="24"/>
                <w:szCs w:val="24"/>
              </w:rPr>
              <w:t>орп. СН-111-130, 3426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Облучатель бактерицидный настенный, 360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Облучатель бактерицидный настенный, 359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Обогреватель кварцевый Engy QH-1500S, 4 шт.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Обогреватель масляный BALLU BOH/CM 09WDN, 3709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Обогреватель масляный GENERAL NY 18, 2592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Обогреватель масляный SUPRA ORS-09-S1.2000Вт, 9 секций белый, 3527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Обогреватель масляный SUPRA ORS-11-S1.2500Вт, 11 секций белый, 3528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Огнетушитель ОП-4, 2814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Огнетушитель ОП-4, 2815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Огнетушитель ОП-2, 141 7 шт.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Огнетушитель ОП-2 (з) (ВСЕ) без кронштейна, 1192 6 шт.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Огнетушитель ОП-2 (з) АВСЕ, 4 шт.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Огнетушитель ОП-2, 132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Огнетушитель ОП-4, 142 6 шт.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Огнетушитель ОП-4 (з) АВС Яр, 2595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Огнетушитель ОП-4 (з) АВС Яр, 2596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Огнетушитель ОП-4 (з) АВС Яр, 2597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Огнетушитель ОП-4 (з) АВС Яр, 2598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Огнетушитель ОП-4 (з) АВС Яр, 2599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Огнетушитель ОП-4 (з) АВСЕ Яр, 3659 2 шт.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Огнетушитель ОП-4 (з) АВСЕ Яр, 3660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Огнетушитель ОП-4 (з) АВСЕ Яр, 3661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Огнетушитель ОП-4 (з) АВСЕ Яр, 3662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Огнетушитель ОП-4 (з) АВСЕ Яр, 3663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Огнетушитель ОП-4 (з) АВСЕ Яр, 3664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Огнетушитель ОП-4 (з) АВСЕ Яр, 3665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Огнетушитель ОП-4 (з) АВСЕ Яр, 3666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Огнетушитель ОП-4 (з) АВСЕ Яр, 3667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Огнетушитель ОП-4 АВСЕ, 03920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Огнетушитель ОП-4 АВСЕ, 2884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Огнетушитель ОП-4 АВСЕ, 2885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Огнетушитель ОП-4 АВСЕ, 2886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Огнетушитель ОП-4, 83 4 шт.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Огнетушитель ОП-4 (з) АВСЕ, 04340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Огнетушитель ОП-5, 156 7 шт.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Огнетушитель ОП-5, 52 4 шт.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Огнетушитель ОП-5 (з) (АВСЕ) б/кр, 2513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Огнетушитель ОП-5 (з) (АВСЕ) б/кр, 2514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Огнетушитель ОП-5 (з) АВСЕ, 2 шт.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Огнетушитель ОП-5 (з) АВСЕ, 2 шт.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Огнетушитель ОП-5 (з) б/кр, 2 шт.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Огнетушитель ОП-5 с кронштейном, 251 2 шт.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Огнетушитель ОП-5 (з) АВСЕ, 04332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Огнетушитель ОП-5 (з) АВСЕ, 04338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Огнетушитель ОП-5 (з) АВСЕ, 04339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Огнетушитель ОП-6 (з) АВСЕ, з 446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Огнетушитель ОП-8 (з) АВС (Яр), 2064 10 шт.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Огнетушитель ОП-8 (з) АВСЕ, з 447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Огнетушитель ОП-8 (з) без кронштейна, 1638 3 шт.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Огнетушитель ОУ-2, 53 6 шт.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Огнетушитель ОУ-2 ВСЕ, 03921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Огнетушитель ОУ-2 ВСЕ, 04341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Огнетушитель ОУ-2 Яр, 2565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Огнетушитель ОУ-2 Яр, 2566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Огнетушитель ОУ-2 Яр, 2567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Огнетушитель ОУ-2 Яр, 2568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Огнетушитель ОУ-2 Яр, 2569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Огнетушитель ОУ-2 Яр, 2607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Огнетушитель ОУ-2 Яр, 2608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Огнетушитель ОУ-2 Яр, 2609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Огнетушитель ОУ-3, 149 2 шт.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Огнетушитель ОУ-3, 143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Огнетушитель ОУ-3 ВСЕ, 04333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Огнетушитель ОУ-3 ВСЕ, 04334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Огнетушитель ОУ-3 ВСЕ, 04335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Огнетушитель ОУ-3 ВСЕ, 04336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Огнетушитель ОУ-3 ВСЕ, 04337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Огнетушитель ОУ-3 ВСЕ Яр, 3357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Огнетушитель ОУ-3 ВСЕ Яр, 3358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Огнетушитель ОУ-3 ВСЕ Яр, 3361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Огнетушитель ОУ-5, 2810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Огнетушитель ОУ-5, 2811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Огнетушитель ОУ-5, 2812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Огнетушитель ОУ-5, 157 10 шт.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Огнетушитель ОУ-5 ВСЕ Яр, 3130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Огнетушитель ОУ-5 ВСЕ Яр, 3131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Огнетушитель ОУ-5 ВСЕ Яр, 3132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Огнетушитель ОУ-5 ВСЕ Яр, 3133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Огнетушитель ОУ-5 ВСЕ Яр, 3134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Огнетушитель ОУ-5 Яр, 2352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Огнетушитель ОУ-5 Яр, 2353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Огнетушитель ОУ-5 Яр, 2354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Огнетушитель ОУ-5 Яр, 2355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Огнетушитель ОУ-5 Яр, 2356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Огнетушитель ОУ-5 Яр, 2357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Огнетушитель ОУ-5 Яр, 2358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Огнетушитель ОУ-5 Яр, 2359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Огнетушитель ОУ-5 Яр, 2365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Огнетушитель ОУ-5 Яр, 2366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Огнетушитель ОУ-5 Яр, 2367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Огнетушитель ОУ-5 Яр, 2368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Огнетушитель ОУ-5 Яр, 2369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Огнетушитель ОУ-5 Яр, 2570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Огнетушитель ОУ-5 Яр, 2571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Огнетушитель ОУ-5 Яр, 2572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Огнетушитель ОУ-5 Яр, 2573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Огнетушитель ОУ-5 Яр, 2574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Огнетушитель ОУ-5 Яр, 2600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Огнетушитель ОУ-5 Яр, 2601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Огнетушитель ОУ-5 Яр, 2602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Огнетушитель ОУ-5 Яр, 2603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Огнетушитель ОУ-5 Яр, 2604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Огнетушитель ОУ-5 Яр, 2605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Огнетушитель ОУ-5 Яр, 2606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Огнетушитель ОУ-5, 54 12 шт.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Огнетушитель ОУ-6 ВСЕ, 04342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Огнетушитель ОУ-6 ВСЕ, 04343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Огнетушитель порошковый ОП-4, 22 5 шт.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Огнетушитель углекислотный ОУ-3, 27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Огнетушитель углекислотный ОУ-80, 422 2 шт.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Оснастка Trodat, 945 10 шт.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Оснастка для штампа GRM 4912, 944 3 шт.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  <w:lang w:val="en-US"/>
              </w:rPr>
            </w:pPr>
            <w:r w:rsidRPr="00FF6CD5">
              <w:rPr>
                <w:sz w:val="24"/>
                <w:szCs w:val="24"/>
              </w:rPr>
              <w:t>Отвертка</w:t>
            </w:r>
            <w:r w:rsidRPr="00FF6CD5">
              <w:rPr>
                <w:sz w:val="24"/>
                <w:szCs w:val="24"/>
                <w:lang w:val="en-US"/>
              </w:rPr>
              <w:t xml:space="preserve"> "PROTech" PH N 1 x 150 STAYER "PROFI", 2959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  <w:lang w:val="en-US"/>
              </w:rPr>
            </w:pPr>
            <w:r w:rsidRPr="00FF6CD5">
              <w:rPr>
                <w:sz w:val="24"/>
                <w:szCs w:val="24"/>
              </w:rPr>
              <w:t>Отвертка</w:t>
            </w:r>
            <w:r w:rsidRPr="00FF6CD5">
              <w:rPr>
                <w:sz w:val="24"/>
                <w:szCs w:val="24"/>
                <w:lang w:val="en-US"/>
              </w:rPr>
              <w:t xml:space="preserve"> "PROTech" PH N 2 x 100 STAYER "PROFI", 2960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  <w:lang w:val="en-US"/>
              </w:rPr>
            </w:pPr>
            <w:r w:rsidRPr="00FF6CD5">
              <w:rPr>
                <w:sz w:val="24"/>
                <w:szCs w:val="24"/>
              </w:rPr>
              <w:t>Отвертка</w:t>
            </w:r>
            <w:r w:rsidRPr="00FF6CD5">
              <w:rPr>
                <w:sz w:val="24"/>
                <w:szCs w:val="24"/>
                <w:lang w:val="en-US"/>
              </w:rPr>
              <w:t xml:space="preserve"> "PROTech" SL N 3 x 100 </w:t>
            </w:r>
            <w:r w:rsidRPr="00FF6CD5">
              <w:rPr>
                <w:sz w:val="24"/>
                <w:szCs w:val="24"/>
              </w:rPr>
              <w:t>мм</w:t>
            </w:r>
            <w:r w:rsidRPr="00FF6CD5">
              <w:rPr>
                <w:sz w:val="24"/>
                <w:szCs w:val="24"/>
                <w:lang w:val="en-US"/>
              </w:rPr>
              <w:t xml:space="preserve"> STAYER, 2961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  <w:lang w:val="en-US"/>
              </w:rPr>
            </w:pPr>
            <w:r w:rsidRPr="00FF6CD5">
              <w:rPr>
                <w:sz w:val="24"/>
                <w:szCs w:val="24"/>
              </w:rPr>
              <w:t>Отвертка</w:t>
            </w:r>
            <w:r w:rsidRPr="00FF6CD5">
              <w:rPr>
                <w:sz w:val="24"/>
                <w:szCs w:val="24"/>
                <w:lang w:val="en-US"/>
              </w:rPr>
              <w:t xml:space="preserve"> "PROTech" SL N 5,5 x 100 </w:t>
            </w:r>
            <w:r w:rsidRPr="00FF6CD5">
              <w:rPr>
                <w:sz w:val="24"/>
                <w:szCs w:val="24"/>
              </w:rPr>
              <w:t>мм</w:t>
            </w:r>
            <w:r w:rsidRPr="00FF6CD5">
              <w:rPr>
                <w:sz w:val="24"/>
                <w:szCs w:val="24"/>
                <w:lang w:val="en-US"/>
              </w:rPr>
              <w:t xml:space="preserve"> STAYER, 2962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Отвертка комбинированная двухсторонний стержень 120 мм, з126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Отвертка ударная, 5 шт.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Отвертки, 32 шт.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  <w:lang w:val="en-US"/>
              </w:rPr>
            </w:pPr>
            <w:r w:rsidRPr="00FF6CD5">
              <w:rPr>
                <w:sz w:val="24"/>
                <w:szCs w:val="24"/>
              </w:rPr>
              <w:t>Память</w:t>
            </w:r>
            <w:r w:rsidRPr="00FF6CD5">
              <w:rPr>
                <w:sz w:val="24"/>
                <w:szCs w:val="24"/>
                <w:lang w:val="en-US"/>
              </w:rPr>
              <w:t xml:space="preserve"> x Transend USB Flash Drive 4, 1282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  <w:lang w:val="en-US"/>
              </w:rPr>
            </w:pPr>
            <w:r w:rsidRPr="00FF6CD5">
              <w:rPr>
                <w:sz w:val="24"/>
                <w:szCs w:val="24"/>
              </w:rPr>
              <w:t>Память</w:t>
            </w:r>
            <w:r w:rsidRPr="00FF6CD5">
              <w:rPr>
                <w:sz w:val="24"/>
                <w:szCs w:val="24"/>
                <w:lang w:val="en-US"/>
              </w:rPr>
              <w:t xml:space="preserve"> x Transend USB Flash Drive 4, 1283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  <w:lang w:val="en-US"/>
              </w:rPr>
            </w:pPr>
            <w:r w:rsidRPr="00FF6CD5">
              <w:rPr>
                <w:sz w:val="24"/>
                <w:szCs w:val="24"/>
              </w:rPr>
              <w:t>Память</w:t>
            </w:r>
            <w:r w:rsidRPr="00FF6CD5">
              <w:rPr>
                <w:sz w:val="24"/>
                <w:szCs w:val="24"/>
                <w:lang w:val="en-US"/>
              </w:rPr>
              <w:t xml:space="preserve"> x Transend USB Flash Drive 8Gb, </w:t>
            </w:r>
            <w:r w:rsidRPr="00FF6CD5">
              <w:rPr>
                <w:sz w:val="24"/>
                <w:szCs w:val="24"/>
              </w:rPr>
              <w:t>з</w:t>
            </w:r>
            <w:r w:rsidRPr="00FF6CD5">
              <w:rPr>
                <w:sz w:val="24"/>
                <w:szCs w:val="24"/>
                <w:lang w:val="en-US"/>
              </w:rPr>
              <w:t>57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Память 16Gb Smartbuy USB, 3653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  <w:lang w:val="en-US"/>
              </w:rPr>
            </w:pPr>
            <w:r w:rsidRPr="00FF6CD5">
              <w:rPr>
                <w:sz w:val="24"/>
                <w:szCs w:val="24"/>
              </w:rPr>
              <w:t>Память</w:t>
            </w:r>
            <w:r w:rsidRPr="00FF6CD5">
              <w:rPr>
                <w:sz w:val="24"/>
                <w:szCs w:val="24"/>
                <w:lang w:val="en-US"/>
              </w:rPr>
              <w:t xml:space="preserve"> 32Gb Smartbuy USB 2.0 Flash, 2 </w:t>
            </w:r>
            <w:r w:rsidRPr="00FF6CD5">
              <w:rPr>
                <w:sz w:val="24"/>
                <w:szCs w:val="24"/>
              </w:rPr>
              <w:t>шт</w:t>
            </w:r>
            <w:r w:rsidRPr="00FF6CD5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  <w:lang w:val="en-US"/>
              </w:rPr>
            </w:pPr>
            <w:r w:rsidRPr="00FF6CD5">
              <w:rPr>
                <w:sz w:val="24"/>
                <w:szCs w:val="24"/>
              </w:rPr>
              <w:t>Память</w:t>
            </w:r>
            <w:r w:rsidRPr="00FF6CD5">
              <w:rPr>
                <w:sz w:val="24"/>
                <w:szCs w:val="24"/>
                <w:lang w:val="en-US"/>
              </w:rPr>
              <w:t xml:space="preserve"> 32Gb Smartbuy USB 2.0 Flash, 2 </w:t>
            </w:r>
            <w:r w:rsidRPr="00FF6CD5">
              <w:rPr>
                <w:sz w:val="24"/>
                <w:szCs w:val="24"/>
              </w:rPr>
              <w:t>шт</w:t>
            </w:r>
            <w:r w:rsidRPr="00FF6CD5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  <w:lang w:val="en-US"/>
              </w:rPr>
            </w:pPr>
            <w:r w:rsidRPr="00FF6CD5">
              <w:rPr>
                <w:sz w:val="24"/>
                <w:szCs w:val="24"/>
              </w:rPr>
              <w:t>Память</w:t>
            </w:r>
            <w:r w:rsidRPr="00FF6CD5">
              <w:rPr>
                <w:sz w:val="24"/>
                <w:szCs w:val="24"/>
                <w:lang w:val="en-US"/>
              </w:rPr>
              <w:t xml:space="preserve"> 64Gb Smartbuy USB 2.0 Flash, </w:t>
            </w:r>
            <w:proofErr w:type="gramStart"/>
            <w:r w:rsidRPr="00FF6CD5">
              <w:rPr>
                <w:sz w:val="24"/>
                <w:szCs w:val="24"/>
              </w:rPr>
              <w:t>З</w:t>
            </w:r>
            <w:proofErr w:type="gramEnd"/>
            <w:r w:rsidRPr="00FF6CD5">
              <w:rPr>
                <w:sz w:val="24"/>
                <w:szCs w:val="24"/>
                <w:lang w:val="en-US"/>
              </w:rPr>
              <w:t xml:space="preserve"> 495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  <w:lang w:val="en-US"/>
              </w:rPr>
            </w:pPr>
            <w:r w:rsidRPr="00FF6CD5">
              <w:rPr>
                <w:sz w:val="24"/>
                <w:szCs w:val="24"/>
              </w:rPr>
              <w:t>Память</w:t>
            </w:r>
            <w:r w:rsidRPr="00FF6CD5">
              <w:rPr>
                <w:sz w:val="24"/>
                <w:szCs w:val="24"/>
                <w:lang w:val="en-US"/>
              </w:rPr>
              <w:t xml:space="preserve"> 64Gb Smartbuy USB 2.0 Flash, 3 </w:t>
            </w:r>
            <w:r w:rsidRPr="00FF6CD5">
              <w:rPr>
                <w:sz w:val="24"/>
                <w:szCs w:val="24"/>
              </w:rPr>
              <w:t>шт</w:t>
            </w:r>
            <w:r w:rsidRPr="00FF6CD5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  <w:lang w:val="en-US"/>
              </w:rPr>
            </w:pPr>
            <w:r w:rsidRPr="00FF6CD5">
              <w:rPr>
                <w:sz w:val="24"/>
                <w:szCs w:val="24"/>
              </w:rPr>
              <w:t>Память</w:t>
            </w:r>
            <w:r w:rsidRPr="00FF6CD5">
              <w:rPr>
                <w:sz w:val="24"/>
                <w:szCs w:val="24"/>
                <w:lang w:val="en-US"/>
              </w:rPr>
              <w:t xml:space="preserve"> 8Gb Smartbuy USB 2.0 Flash, 6 </w:t>
            </w:r>
            <w:r w:rsidRPr="00FF6CD5">
              <w:rPr>
                <w:sz w:val="24"/>
                <w:szCs w:val="24"/>
              </w:rPr>
              <w:t>шт</w:t>
            </w:r>
            <w:r w:rsidRPr="00FF6CD5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  <w:lang w:val="en-US"/>
              </w:rPr>
            </w:pPr>
            <w:r w:rsidRPr="00FF6CD5">
              <w:rPr>
                <w:sz w:val="24"/>
                <w:szCs w:val="24"/>
              </w:rPr>
              <w:t>Память</w:t>
            </w:r>
            <w:r w:rsidRPr="00FF6CD5">
              <w:rPr>
                <w:sz w:val="24"/>
                <w:szCs w:val="24"/>
                <w:lang w:val="en-US"/>
              </w:rPr>
              <w:t xml:space="preserve"> 8Gb Smartbuy USB 2.0 Flash, 2928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  <w:lang w:val="en-US"/>
              </w:rPr>
            </w:pPr>
            <w:r w:rsidRPr="00FF6CD5">
              <w:rPr>
                <w:sz w:val="24"/>
                <w:szCs w:val="24"/>
              </w:rPr>
              <w:t>Память</w:t>
            </w:r>
            <w:r w:rsidRPr="00FF6CD5">
              <w:rPr>
                <w:sz w:val="24"/>
                <w:szCs w:val="24"/>
                <w:lang w:val="en-US"/>
              </w:rPr>
              <w:t xml:space="preserve"> 8GB Smartbuy USB 2.0 Flash, 3009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Память Smart Buy, 2773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  <w:lang w:val="en-US"/>
              </w:rPr>
            </w:pPr>
            <w:r w:rsidRPr="00FF6CD5">
              <w:rPr>
                <w:sz w:val="24"/>
                <w:szCs w:val="24"/>
              </w:rPr>
              <w:t>Память</w:t>
            </w:r>
            <w:r w:rsidRPr="00FF6CD5">
              <w:rPr>
                <w:sz w:val="24"/>
                <w:szCs w:val="24"/>
                <w:lang w:val="en-US"/>
              </w:rPr>
              <w:t xml:space="preserve"> Smart Buy USB Flash 8GB Crown </w:t>
            </w:r>
            <w:proofErr w:type="gramStart"/>
            <w:r w:rsidRPr="00FF6CD5">
              <w:rPr>
                <w:sz w:val="24"/>
                <w:szCs w:val="24"/>
              </w:rPr>
              <w:t>белый</w:t>
            </w:r>
            <w:proofErr w:type="gramEnd"/>
            <w:r w:rsidRPr="00FF6CD5">
              <w:rPr>
                <w:sz w:val="24"/>
                <w:szCs w:val="24"/>
                <w:lang w:val="en-US"/>
              </w:rPr>
              <w:t>, 3364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  <w:lang w:val="en-US"/>
              </w:rPr>
            </w:pPr>
            <w:r w:rsidRPr="00FF6CD5">
              <w:rPr>
                <w:sz w:val="24"/>
                <w:szCs w:val="24"/>
              </w:rPr>
              <w:t>Память</w:t>
            </w:r>
            <w:r w:rsidRPr="00FF6CD5">
              <w:rPr>
                <w:sz w:val="24"/>
                <w:szCs w:val="24"/>
                <w:lang w:val="en-US"/>
              </w:rPr>
              <w:t xml:space="preserve"> Smart Buy USB Flash 8GB Crown </w:t>
            </w:r>
            <w:proofErr w:type="gramStart"/>
            <w:r w:rsidRPr="00FF6CD5">
              <w:rPr>
                <w:sz w:val="24"/>
                <w:szCs w:val="24"/>
              </w:rPr>
              <w:t>белый</w:t>
            </w:r>
            <w:proofErr w:type="gramEnd"/>
            <w:r w:rsidRPr="00FF6CD5">
              <w:rPr>
                <w:sz w:val="24"/>
                <w:szCs w:val="24"/>
                <w:lang w:val="en-US"/>
              </w:rPr>
              <w:t>, 3365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  <w:lang w:val="en-US"/>
              </w:rPr>
            </w:pPr>
            <w:r w:rsidRPr="00FF6CD5">
              <w:rPr>
                <w:sz w:val="24"/>
                <w:szCs w:val="24"/>
              </w:rPr>
              <w:t>Память</w:t>
            </w:r>
            <w:r w:rsidRPr="00FF6CD5">
              <w:rPr>
                <w:sz w:val="24"/>
                <w:szCs w:val="24"/>
                <w:lang w:val="en-US"/>
              </w:rPr>
              <w:t xml:space="preserve"> Smart Buy USB Flash 8GB Glosse series Black, 2712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  <w:lang w:val="en-US"/>
              </w:rPr>
            </w:pPr>
            <w:r w:rsidRPr="00FF6CD5">
              <w:rPr>
                <w:sz w:val="24"/>
                <w:szCs w:val="24"/>
              </w:rPr>
              <w:t>Память</w:t>
            </w:r>
            <w:r w:rsidRPr="00FF6CD5">
              <w:rPr>
                <w:sz w:val="24"/>
                <w:szCs w:val="24"/>
                <w:lang w:val="en-US"/>
              </w:rPr>
              <w:t xml:space="preserve"> Smart Buy USB Flash 8GB Glosse series Black, 2714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  <w:lang w:val="en-US"/>
              </w:rPr>
            </w:pPr>
            <w:r w:rsidRPr="00FF6CD5">
              <w:rPr>
                <w:sz w:val="24"/>
                <w:szCs w:val="24"/>
              </w:rPr>
              <w:t>Память</w:t>
            </w:r>
            <w:r w:rsidRPr="00FF6CD5">
              <w:rPr>
                <w:sz w:val="24"/>
                <w:szCs w:val="24"/>
                <w:lang w:val="en-US"/>
              </w:rPr>
              <w:t xml:space="preserve"> Transend USB Flash Drive, 1279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Пассатижи, 18 шт.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Паяльник, 3719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Пенал для хозяйственного инвентаря, 684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Переговорное устр. Commax TP 6RC в комплекте, 0131 4 шт.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Печать R40 с автоматической оснасткой, 1477 3 шт.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Печать в автоматической оснастке, з30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печь СВЧ SHARP R-2200R(SL), з61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Пила двуручная 1000 мм, 59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Пинцет хирургический 15 см, 220 2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Плита электрическая 2-конфорочная, 04131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Плита электрическая 2-конфорочная, з 247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Пломбиратор для свинцовых и пластмассовых пломб </w:t>
            </w:r>
            <w:proofErr w:type="gramStart"/>
            <w:r w:rsidRPr="00FF6CD5">
              <w:rPr>
                <w:sz w:val="24"/>
                <w:szCs w:val="24"/>
              </w:rPr>
              <w:t>усиленный</w:t>
            </w:r>
            <w:proofErr w:type="gramEnd"/>
            <w:r w:rsidRPr="00FF6CD5">
              <w:rPr>
                <w:sz w:val="24"/>
                <w:szCs w:val="24"/>
              </w:rPr>
              <w:t>, 4 шт.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Пломбиратор усиленный, 2 шт.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Подставка для огнетушителя, 15 шт.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Подставка для огнетушителя ПО-170(170 x 400 x 170), 94 2 шт.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Подставка для процессора N 19, 3204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Подставка для процессора N 19, 3205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Подставка для процессора N 19, 3206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Подставка для процессора N 19, 3207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Подставка для процессора N 19, 3208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Подставка для процессора N 19, 3209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Подставка для процессора N 19, 3210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Подставка для процессора N 19, 3211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Подставка для процессора N 19, 3212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Подставка для процессора N 19, 3213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Подставка для процессора N 19, 3214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Подставка для процессора N 19, 3215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Подставка передвижная (металлическая) на 1 лампу, 3427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Подставка под котел, 733 4 шт.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Подставка под процессор, 3449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Подставка под процессор, 3450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Подставка под процессор, 3451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Подставка под системный блок, 114 4 шт.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Подставка под системный блок 450 x 250 x Н300, 0103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Полка 900 x 300, 2 шт.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Полка для бумаг, 3466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Полка навесная, 854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Полотенце, 230 10 шт.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Полусфера - </w:t>
            </w:r>
            <w:proofErr w:type="gramStart"/>
            <w:r w:rsidRPr="00FF6CD5">
              <w:rPr>
                <w:sz w:val="24"/>
                <w:szCs w:val="24"/>
              </w:rPr>
              <w:t>визуальный</w:t>
            </w:r>
            <w:proofErr w:type="gramEnd"/>
            <w:r w:rsidRPr="00FF6CD5">
              <w:rPr>
                <w:sz w:val="24"/>
                <w:szCs w:val="24"/>
              </w:rPr>
              <w:t xml:space="preserve"> отпугиватель птиц, 10 шт.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Полусфера - </w:t>
            </w:r>
            <w:proofErr w:type="gramStart"/>
            <w:r w:rsidRPr="00FF6CD5">
              <w:rPr>
                <w:sz w:val="24"/>
                <w:szCs w:val="24"/>
              </w:rPr>
              <w:t>визуальный</w:t>
            </w:r>
            <w:proofErr w:type="gramEnd"/>
            <w:r w:rsidRPr="00FF6CD5">
              <w:rPr>
                <w:sz w:val="24"/>
                <w:szCs w:val="24"/>
              </w:rPr>
              <w:t xml:space="preserve"> отпугиватель птиц, 15 шт.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Портфель 2-080, 2202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Портфель Neptun кожзам, черный, 04315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Портфель Проект 38 x 28,5 x 10 см искусственная кожа, черный, 04313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Преобразователь Jet.A JA-P13 "крокодилы" 12-220В, мощн. 600 Вт, пик</w:t>
            </w:r>
            <w:proofErr w:type="gramStart"/>
            <w:r w:rsidRPr="00FF6CD5">
              <w:rPr>
                <w:sz w:val="24"/>
                <w:szCs w:val="24"/>
              </w:rPr>
              <w:t>.</w:t>
            </w:r>
            <w:proofErr w:type="gramEnd"/>
            <w:r w:rsidRPr="00FF6CD5">
              <w:rPr>
                <w:sz w:val="24"/>
                <w:szCs w:val="24"/>
              </w:rPr>
              <w:t xml:space="preserve"> </w:t>
            </w:r>
            <w:proofErr w:type="gramStart"/>
            <w:r w:rsidRPr="00FF6CD5">
              <w:rPr>
                <w:sz w:val="24"/>
                <w:szCs w:val="24"/>
              </w:rPr>
              <w:t>н</w:t>
            </w:r>
            <w:proofErr w:type="gramEnd"/>
            <w:r w:rsidRPr="00FF6CD5">
              <w:rPr>
                <w:sz w:val="24"/>
                <w:szCs w:val="24"/>
              </w:rPr>
              <w:t>агруз 1200 Вт, 2515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Пресс-клещи Navigator 80 385 NHT-Pkv01-M-10 (для неизолированных 6 мм</w:t>
            </w:r>
            <w:proofErr w:type="gramStart"/>
            <w:r w:rsidRPr="00FF6CD5">
              <w:rPr>
                <w:sz w:val="24"/>
                <w:szCs w:val="24"/>
                <w:vertAlign w:val="superscript"/>
              </w:rPr>
              <w:t>2</w:t>
            </w:r>
            <w:proofErr w:type="gramEnd"/>
            <w:r w:rsidRPr="00FF6CD5">
              <w:rPr>
                <w:sz w:val="24"/>
                <w:szCs w:val="24"/>
              </w:rPr>
              <w:t>), 5 шт.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Прибор-тестер Ц4353, 341 2 шт.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Пробоотборник ПО-2, 1345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Производственный стол ТИП-1, 136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Пульсоксиметр CMS 50 DL (с поверкой), з 211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Пульт управления турникетом PERCo-H-06/2, з 195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Пульт управления турникетом PERCo-H-06/4, 3648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Радиотелефон DECT Panasonic KX-TG 2511 RUS (АОН; Caller ID; спикерфон, перех.), 4 шт.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Радиотелефон DECT PANASONIC KX-TG 2512 RU1 Titan (2 трубки с ЖК диспл.), 2717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Радиотелефон Panasonic KX-TG 2512 RU1 (2 трубки; АОН; Caller ID; спикерфон, полиф), 04258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Радиотелефон Panasonic KX-TG 2512 RU1 (2 трубки; АОН; Caller ID; спикерфон, полиф), 4 шт.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Радиотелефон Panasonic KX-TG 1612RU1 + дополнительная трубка, память 50 номеров, АОН, будильник, серый, 3720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Рабочий стол, 1612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Радиатор FAIR LINE, 1236 2 шт.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Радиатор FAIR LINE, 1235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Радиатор SMILE, 1230 2 шт.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Радиатор FAIR LINE, 1225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Радиатор FAIR LINE, 1224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Радиатор FAIR LINE, 1222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Радиатор FAIR LINE, 1220 2 шт.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Радиатор FAIR LINE, 1219 3 шт.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Радиатор масляный Timberk 9 секций, 1718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Радиостанция Racio R300 VHF (136 - 174 МГц), 3753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Радиостанция Racio R300 VHF (136 - 174 МГц), 3754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Радиостанция Racio R900 VHF, 5 шт.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Радиостанция Racio R900 VHF 1, з8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Радиостанция Linton LH-500, 2561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Радиостанция Racio R2000 VHF. 200 кан., 65 Вт, 3542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Радиостанция Racio R2000 VHF. 200 кан., 65 Вт, 3543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Радиостанция Racio R900 VHF, 3421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Радиостанция Racio R900 VHF, 3422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Радиостанция Racio R900 VHF, 3423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Радиостанция Racio R900 VHF 3424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Радиостанция портативная UHF400 - 470Гц (Связь Р-34U) (АКБ и СЗУ в комплекте), 2559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Радиостанция портативная UHF400 - 470Гц (Связь Р-34U) (АКБ и СЗУ в комплекте), 2560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Радиостанция портативная двухдиапазонная Racio R620H. 146-174/403-470 МГц 200 кан, 10 шт.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Радиотелефон Dect Panasonic KX-TG7205RUT, 1142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Радиотелефон Panasonic KX-TG2511RUТ (база + трубка), 03906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Радиотелефон Panasonic KX-TG 1612RU1 + дополнительная трубка, память 50 номеров, АОН, будильник, серый, 3721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Радиотелефон Panasonic KX-TG 8205, 355 3 шт.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Радиотелефон Panasonic KX-TG5512RUB, 2590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Радиочасы Vitek 3511, 62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Расширительный бак для системы отопления CAL-PRO 25 литров, 147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Регистратор 8-ми канальный DS-H208Q (10013132/121217/0008445/2), 3581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Редуктор газовый, з 191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Ресивер эфирный цифровой DVB-T2 HD HD-300 металл, дисплей Dolby Digital, 7 шт.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Роторасширитель с кремальерой 190 мм, 361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Рукав морозостойкий "Стандарт" 77 мм с ГР-80, 1165 4 шт.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Рукав пожарный "Типа Латекс" ДУ65-1,6 М-УХЛ1 с головками ГР-65ал 20+1 м, 5 шт.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Рукав пожарный "Типа Латекс" ДУ80-1,6 М-УХЛ1 с головками ГР-65ал 20+1 м, 5 шт.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Рукав пожарный 66 мм с ГР-70 "Универсал", 1169 4 шт.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Рукотен ЭЦП 2.0. 2100 64 КБ, з382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Рулетка 3 метра, 167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Рулонные шторы (цвет эко кремовый), з460 2 шт.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Сверлильный станок, 135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Сверло по металлу 10,0 мм, 2957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Светильник Camelion KD017C серебро, 2312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Светильник Camelion KD021 белый, 1653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Светильник Camelion KD021 белый, 1111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Светильник Camelion KD021 белый, 1103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Светильник настольный TLN-225 белый, 20 шт.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Светильник настольный TLN-225 красный, 10 шт.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СВЧ Samsung 1711, 1351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СВЧ Печь LG, 1205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СВЧ Печь LG, 1207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proofErr w:type="gramStart"/>
            <w:r w:rsidRPr="00FF6CD5">
              <w:rPr>
                <w:sz w:val="24"/>
                <w:szCs w:val="24"/>
              </w:rPr>
              <w:t>Сейф-пакеты</w:t>
            </w:r>
            <w:proofErr w:type="gramEnd"/>
            <w:r w:rsidRPr="00FF6CD5">
              <w:rPr>
                <w:sz w:val="24"/>
                <w:szCs w:val="24"/>
              </w:rPr>
              <w:t xml:space="preserve"> полиэтиленовые (296 x 400 + 45 мм), 2 шт.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Сейф EG-25, 672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Секундомер, 1353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Сервис кофейный на 6 персон, 03984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Сервис чайный на 6 персон, 03983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Сетевое хранилище Synology DS119J, 3671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Скамейка "Аллея" 1,5 м, 04287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Скамейка "Аллея" 1,5 м, 04288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Скамейка "Аллея" 1,5 м, 04289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Скамейка "Аллея" 1,5 м, 04290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Скамейка "Аллея" 1,5 м, 04291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Скамейка "Аллея" 1,5 м, 04292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Скамейка "Аллея" 1,5 м, 04293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Скамейка "Аллея" 1,5 м, 04294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Сканер CANON CanoScan LiDE110, 2789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Смарт S-2423 (OEM комплект) GSM система мониторинга, 2 шт.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  <w:lang w:val="en-US"/>
              </w:rPr>
            </w:pPr>
            <w:r w:rsidRPr="00FF6CD5">
              <w:rPr>
                <w:sz w:val="24"/>
                <w:szCs w:val="24"/>
              </w:rPr>
              <w:t>Смартфон</w:t>
            </w:r>
            <w:r w:rsidRPr="00FF6CD5">
              <w:rPr>
                <w:sz w:val="24"/>
                <w:szCs w:val="24"/>
                <w:lang w:val="en-US"/>
              </w:rPr>
              <w:t xml:space="preserve"> Xiaomi Redmi 9A Sky Blue, </w:t>
            </w:r>
            <w:r w:rsidRPr="00FF6CD5">
              <w:rPr>
                <w:sz w:val="24"/>
                <w:szCs w:val="24"/>
              </w:rPr>
              <w:t>з</w:t>
            </w:r>
            <w:r w:rsidRPr="00FF6CD5">
              <w:rPr>
                <w:sz w:val="24"/>
                <w:szCs w:val="24"/>
                <w:lang w:val="en-US"/>
              </w:rPr>
              <w:t>28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Станок для заточки цепей, 03873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Станок точильный Энергомаш ТС-60125, 179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Ствол пожарный РС-50, 95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Стеллаж 1000 x 2610 x 330 ЛДСП Бук, 2251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Стеллаж 600 x 1700 x 350 полки, ЛДСП Бук, 2252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Стеллаж металлический 1000 x 300 x 2300 мм, 3756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Стеллаж металлический 1000 x 300 x 2300 мм, 3757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Стеллаж полки, 2392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Стеллаж с нижними дверцами, 2430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Стеллаж с нижними дверцами, 2640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Степлер N 10 до 16 листов пластиковый корпус, черный, 7 шт.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Степлер N 10 до 16 листов пластиковый корпус, черный, 4 шт.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Степлер N 10 до 16 листов пластиковый корпус, черный,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Степлер N 10 до 16 листов пластиковый корпус, черный, 3730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Степлер N 10 до 16 листов пластиковый корпус, черный, 3731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Степлер N 10 до 16 листов</w:t>
            </w:r>
            <w:proofErr w:type="gramStart"/>
            <w:r w:rsidRPr="00FF6CD5">
              <w:rPr>
                <w:sz w:val="24"/>
                <w:szCs w:val="24"/>
              </w:rPr>
              <w:t>.</w:t>
            </w:r>
            <w:proofErr w:type="gramEnd"/>
            <w:r w:rsidRPr="00FF6CD5">
              <w:rPr>
                <w:sz w:val="24"/>
                <w:szCs w:val="24"/>
              </w:rPr>
              <w:t xml:space="preserve"> </w:t>
            </w:r>
            <w:proofErr w:type="gramStart"/>
            <w:r w:rsidRPr="00FF6CD5">
              <w:rPr>
                <w:sz w:val="24"/>
                <w:szCs w:val="24"/>
              </w:rPr>
              <w:t>п</w:t>
            </w:r>
            <w:proofErr w:type="gramEnd"/>
            <w:r w:rsidRPr="00FF6CD5">
              <w:rPr>
                <w:sz w:val="24"/>
                <w:szCs w:val="24"/>
              </w:rPr>
              <w:t>ластиковый корпус, черный, 3732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Степлер N 10 до 16 листов пластиковый корпус, черный, 3733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Степлер N 10 до 16 листов пластиковый корпус, черный, 3734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Степлер N 10 до 16 листов пластиковый корпус, черный, 3735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Степлер N 10 до 20 листов пластиковый корпус, серый, 04215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Степлер N 10 до 20 листов пластик корпус, черно-красный, 04213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Степлер N 10 до 20 листов пластиковый корпус, серый, 04214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Степлер N 10 до 20 листов пластиковый корпус, черно-красный, 04212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Степлер N 24/6 до 20 листов пластиковый корпус, ассорти Erich Krause Eco, 3736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Степлер N 24/6 до 20 листов пластиковый корпус, ассорти Erich Krause Eco, 3737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Степлер N 24/6 до 20 листов пластиковый корпус, ассорти Erich Krause Eco, 3738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Степлер N 24/6 до 25 листов пластиковый корпус, ассорти, 2 шт.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Степлер N 24/6 до 30 листов пластиковый корпус, черно-серый, 04217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Степлер N 24/6 до 30 листов пластиковый корпус, ассорти, 4 шт.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Степлер N 24/6 до 30 листов пластиковый корпус, ассорти Erich Krause Eco, 4 шт.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Степлер N 24/6 до 30 листов пластиковый корпус, черно-серый, 04218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Степлер N 24/6 до 30 листов пластиковый корпус, черно-серый, 04219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Степлер N 24/6 до 30 листов пластиковый корпус, черно-серый, 04220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Стойка для прибора, 649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Стойка для установки облучателя, 2 шт.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Стойка для установки рециркулятора модель СПР-2, 2 шт.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Стойка для установки рециркулятора модель СПР-2, 2 шт.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Стойка регистрационная, 3563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Стойка регистрационная, 3564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Стол, 2754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Стол, 650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Стол рабочий, 001294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Стол, 2269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Стол, 2268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Стол, 2271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Стол N 6 1500 x 600 x 750, з 412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Стол N 7, з 413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Стол ОДТ-А 1200 x 600 x 750, з 411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Стол письменный, з 167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Стол письменный, з 168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Стол рабочий 1500 x 600 x 750, 644 6 шт.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Стол угловой компьютерный, 632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Стол-тумба </w:t>
            </w:r>
            <w:proofErr w:type="gramStart"/>
            <w:r w:rsidRPr="00FF6CD5">
              <w:rPr>
                <w:sz w:val="24"/>
                <w:szCs w:val="24"/>
              </w:rPr>
              <w:t>приставная</w:t>
            </w:r>
            <w:proofErr w:type="gramEnd"/>
            <w:r w:rsidRPr="00FF6CD5">
              <w:rPr>
                <w:sz w:val="24"/>
                <w:szCs w:val="24"/>
              </w:rPr>
              <w:t xml:space="preserve"> 1400 x 475 x 11750, 568 2 шт.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Стол/2/674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Стол 1250 x 600 м, 2449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Стол 1250 x 600 м, 2638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Стол 1550 x 600 м, 2433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Стол 1550 x 600 м, 2622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Стол 1550 x 600 м, 2623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Стол 700 x 400 м, 2641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Стол 700 x 400 м, 2431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Стол 900 ЛДСП, 2 шт.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Стол N 16, 2373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Стол N 7 т-16, з 223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Стол администратора, 819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Стол в </w:t>
            </w:r>
            <w:proofErr w:type="gramStart"/>
            <w:r w:rsidRPr="00FF6CD5">
              <w:rPr>
                <w:sz w:val="24"/>
                <w:szCs w:val="24"/>
              </w:rPr>
              <w:t>смотровую</w:t>
            </w:r>
            <w:proofErr w:type="gramEnd"/>
            <w:r w:rsidRPr="00FF6CD5">
              <w:rPr>
                <w:sz w:val="24"/>
                <w:szCs w:val="24"/>
              </w:rPr>
              <w:t xml:space="preserve"> 1300 x 600 x Н750, 651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Стол гостиничный, 820 3 шт.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Стол для кабинета врача, 04205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Стол для совещаний 1700 x 700 x Н750, 662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Стол компьютерный, 3372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Стол компьютерный, 3373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Стол компьютерный, 3374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Стол компьютерный, 572 2 шт.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Стол компьютерный 800 x 500 x Н75, 652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Стол кухонный N 23, 3199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Стол кухонный N 23, 3200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Стол кухонный N 23, 3201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Стол кухонный на металлической опоре, 860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Стол обеденный 0,9 x 0,6 N 24, 3195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Стол обеденный 0,9 x 0,9 м N 25, 3196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Стол офисный (2), 03881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Стол офисный 1100 x 600 x 11750, 567 2 шт.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Стол офисный 550 x 1100 x Н750, 631 4 шт.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Стол-парта 1,6 м N 12, 3188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Стол-парта 1,6 м N 12, 3189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Стол-парта 0,8 м N 13, 3190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Стол-парта 1,2 м N 14, 3191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Стол парта 1,2 м N 14, 3192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Стол-парта 1,3 м N 27 (белый), 3276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Стол-парта 1,4 м, 3454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Стол-парта 1,4 м, 3455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Стол-парта 1,4 м, 3456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Стол-парта 1,4 м, 3457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Стол-парта 1,4 м, 3458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Стол-парта 1,4 м, 3459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Стол-парта 1,4 м, 3460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Стол-парта 1,5 м N 28, 3277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Стол-парта 1,7 м, 3467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Стол-парта 1,7 м, 3468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Стол письменный, 2749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Стол письменный, 2750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Стол-приставка, 3465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Стол-приставка, 3463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Стол-приставка N 26, 3197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Стол-приставка N 26, 3198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Стол приставной, 1011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Стол приставной 500 x 500Н750, 84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Стол приставной 800 x 500 x Н750, 675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Стол приставной 800 x 500 x Н750, 663 4 шт.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Стол рабочий, 1010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Стол рабочий, 1009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Стол рабочий, 664 4 шт.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Стол рабочий, 1105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Стол рабочий 1550 x 570 x Н750, 676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Стол рабочий 1550 x 570 x Н750, 654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Стол рабочий, 575 5 шт.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Стол рабочий 1300 x 600 x 750, 641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Стол с металлической опорой, 137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стол с метал</w:t>
            </w:r>
            <w:proofErr w:type="gramStart"/>
            <w:r w:rsidRPr="00FF6CD5">
              <w:rPr>
                <w:sz w:val="24"/>
                <w:szCs w:val="24"/>
              </w:rPr>
              <w:t>.</w:t>
            </w:r>
            <w:proofErr w:type="gramEnd"/>
            <w:r w:rsidRPr="00FF6CD5">
              <w:rPr>
                <w:sz w:val="24"/>
                <w:szCs w:val="24"/>
              </w:rPr>
              <w:t xml:space="preserve"> </w:t>
            </w:r>
            <w:proofErr w:type="gramStart"/>
            <w:r w:rsidRPr="00FF6CD5">
              <w:rPr>
                <w:sz w:val="24"/>
                <w:szCs w:val="24"/>
              </w:rPr>
              <w:t>о</w:t>
            </w:r>
            <w:proofErr w:type="gramEnd"/>
            <w:r w:rsidRPr="00FF6CD5">
              <w:rPr>
                <w:sz w:val="24"/>
                <w:szCs w:val="24"/>
              </w:rPr>
              <w:t>порой 800 x 600 x 730, 862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Стол с металлической опорой, 1013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Стол с ящиками, 3464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Стремянка 4 ступени алюминиевые, 85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Стремянка алюминиевая 6 ступеней, 637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Стремянка металлическая, 668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Стул "Изо", 7 шт.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Стул "Изо", 2757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Стул "Изо", 2758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Стул "Фагот" (ткань), 4 шт.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Стул "Фагот" (ткань), 2645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Стул "Фагот" (ткань), 2646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Стул "Фагот" (ткань), 2647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Стул "Фагот" (ткань), 2648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Стул "Фагот" (ткань), 2649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Стул "Фагот" (ткань), 2650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Стул "Фагот" (ткань), 2651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Стул "Фагот" (ткань), 2652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Стул "Фагот" (ткань), 2653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Стул "Фагот" (ткань), 2654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Стул "Фагот" (ткань), 2655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Стул "Фагот" (ткань), 2656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Стул "Фагот" (ткань), 2657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Стул "Фагот" (ткань), 2659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Стул "Фагот" (ткань), 3 шт.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Стул VERO серый, 16 шт.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Стул Вега кожзам, 1754 4 шт.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Стул Вена, 5 шт.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Стул Вена 1,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Стул Вена 2,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Стул Вена 3,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Стул Вена,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Стул Вена,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Стул Вена, 5 шт.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Стул Вена,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Стул для персонала и посетителей "</w:t>
            </w:r>
            <w:proofErr w:type="gramStart"/>
            <w:r w:rsidRPr="00FF6CD5">
              <w:rPr>
                <w:sz w:val="24"/>
                <w:szCs w:val="24"/>
              </w:rPr>
              <w:t>ИЗО</w:t>
            </w:r>
            <w:proofErr w:type="gramEnd"/>
            <w:r w:rsidRPr="00FF6CD5">
              <w:rPr>
                <w:sz w:val="24"/>
                <w:szCs w:val="24"/>
              </w:rPr>
              <w:t>", черный каркас, серая ткань, 3674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Стул для персонала и посетителей "</w:t>
            </w:r>
            <w:proofErr w:type="gramStart"/>
            <w:r w:rsidRPr="00FF6CD5">
              <w:rPr>
                <w:sz w:val="24"/>
                <w:szCs w:val="24"/>
              </w:rPr>
              <w:t>ИЗО</w:t>
            </w:r>
            <w:proofErr w:type="gramEnd"/>
            <w:r w:rsidRPr="00FF6CD5">
              <w:rPr>
                <w:sz w:val="24"/>
                <w:szCs w:val="24"/>
              </w:rPr>
              <w:t>", черный каркас, серая ткань, 3675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Стул для персонала и посетителей "</w:t>
            </w:r>
            <w:proofErr w:type="gramStart"/>
            <w:r w:rsidRPr="00FF6CD5">
              <w:rPr>
                <w:sz w:val="24"/>
                <w:szCs w:val="24"/>
              </w:rPr>
              <w:t>ИЗО</w:t>
            </w:r>
            <w:proofErr w:type="gramEnd"/>
            <w:r w:rsidRPr="00FF6CD5">
              <w:rPr>
                <w:sz w:val="24"/>
                <w:szCs w:val="24"/>
              </w:rPr>
              <w:t>", черный каркас, серая ткань, 3676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Стул для персонала и посетителей "</w:t>
            </w:r>
            <w:proofErr w:type="gramStart"/>
            <w:r w:rsidRPr="00FF6CD5">
              <w:rPr>
                <w:sz w:val="24"/>
                <w:szCs w:val="24"/>
              </w:rPr>
              <w:t>ИЗО</w:t>
            </w:r>
            <w:proofErr w:type="gramEnd"/>
            <w:r w:rsidRPr="00FF6CD5">
              <w:rPr>
                <w:sz w:val="24"/>
                <w:szCs w:val="24"/>
              </w:rPr>
              <w:t>", черный каркас, серая ткань, 3677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Стул для посетителей РС00М, черный каркас, кожзам черный, 6 шт.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Стул</w:t>
            </w:r>
            <w:proofErr w:type="gramStart"/>
            <w:r w:rsidRPr="00FF6CD5">
              <w:rPr>
                <w:sz w:val="24"/>
                <w:szCs w:val="24"/>
              </w:rPr>
              <w:t xml:space="preserve"> И</w:t>
            </w:r>
            <w:proofErr w:type="gramEnd"/>
            <w:r w:rsidRPr="00FF6CD5">
              <w:rPr>
                <w:sz w:val="24"/>
                <w:szCs w:val="24"/>
              </w:rPr>
              <w:t>зо black C-38 серый, 1068 10 шт.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Стул</w:t>
            </w:r>
            <w:proofErr w:type="gramStart"/>
            <w:r w:rsidRPr="00FF6CD5">
              <w:rPr>
                <w:sz w:val="24"/>
                <w:szCs w:val="24"/>
              </w:rPr>
              <w:t xml:space="preserve"> И</w:t>
            </w:r>
            <w:proofErr w:type="gramEnd"/>
            <w:r w:rsidRPr="00FF6CD5">
              <w:rPr>
                <w:sz w:val="24"/>
                <w:szCs w:val="24"/>
              </w:rPr>
              <w:t>зо black C-38 серый, 968 5 шт.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Стул</w:t>
            </w:r>
            <w:proofErr w:type="gramStart"/>
            <w:r w:rsidRPr="00FF6CD5">
              <w:rPr>
                <w:sz w:val="24"/>
                <w:szCs w:val="24"/>
              </w:rPr>
              <w:t xml:space="preserve"> И</w:t>
            </w:r>
            <w:proofErr w:type="gramEnd"/>
            <w:r w:rsidRPr="00FF6CD5">
              <w:rPr>
                <w:sz w:val="24"/>
                <w:szCs w:val="24"/>
              </w:rPr>
              <w:t>зо black C-38 серый, 967 6 шт.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Стул</w:t>
            </w:r>
            <w:proofErr w:type="gramStart"/>
            <w:r w:rsidRPr="00FF6CD5">
              <w:rPr>
                <w:sz w:val="24"/>
                <w:szCs w:val="24"/>
              </w:rPr>
              <w:t xml:space="preserve"> И</w:t>
            </w:r>
            <w:proofErr w:type="gramEnd"/>
            <w:r w:rsidRPr="00FF6CD5">
              <w:rPr>
                <w:sz w:val="24"/>
                <w:szCs w:val="24"/>
              </w:rPr>
              <w:t>зо black С-24 (ТК - 7) коричневый в крапинку, 3310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Стул</w:t>
            </w:r>
            <w:proofErr w:type="gramStart"/>
            <w:r w:rsidRPr="00FF6CD5">
              <w:rPr>
                <w:sz w:val="24"/>
                <w:szCs w:val="24"/>
              </w:rPr>
              <w:t xml:space="preserve"> И</w:t>
            </w:r>
            <w:proofErr w:type="gramEnd"/>
            <w:r w:rsidRPr="00FF6CD5">
              <w:rPr>
                <w:sz w:val="24"/>
                <w:szCs w:val="24"/>
              </w:rPr>
              <w:t>зо black С-24 (ТК - 7) коричневый в крапинку, 3311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Стул</w:t>
            </w:r>
            <w:proofErr w:type="gramStart"/>
            <w:r w:rsidRPr="00FF6CD5">
              <w:rPr>
                <w:sz w:val="24"/>
                <w:szCs w:val="24"/>
              </w:rPr>
              <w:t xml:space="preserve"> И</w:t>
            </w:r>
            <w:proofErr w:type="gramEnd"/>
            <w:r w:rsidRPr="00FF6CD5">
              <w:rPr>
                <w:sz w:val="24"/>
                <w:szCs w:val="24"/>
              </w:rPr>
              <w:t>зо black С-24 (ТК - 7) коричневый в крапинку, 3312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Стул</w:t>
            </w:r>
            <w:proofErr w:type="gramStart"/>
            <w:r w:rsidRPr="00FF6CD5">
              <w:rPr>
                <w:sz w:val="24"/>
                <w:szCs w:val="24"/>
              </w:rPr>
              <w:t xml:space="preserve"> И</w:t>
            </w:r>
            <w:proofErr w:type="gramEnd"/>
            <w:r w:rsidRPr="00FF6CD5">
              <w:rPr>
                <w:sz w:val="24"/>
                <w:szCs w:val="24"/>
              </w:rPr>
              <w:t>зо black С-24 (ТК - 7) коричневый в крапинку, 3313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Стул</w:t>
            </w:r>
            <w:proofErr w:type="gramStart"/>
            <w:r w:rsidRPr="00FF6CD5">
              <w:rPr>
                <w:sz w:val="24"/>
                <w:szCs w:val="24"/>
              </w:rPr>
              <w:t xml:space="preserve"> И</w:t>
            </w:r>
            <w:proofErr w:type="gramEnd"/>
            <w:r w:rsidRPr="00FF6CD5">
              <w:rPr>
                <w:sz w:val="24"/>
                <w:szCs w:val="24"/>
              </w:rPr>
              <w:t>зо black С-24 (ТК - 7) коричневый в крапинку, 3314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Стул</w:t>
            </w:r>
            <w:proofErr w:type="gramStart"/>
            <w:r w:rsidRPr="00FF6CD5">
              <w:rPr>
                <w:sz w:val="24"/>
                <w:szCs w:val="24"/>
              </w:rPr>
              <w:t xml:space="preserve"> И</w:t>
            </w:r>
            <w:proofErr w:type="gramEnd"/>
            <w:r w:rsidRPr="00FF6CD5">
              <w:rPr>
                <w:sz w:val="24"/>
                <w:szCs w:val="24"/>
              </w:rPr>
              <w:t>зо black С-24 (ТК - 7) коричневый в крапинку, 3315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Стул</w:t>
            </w:r>
            <w:proofErr w:type="gramStart"/>
            <w:r w:rsidRPr="00FF6CD5">
              <w:rPr>
                <w:sz w:val="24"/>
                <w:szCs w:val="24"/>
              </w:rPr>
              <w:t xml:space="preserve"> И</w:t>
            </w:r>
            <w:proofErr w:type="gramEnd"/>
            <w:r w:rsidRPr="00FF6CD5">
              <w:rPr>
                <w:sz w:val="24"/>
                <w:szCs w:val="24"/>
              </w:rPr>
              <w:t>зо black С-24 (ТК - 7) коричневый в крапинку, 3316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Стул</w:t>
            </w:r>
            <w:proofErr w:type="gramStart"/>
            <w:r w:rsidRPr="00FF6CD5">
              <w:rPr>
                <w:sz w:val="24"/>
                <w:szCs w:val="24"/>
              </w:rPr>
              <w:t xml:space="preserve"> И</w:t>
            </w:r>
            <w:proofErr w:type="gramEnd"/>
            <w:r w:rsidRPr="00FF6CD5">
              <w:rPr>
                <w:sz w:val="24"/>
                <w:szCs w:val="24"/>
              </w:rPr>
              <w:t>зо black С-24 (ТК - 7) коричневый в крапинку, 3317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Стул</w:t>
            </w:r>
            <w:proofErr w:type="gramStart"/>
            <w:r w:rsidRPr="00FF6CD5">
              <w:rPr>
                <w:sz w:val="24"/>
                <w:szCs w:val="24"/>
              </w:rPr>
              <w:t xml:space="preserve"> И</w:t>
            </w:r>
            <w:proofErr w:type="gramEnd"/>
            <w:r w:rsidRPr="00FF6CD5">
              <w:rPr>
                <w:sz w:val="24"/>
                <w:szCs w:val="24"/>
              </w:rPr>
              <w:t>зо black С-24 (ТК - 7) коричневый в крапинку, 3318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Стул</w:t>
            </w:r>
            <w:proofErr w:type="gramStart"/>
            <w:r w:rsidRPr="00FF6CD5">
              <w:rPr>
                <w:sz w:val="24"/>
                <w:szCs w:val="24"/>
              </w:rPr>
              <w:t xml:space="preserve"> И</w:t>
            </w:r>
            <w:proofErr w:type="gramEnd"/>
            <w:r w:rsidRPr="00FF6CD5">
              <w:rPr>
                <w:sz w:val="24"/>
                <w:szCs w:val="24"/>
              </w:rPr>
              <w:t>зо black С-24 (ТК - 7) коричневый в крапинку, 3319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Стул</w:t>
            </w:r>
            <w:proofErr w:type="gramStart"/>
            <w:r w:rsidRPr="00FF6CD5">
              <w:rPr>
                <w:sz w:val="24"/>
                <w:szCs w:val="24"/>
              </w:rPr>
              <w:t xml:space="preserve"> И</w:t>
            </w:r>
            <w:proofErr w:type="gramEnd"/>
            <w:r w:rsidRPr="00FF6CD5">
              <w:rPr>
                <w:sz w:val="24"/>
                <w:szCs w:val="24"/>
              </w:rPr>
              <w:t>зо black С-24 (ТК - 7) коричневый в крапинку, 3320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Стул</w:t>
            </w:r>
            <w:proofErr w:type="gramStart"/>
            <w:r w:rsidRPr="00FF6CD5">
              <w:rPr>
                <w:sz w:val="24"/>
                <w:szCs w:val="24"/>
              </w:rPr>
              <w:t xml:space="preserve"> И</w:t>
            </w:r>
            <w:proofErr w:type="gramEnd"/>
            <w:r w:rsidRPr="00FF6CD5">
              <w:rPr>
                <w:sz w:val="24"/>
                <w:szCs w:val="24"/>
              </w:rPr>
              <w:t>зо black С-24 (ТК - 7) коричневый в крапинку, 3321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Стул</w:t>
            </w:r>
            <w:proofErr w:type="gramStart"/>
            <w:r w:rsidRPr="00FF6CD5">
              <w:rPr>
                <w:sz w:val="24"/>
                <w:szCs w:val="24"/>
              </w:rPr>
              <w:t xml:space="preserve"> И</w:t>
            </w:r>
            <w:proofErr w:type="gramEnd"/>
            <w:r w:rsidRPr="00FF6CD5">
              <w:rPr>
                <w:sz w:val="24"/>
                <w:szCs w:val="24"/>
              </w:rPr>
              <w:t>зо black С-24 (ТК - 7) коричневый в крапинку, 3322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Стул</w:t>
            </w:r>
            <w:proofErr w:type="gramStart"/>
            <w:r w:rsidRPr="00FF6CD5">
              <w:rPr>
                <w:sz w:val="24"/>
                <w:szCs w:val="24"/>
              </w:rPr>
              <w:t xml:space="preserve"> И</w:t>
            </w:r>
            <w:proofErr w:type="gramEnd"/>
            <w:r w:rsidRPr="00FF6CD5">
              <w:rPr>
                <w:sz w:val="24"/>
                <w:szCs w:val="24"/>
              </w:rPr>
              <w:t>зо black С-24 (ТК - 7) коричневый в крапинку, 3324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Стул</w:t>
            </w:r>
            <w:proofErr w:type="gramStart"/>
            <w:r w:rsidRPr="00FF6CD5">
              <w:rPr>
                <w:sz w:val="24"/>
                <w:szCs w:val="24"/>
              </w:rPr>
              <w:t xml:space="preserve"> И</w:t>
            </w:r>
            <w:proofErr w:type="gramEnd"/>
            <w:r w:rsidRPr="00FF6CD5">
              <w:rPr>
                <w:sz w:val="24"/>
                <w:szCs w:val="24"/>
              </w:rPr>
              <w:t>зо black С-24 (ТК - 7) коричневый в крапинку, 3327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Стул</w:t>
            </w:r>
            <w:proofErr w:type="gramStart"/>
            <w:r w:rsidRPr="00FF6CD5">
              <w:rPr>
                <w:sz w:val="24"/>
                <w:szCs w:val="24"/>
              </w:rPr>
              <w:t xml:space="preserve"> И</w:t>
            </w:r>
            <w:proofErr w:type="gramEnd"/>
            <w:r w:rsidRPr="00FF6CD5">
              <w:rPr>
                <w:sz w:val="24"/>
                <w:szCs w:val="24"/>
              </w:rPr>
              <w:t>зо black С-24 (ТК - 7) коричневый в крапинку, 3329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Стул</w:t>
            </w:r>
            <w:proofErr w:type="gramStart"/>
            <w:r w:rsidRPr="00FF6CD5">
              <w:rPr>
                <w:sz w:val="24"/>
                <w:szCs w:val="24"/>
              </w:rPr>
              <w:t xml:space="preserve"> И</w:t>
            </w:r>
            <w:proofErr w:type="gramEnd"/>
            <w:r w:rsidRPr="00FF6CD5">
              <w:rPr>
                <w:sz w:val="24"/>
                <w:szCs w:val="24"/>
              </w:rPr>
              <w:t>зо black С-24 (ТК - 7) коричневый в крапинку, 3330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Стул</w:t>
            </w:r>
            <w:proofErr w:type="gramStart"/>
            <w:r w:rsidRPr="00FF6CD5">
              <w:rPr>
                <w:sz w:val="24"/>
                <w:szCs w:val="24"/>
              </w:rPr>
              <w:t xml:space="preserve"> И</w:t>
            </w:r>
            <w:proofErr w:type="gramEnd"/>
            <w:r w:rsidRPr="00FF6CD5">
              <w:rPr>
                <w:sz w:val="24"/>
                <w:szCs w:val="24"/>
              </w:rPr>
              <w:t>зо black С-24 (ТК - 7) коричневый в крапинку, 3331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Стул</w:t>
            </w:r>
            <w:proofErr w:type="gramStart"/>
            <w:r w:rsidRPr="00FF6CD5">
              <w:rPr>
                <w:sz w:val="24"/>
                <w:szCs w:val="24"/>
              </w:rPr>
              <w:t xml:space="preserve"> И</w:t>
            </w:r>
            <w:proofErr w:type="gramEnd"/>
            <w:r w:rsidRPr="00FF6CD5">
              <w:rPr>
                <w:sz w:val="24"/>
                <w:szCs w:val="24"/>
              </w:rPr>
              <w:t>зо black С-24 (ТК - 7) коричневый в крапинку, 3332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Стул</w:t>
            </w:r>
            <w:proofErr w:type="gramStart"/>
            <w:r w:rsidRPr="00FF6CD5">
              <w:rPr>
                <w:sz w:val="24"/>
                <w:szCs w:val="24"/>
              </w:rPr>
              <w:t xml:space="preserve"> И</w:t>
            </w:r>
            <w:proofErr w:type="gramEnd"/>
            <w:r w:rsidRPr="00FF6CD5">
              <w:rPr>
                <w:sz w:val="24"/>
                <w:szCs w:val="24"/>
              </w:rPr>
              <w:t>зо black С-24 (ТК - 7) коричневый в крапинку, 3333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Стул</w:t>
            </w:r>
            <w:proofErr w:type="gramStart"/>
            <w:r w:rsidRPr="00FF6CD5">
              <w:rPr>
                <w:sz w:val="24"/>
                <w:szCs w:val="24"/>
              </w:rPr>
              <w:t xml:space="preserve"> И</w:t>
            </w:r>
            <w:proofErr w:type="gramEnd"/>
            <w:r w:rsidRPr="00FF6CD5">
              <w:rPr>
                <w:sz w:val="24"/>
                <w:szCs w:val="24"/>
              </w:rPr>
              <w:t>зо black С-24 (ТК - 7) коричневый в крапинку, 3334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Стул</w:t>
            </w:r>
            <w:proofErr w:type="gramStart"/>
            <w:r w:rsidRPr="00FF6CD5">
              <w:rPr>
                <w:sz w:val="24"/>
                <w:szCs w:val="24"/>
              </w:rPr>
              <w:t xml:space="preserve"> И</w:t>
            </w:r>
            <w:proofErr w:type="gramEnd"/>
            <w:r w:rsidRPr="00FF6CD5">
              <w:rPr>
                <w:sz w:val="24"/>
                <w:szCs w:val="24"/>
              </w:rPr>
              <w:t>зо black С-24 (ТК - 7) коричневый в крапинку, 3335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Стул</w:t>
            </w:r>
            <w:proofErr w:type="gramStart"/>
            <w:r w:rsidRPr="00FF6CD5">
              <w:rPr>
                <w:sz w:val="24"/>
                <w:szCs w:val="24"/>
              </w:rPr>
              <w:t xml:space="preserve"> И</w:t>
            </w:r>
            <w:proofErr w:type="gramEnd"/>
            <w:r w:rsidRPr="00FF6CD5">
              <w:rPr>
                <w:sz w:val="24"/>
                <w:szCs w:val="24"/>
              </w:rPr>
              <w:t>зо black С-24 (ТК - 7) коричневый в крапинку, 3336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Стул</w:t>
            </w:r>
            <w:proofErr w:type="gramStart"/>
            <w:r w:rsidRPr="00FF6CD5">
              <w:rPr>
                <w:sz w:val="24"/>
                <w:szCs w:val="24"/>
              </w:rPr>
              <w:t xml:space="preserve"> И</w:t>
            </w:r>
            <w:proofErr w:type="gramEnd"/>
            <w:r w:rsidRPr="00FF6CD5">
              <w:rPr>
                <w:sz w:val="24"/>
                <w:szCs w:val="24"/>
              </w:rPr>
              <w:t>зо black С-24 (ТК - 7) коричневый в крапинку, 3337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Стул</w:t>
            </w:r>
            <w:proofErr w:type="gramStart"/>
            <w:r w:rsidRPr="00FF6CD5">
              <w:rPr>
                <w:sz w:val="24"/>
                <w:szCs w:val="24"/>
              </w:rPr>
              <w:t xml:space="preserve"> И</w:t>
            </w:r>
            <w:proofErr w:type="gramEnd"/>
            <w:r w:rsidRPr="00FF6CD5">
              <w:rPr>
                <w:sz w:val="24"/>
                <w:szCs w:val="24"/>
              </w:rPr>
              <w:t>зо black С-24 (ТК - 7) коричневый в крапинку 3323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Стул КОРА СН Z71 (серый), 3156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Стул КОРА СН Z71 (серый), 3157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Стул КОРА СН Z71 (серый), 3158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Стул КОРА СН Z71 (серый), 3159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Стул КОРА СН Z71 (серый), 3160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Стул КОРА СН Z71 (серый), 3161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Стул КОРА СН Z71 (серый), 3162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Стул КОРА СН Z71 (серый), 3163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Стул КОРА СН Z71 (серый), 3164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Стул КОРА СН Z71 (серый), 3165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Стул КОРА СН Z71 (серый), 3166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Стул РС-02 ткань серая, 180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Стул РС-02 ткань серая, 138 22 шт.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Стул РС-10 ткань черная, 1365 2 шт.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Стул Утеха, 253 3 шт.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proofErr w:type="gramStart"/>
            <w:r w:rsidRPr="00FF6CD5">
              <w:rPr>
                <w:sz w:val="24"/>
                <w:szCs w:val="24"/>
              </w:rPr>
              <w:t>Стул Фабрикант "Стандарт", черный каркас, серая с черным ткань, 3678</w:t>
            </w:r>
            <w:proofErr w:type="gramEnd"/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proofErr w:type="gramStart"/>
            <w:r w:rsidRPr="00FF6CD5">
              <w:rPr>
                <w:sz w:val="24"/>
                <w:szCs w:val="24"/>
              </w:rPr>
              <w:t>Стул Фабрикант "Стандарт", черный каркас, серая с черным ткань, 3679</w:t>
            </w:r>
            <w:proofErr w:type="gramEnd"/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proofErr w:type="gramStart"/>
            <w:r w:rsidRPr="00FF6CD5">
              <w:rPr>
                <w:sz w:val="24"/>
                <w:szCs w:val="24"/>
              </w:rPr>
              <w:t>Стул Фабрикант "Стандарт", черный каркас, серая с черным ткань, 3680</w:t>
            </w:r>
            <w:proofErr w:type="gramEnd"/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proofErr w:type="gramStart"/>
            <w:r w:rsidRPr="00FF6CD5">
              <w:rPr>
                <w:sz w:val="24"/>
                <w:szCs w:val="24"/>
              </w:rPr>
              <w:t>Стул Фабрикант "Стандарт", черный каркас, серая с черным ткань, 3681</w:t>
            </w:r>
            <w:proofErr w:type="gramEnd"/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Стул Фагот кожзам, 3306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Стул Фагот кожзам, 3307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Стул Фагот кожзам, 3308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Стул Фагот кожзам, 3309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Стулья "Веста", 254 50 шт.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Стулья "Альтаир", 855 12 шт.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Стулья </w:t>
            </w:r>
            <w:proofErr w:type="gramStart"/>
            <w:r w:rsidRPr="00FF6CD5">
              <w:rPr>
                <w:sz w:val="24"/>
                <w:szCs w:val="24"/>
              </w:rPr>
              <w:t>ИЗО</w:t>
            </w:r>
            <w:proofErr w:type="gramEnd"/>
            <w:r w:rsidRPr="00FF6CD5">
              <w:rPr>
                <w:sz w:val="24"/>
                <w:szCs w:val="24"/>
              </w:rPr>
              <w:t>/черные С24Т, 255 3 шт.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Сумка медицинская СМ-1 - 02, 6 шт.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Сумка медицинская СМ-2С-01 (саквояж), 3 шт.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Сумка медицинская СМ-И-2 (рюкзак), 6 шт.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Сумка спортивная, 3602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Сумка спортивная, 3603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Сумка спортивная, 3604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Сумка спортивная, 3608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Сумка спортивная, 3609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Сумка-холодильник 2 л, 3521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Сумка-холодильник 8 л, 3522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Сучкорез с наковаленкой 710 мм; рычажный механический двухкомпонентные рукоятки, з 263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Сушилка для белья настенная СН60 "НИКА", 3672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Сушилка для рук Ballu BAHD-2000M пластик белая, 04259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Счетчик 3-фазный 50А (прямого включения), 2457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Счетчик 3-фазный Энергомера, 2 шт.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Счетчик ПСЧ-4А, 1293 2 шт.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Счетчик СА 4-И678 3ф., 342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Счетчик СА4У-ИТ12, 343 2 шт.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Счетчик СЭТ4-1/2 10-100А класс точности 0,5, 1637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Счетчик Трио 220/380В 5-10А, 2242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Счетчик 3 ф СА4-И678 50-100А 380</w:t>
            </w:r>
            <w:proofErr w:type="gramStart"/>
            <w:r w:rsidRPr="00FF6CD5">
              <w:rPr>
                <w:sz w:val="24"/>
                <w:szCs w:val="24"/>
              </w:rPr>
              <w:t xml:space="preserve"> В</w:t>
            </w:r>
            <w:proofErr w:type="gramEnd"/>
            <w:r w:rsidRPr="00FF6CD5">
              <w:rPr>
                <w:sz w:val="24"/>
                <w:szCs w:val="24"/>
              </w:rPr>
              <w:t>, 344 2 шт.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Счетчик 3 ф СА4У-И672М 5А 380</w:t>
            </w:r>
            <w:proofErr w:type="gramStart"/>
            <w:r w:rsidRPr="00FF6CD5">
              <w:rPr>
                <w:sz w:val="24"/>
                <w:szCs w:val="24"/>
              </w:rPr>
              <w:t xml:space="preserve"> В</w:t>
            </w:r>
            <w:proofErr w:type="gramEnd"/>
            <w:r w:rsidRPr="00FF6CD5">
              <w:rPr>
                <w:sz w:val="24"/>
                <w:szCs w:val="24"/>
              </w:rPr>
              <w:t>, 347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Считыватель смарт-карт ACR38U-I1 (карт-ридер), 3708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Съемник изоляции Navigator 80 358 NHT-Sia02-3v1 (автоматический), 5 шт.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Табурет "Дачный", 6 шт.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Табурет медиц. винтовой М92-101, 04204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Таз круглый 10 л. "Брик", 10 шт.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Тачка строительная WB 5202 (оцинк. 320 кг, 110 л, 2 пневматическое колесо, 380 мм), 3580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ТВ-приставка ЭФИР HD-215, 3692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ТВ-приставка ЭФИР HD-555, 3688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ТВ-приставка ЭФИР HD-555, 3689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ТВ-приставка ЭФИР HD-555, 3690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ТВ-приставка ЭФИР HD-555, 3691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ТВ Рубин 37 М10-2АG/l диаг. 37 с, 702 6 шт.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ТВ Рубин 37 М10-3/</w:t>
            </w:r>
            <w:proofErr w:type="gramStart"/>
            <w:r w:rsidRPr="00FF6CD5">
              <w:rPr>
                <w:sz w:val="24"/>
                <w:szCs w:val="24"/>
              </w:rPr>
              <w:t>l</w:t>
            </w:r>
            <w:proofErr w:type="gramEnd"/>
            <w:r w:rsidRPr="00FF6CD5">
              <w:rPr>
                <w:sz w:val="24"/>
                <w:szCs w:val="24"/>
              </w:rPr>
              <w:t>диаг. 37 см, 703 2 шт.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Тележка двухколесная КБ</w:t>
            </w:r>
            <w:proofErr w:type="gramStart"/>
            <w:r w:rsidRPr="00FF6CD5">
              <w:rPr>
                <w:sz w:val="24"/>
                <w:szCs w:val="24"/>
              </w:rPr>
              <w:t>2</w:t>
            </w:r>
            <w:proofErr w:type="gramEnd"/>
            <w:r w:rsidRPr="00FF6CD5">
              <w:rPr>
                <w:sz w:val="24"/>
                <w:szCs w:val="24"/>
              </w:rPr>
              <w:t xml:space="preserve"> для 1 бочки колеса D-250 литая резина, 2 шт.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Тележка платформенная, 04271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  <w:lang w:val="en-US"/>
              </w:rPr>
            </w:pPr>
            <w:r w:rsidRPr="00FF6CD5">
              <w:rPr>
                <w:sz w:val="24"/>
                <w:szCs w:val="24"/>
              </w:rPr>
              <w:t>Телефон</w:t>
            </w:r>
            <w:r w:rsidRPr="00FF6CD5">
              <w:rPr>
                <w:sz w:val="24"/>
                <w:szCs w:val="24"/>
                <w:lang w:val="en-US"/>
              </w:rPr>
              <w:t xml:space="preserve"> Panasonic KX-TG2511RUT DECT, 3697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Телефон DECT Panasonic KX -TG2511RUT (титан), 2830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Телефон Dect Panasonic KX-TG1105RUM (серый металлик), 705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  <w:lang w:val="en-US"/>
              </w:rPr>
            </w:pPr>
            <w:r w:rsidRPr="00FF6CD5">
              <w:rPr>
                <w:sz w:val="24"/>
                <w:szCs w:val="24"/>
              </w:rPr>
              <w:t>Телефон</w:t>
            </w:r>
            <w:r w:rsidRPr="00FF6CD5">
              <w:rPr>
                <w:sz w:val="24"/>
                <w:szCs w:val="24"/>
                <w:lang w:val="en-US"/>
              </w:rPr>
              <w:t xml:space="preserve"> Gigaset A120 DUO RUS (2 </w:t>
            </w:r>
            <w:r w:rsidRPr="00FF6CD5">
              <w:rPr>
                <w:sz w:val="24"/>
                <w:szCs w:val="24"/>
              </w:rPr>
              <w:t>трубки</w:t>
            </w:r>
            <w:r w:rsidRPr="00FF6CD5">
              <w:rPr>
                <w:sz w:val="24"/>
                <w:szCs w:val="24"/>
                <w:lang w:val="en-US"/>
              </w:rPr>
              <w:t>), 03747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Телефон Panasonic KX-TGH220RUB (DECT. черный), 3356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Телефон</w:t>
            </w:r>
            <w:r w:rsidRPr="00FF6CD5">
              <w:rPr>
                <w:sz w:val="24"/>
                <w:szCs w:val="24"/>
                <w:lang w:val="en-US"/>
              </w:rPr>
              <w:t xml:space="preserve"> Panasonic KX-TG1612RU1 DECT. </w:t>
            </w:r>
            <w:r w:rsidRPr="00FF6CD5">
              <w:rPr>
                <w:sz w:val="24"/>
                <w:szCs w:val="24"/>
              </w:rPr>
              <w:t>Дополнительная трубка, 3700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Телефон Panasonic KX-TGH220RUB (DECT. черный), 3599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телефон PANASONIC TG 1612 RU1, 3116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телефон PANASONIC TG 1612 RU1, 3117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  <w:lang w:val="en-US"/>
              </w:rPr>
            </w:pPr>
            <w:r w:rsidRPr="00FF6CD5">
              <w:rPr>
                <w:sz w:val="24"/>
                <w:szCs w:val="24"/>
              </w:rPr>
              <w:t>Телефон</w:t>
            </w:r>
            <w:r w:rsidRPr="00FF6CD5">
              <w:rPr>
                <w:sz w:val="24"/>
                <w:szCs w:val="24"/>
                <w:lang w:val="en-US"/>
              </w:rPr>
              <w:t xml:space="preserve"> Panasonic TG 1612 RU3, </w:t>
            </w:r>
            <w:r w:rsidRPr="00FF6CD5">
              <w:rPr>
                <w:sz w:val="24"/>
                <w:szCs w:val="24"/>
              </w:rPr>
              <w:t>з</w:t>
            </w:r>
            <w:r w:rsidRPr="00FF6CD5">
              <w:rPr>
                <w:sz w:val="24"/>
                <w:szCs w:val="24"/>
                <w:lang w:val="en-US"/>
              </w:rPr>
              <w:t xml:space="preserve"> 266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  <w:lang w:val="en-US"/>
              </w:rPr>
            </w:pPr>
            <w:r w:rsidRPr="00FF6CD5">
              <w:rPr>
                <w:sz w:val="24"/>
                <w:szCs w:val="24"/>
              </w:rPr>
              <w:t>Телефон</w:t>
            </w:r>
            <w:r w:rsidRPr="00FF6CD5">
              <w:rPr>
                <w:sz w:val="24"/>
                <w:szCs w:val="24"/>
                <w:lang w:val="en-US"/>
              </w:rPr>
              <w:t xml:space="preserve"> Panasonic TG 1612 RUH, </w:t>
            </w:r>
            <w:r w:rsidRPr="00FF6CD5">
              <w:rPr>
                <w:sz w:val="24"/>
                <w:szCs w:val="24"/>
              </w:rPr>
              <w:t>з</w:t>
            </w:r>
            <w:r w:rsidRPr="00FF6CD5">
              <w:rPr>
                <w:sz w:val="24"/>
                <w:szCs w:val="24"/>
                <w:lang w:val="en-US"/>
              </w:rPr>
              <w:t xml:space="preserve"> 265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телефон PANASONIC TGB 210 RUB, 3041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телефон PANASONIC TGB 210 RUB, 3040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телефон PANASONIC TGB 210 RUW, 3039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Телефон RITMIX RT-320 black световая индикация звонка, блокировка набора ключом, черный, 3668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  <w:lang w:val="en-US"/>
              </w:rPr>
            </w:pPr>
            <w:r w:rsidRPr="00FF6CD5">
              <w:rPr>
                <w:sz w:val="24"/>
                <w:szCs w:val="24"/>
              </w:rPr>
              <w:t>Телефон</w:t>
            </w:r>
            <w:r w:rsidRPr="00FF6CD5">
              <w:rPr>
                <w:sz w:val="24"/>
                <w:szCs w:val="24"/>
                <w:lang w:val="en-US"/>
              </w:rPr>
              <w:t xml:space="preserve"> Samsung SP-F 203A, 120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Телефон-VoIP YEALINK PA 5VDC блок питания PA 5VDC 1,2</w:t>
            </w:r>
            <w:proofErr w:type="gramStart"/>
            <w:r w:rsidRPr="00FF6CD5">
              <w:rPr>
                <w:sz w:val="24"/>
                <w:szCs w:val="24"/>
              </w:rPr>
              <w:t>А</w:t>
            </w:r>
            <w:proofErr w:type="gramEnd"/>
            <w:r w:rsidRPr="00FF6CD5">
              <w:rPr>
                <w:sz w:val="24"/>
                <w:szCs w:val="24"/>
              </w:rPr>
              <w:t>, 04320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Телефонный аппарат Panasonic КХ-Т2365, 312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Термометр бесконтактный инфракрасный Sensitec NF-3101 компакт, з 347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Термометр ТН-1 N 1 (0+170С), 2586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Термометр ТН-8 М, - 80 + 60, 1374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Тиски 3256 120 мм/7 кг, 333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Тиски слесарные, 669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Тиски слесарные ТСП-125А-10, 356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Токоизмерительные клещи, 159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Топор, 3693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Топор пожарного носимый, 24 9 шт.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Топор Труд 0,8 кг, з 360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Топор Труд 1,2 кг, 176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Топор хоз., 04128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Торекс, 2 шт.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Точило (станок заточной) JBG 150 диск 150 x 20 x 12 мм, 230</w:t>
            </w:r>
            <w:proofErr w:type="gramStart"/>
            <w:r w:rsidRPr="00FF6CD5">
              <w:rPr>
                <w:sz w:val="24"/>
                <w:szCs w:val="24"/>
              </w:rPr>
              <w:t xml:space="preserve"> В</w:t>
            </w:r>
            <w:proofErr w:type="gramEnd"/>
            <w:r w:rsidRPr="00FF6CD5">
              <w:rPr>
                <w:sz w:val="24"/>
                <w:szCs w:val="24"/>
              </w:rPr>
              <w:t>, 334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Точка доступа (Wi-Fi мост) Ubiquiti PBE-M2 - 400, 3586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Точка доступа ZyXEL Keenetic Air., 3536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Точка доступа </w:t>
            </w:r>
            <w:proofErr w:type="gramStart"/>
            <w:r w:rsidRPr="00FF6CD5">
              <w:rPr>
                <w:sz w:val="24"/>
                <w:szCs w:val="24"/>
              </w:rPr>
              <w:t>ТР</w:t>
            </w:r>
            <w:proofErr w:type="gramEnd"/>
            <w:r w:rsidRPr="00FF6CD5">
              <w:rPr>
                <w:sz w:val="24"/>
                <w:szCs w:val="24"/>
              </w:rPr>
              <w:t>-Link TL -WR840N, 3698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Точка доступа </w:t>
            </w:r>
            <w:proofErr w:type="gramStart"/>
            <w:r w:rsidRPr="00FF6CD5">
              <w:rPr>
                <w:sz w:val="24"/>
                <w:szCs w:val="24"/>
              </w:rPr>
              <w:t>ТР</w:t>
            </w:r>
            <w:proofErr w:type="gramEnd"/>
            <w:r w:rsidRPr="00FF6CD5">
              <w:rPr>
                <w:sz w:val="24"/>
                <w:szCs w:val="24"/>
              </w:rPr>
              <w:t>-Link TL-WR841N, 3652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Триммер бензиновый PATRIOT PT 5555ES Country 3.0 л/с (неразборный), </w:t>
            </w:r>
            <w:proofErr w:type="gramStart"/>
            <w:r w:rsidRPr="00FF6CD5">
              <w:rPr>
                <w:sz w:val="24"/>
                <w:szCs w:val="24"/>
              </w:rPr>
              <w:t>З</w:t>
            </w:r>
            <w:proofErr w:type="gramEnd"/>
            <w:r w:rsidRPr="00FF6CD5">
              <w:rPr>
                <w:sz w:val="24"/>
                <w:szCs w:val="24"/>
              </w:rPr>
              <w:t xml:space="preserve"> 476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Триммер бензиновый RedVerg RD-GB255, з29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Триммер бензиновый Хопер-143 Фермер, 04283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Туалет "ТЕРЕМОК", 3548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Тумба, 1613 2 шт.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Тумба, 2377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тумба 600 x 400 x 600, з 410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тумба 800 x 800 x 750, з 409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Тумба офисная 2004 г, 634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Тумба 4 ящика, 2429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Тумба 4 ящика, 2639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Тумба</w:t>
            </w:r>
            <w:proofErr w:type="gramStart"/>
            <w:r w:rsidRPr="00FF6CD5">
              <w:rPr>
                <w:sz w:val="24"/>
                <w:szCs w:val="24"/>
              </w:rPr>
              <w:t xml:space="preserve"> А</w:t>
            </w:r>
            <w:proofErr w:type="gramEnd"/>
            <w:r w:rsidRPr="00FF6CD5">
              <w:rPr>
                <w:sz w:val="24"/>
                <w:szCs w:val="24"/>
              </w:rPr>
              <w:t>, 2 шт.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Тумба</w:t>
            </w:r>
            <w:proofErr w:type="gramStart"/>
            <w:r w:rsidRPr="00FF6CD5">
              <w:rPr>
                <w:sz w:val="24"/>
                <w:szCs w:val="24"/>
              </w:rPr>
              <w:t xml:space="preserve"> А</w:t>
            </w:r>
            <w:proofErr w:type="gramEnd"/>
            <w:r w:rsidRPr="00FF6CD5">
              <w:rPr>
                <w:sz w:val="24"/>
                <w:szCs w:val="24"/>
              </w:rPr>
              <w:t>, 2751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Тумба</w:t>
            </w:r>
            <w:proofErr w:type="gramStart"/>
            <w:r w:rsidRPr="00FF6CD5">
              <w:rPr>
                <w:sz w:val="24"/>
                <w:szCs w:val="24"/>
              </w:rPr>
              <w:t xml:space="preserve"> А</w:t>
            </w:r>
            <w:proofErr w:type="gramEnd"/>
            <w:r w:rsidRPr="00FF6CD5">
              <w:rPr>
                <w:sz w:val="24"/>
                <w:szCs w:val="24"/>
              </w:rPr>
              <w:t>, 2752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Тумба</w:t>
            </w:r>
            <w:proofErr w:type="gramStart"/>
            <w:r w:rsidRPr="00FF6CD5">
              <w:rPr>
                <w:sz w:val="24"/>
                <w:szCs w:val="24"/>
              </w:rPr>
              <w:t xml:space="preserve"> А</w:t>
            </w:r>
            <w:proofErr w:type="gramEnd"/>
            <w:r w:rsidRPr="00FF6CD5">
              <w:rPr>
                <w:sz w:val="24"/>
                <w:szCs w:val="24"/>
              </w:rPr>
              <w:t>, 2753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Тумба выкатная, 1015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тумба выкатная, 842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Тумба выкатная, 677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Тумба выкатная, 665 5 шт.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Тумба выкатная, 642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Тумба выкатная, 633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Тумба выкатная, 655 2 шт.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Тумба выкатная, 570 2 шт.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Тумба для оргтехники, 3469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Тумба для оргтехники, 3470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Тумба для стола N 6, 3202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Тумба для стола N 7, 3203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Тумба для стола выкатная, 3368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Тумба для стола выкатная, 3369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Тумба для стола выкатная, 3370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Тумба для стола выкатная, 3371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Тумба для стола выкатная, 3447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Тумба для стола выкатная, 3448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Тумба для стола выкатная, 3367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Тумба для стола выкатная N 5, 3261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Тумба для стола выкатная N 5, 3262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Тумба для стола выкатная N 5, 3264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Тумба для стола выкатная N 5, 3265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Тумба для стола выкатная N 5, 3266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Тумба для стола выкатная N 5, 3267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Тумба для стола выкатная N 5, 3268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Тумба для стола выкатная N 5, 3269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Тумба для стола выкатная N 5, 3270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Тумба для стола выкатная N 5, 3271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Тумба для стола выкатная N 5, 3272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Тумба для стола выкатная N 5, 3273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Тумба для стола выкатная N 5, 3274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Тумба для стола выкатная N 5, 3275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Тумба для стола выкатная N 5, 3263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Тумба медиц. ТМ-МСК МД-105.00, 2 шт.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Тумба медицинская, 687 2 шт.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Тумба медицинская МД ТП-2, 3657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Тумба на колесах, 2627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Тумба на колесах, 2628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Тумба на колесах, 2438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Тумба офисная, 3452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Тумба офисная, 3453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Тумба под ТВ с выдвижным ящиком, 823 1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Тумба приставная комбинированная, 576 4 шт.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Тумбочка, 577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Тумбочка под ксерокс, 824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Тумбочка прикроватная, 836 2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Тумбочка-зеркало, 856 3 шт.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Углошлифмашина BOSCH, 1587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Указатель напр. (индикатор) ПИН, 160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Указатель напряжения ПИН, 1576 2 шт.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Указатель напряжения УВН-80-М, 349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Уличная цветная TVI видеокамера 2, 3583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Уличная цилиндрическая HD-TVI-камера с подсветкой до 20 м, 2 шт.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Умывальник (тумба, стойка, ЭВБО), з 463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Урна "Бульвар", 04295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Урна "Бульвар", 04296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Урна "Бульвар", 04297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Урна "Бульвар", 04298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Урна "Бульвар", 04299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Урна "Бульвар", 04300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Урна "Бульвар", 04301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Урна "Бульвар", 04302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Урна (Ц) 250 алюминий, 2482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Урна (Ц) 250 алюминий, 2485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Урна (Ц) 250 алюминий, 2481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Урна (Ц) 250 алюминий, 2483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Урна (Ц) 250 алюминий, 2484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Урна уличная УК-2 </w:t>
            </w:r>
            <w:proofErr w:type="gramStart"/>
            <w:r w:rsidRPr="00FF6CD5">
              <w:rPr>
                <w:sz w:val="24"/>
                <w:szCs w:val="24"/>
              </w:rPr>
              <w:t>черный</w:t>
            </w:r>
            <w:proofErr w:type="gramEnd"/>
            <w:r w:rsidRPr="00FF6CD5">
              <w:rPr>
                <w:sz w:val="24"/>
                <w:szCs w:val="24"/>
              </w:rPr>
              <w:t>, 2478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Урна УОН-3, 3490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Урна УОН-3, 3491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Урна УОН-3, 3492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Урна УОН-3, 3493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Устройство для проведения искусственного дыхания рот-в-рот, 223 7 шт.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  <w:lang w:val="en-US"/>
              </w:rPr>
            </w:pPr>
            <w:r w:rsidRPr="00FF6CD5">
              <w:rPr>
                <w:sz w:val="24"/>
                <w:szCs w:val="24"/>
              </w:rPr>
              <w:t>Утюг</w:t>
            </w:r>
            <w:r w:rsidRPr="00FF6CD5">
              <w:rPr>
                <w:sz w:val="24"/>
                <w:szCs w:val="24"/>
                <w:lang w:val="en-US"/>
              </w:rPr>
              <w:t xml:space="preserve"> PHILIPS GC3925 2500 </w:t>
            </w:r>
            <w:r w:rsidRPr="00FF6CD5">
              <w:rPr>
                <w:sz w:val="24"/>
                <w:szCs w:val="24"/>
              </w:rPr>
              <w:t>Вт</w:t>
            </w:r>
            <w:r w:rsidRPr="00FF6CD5">
              <w:rPr>
                <w:sz w:val="24"/>
                <w:szCs w:val="24"/>
                <w:lang w:val="en-US"/>
              </w:rPr>
              <w:t xml:space="preserve">, </w:t>
            </w:r>
            <w:r w:rsidRPr="00FF6CD5">
              <w:rPr>
                <w:sz w:val="24"/>
                <w:szCs w:val="24"/>
              </w:rPr>
              <w:t>з</w:t>
            </w:r>
            <w:r w:rsidRPr="00FF6CD5">
              <w:rPr>
                <w:sz w:val="24"/>
                <w:szCs w:val="24"/>
                <w:lang w:val="en-US"/>
              </w:rPr>
              <w:t>94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Утюг ВЕКО SIM 3126 R, з 378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Утюжок для промазывания швов и трещин, з140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УШМ 1000 Вт ф125 мм, 3000 - 10000 </w:t>
            </w:r>
            <w:proofErr w:type="gramStart"/>
            <w:r w:rsidRPr="00FF6CD5">
              <w:rPr>
                <w:sz w:val="24"/>
                <w:szCs w:val="24"/>
              </w:rPr>
              <w:t>об</w:t>
            </w:r>
            <w:proofErr w:type="gramEnd"/>
            <w:r w:rsidRPr="00FF6CD5">
              <w:rPr>
                <w:sz w:val="24"/>
                <w:szCs w:val="24"/>
              </w:rPr>
              <w:t>/мин Favourite OMO FG 1000E, з 464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Фен строительный, 2 шт.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  <w:lang w:val="en-US"/>
              </w:rPr>
            </w:pPr>
            <w:r w:rsidRPr="00FF6CD5">
              <w:rPr>
                <w:sz w:val="24"/>
                <w:szCs w:val="24"/>
              </w:rPr>
              <w:t>Флеш</w:t>
            </w:r>
            <w:r w:rsidRPr="00FF6CD5">
              <w:rPr>
                <w:sz w:val="24"/>
                <w:szCs w:val="24"/>
                <w:lang w:val="en-US"/>
              </w:rPr>
              <w:t>-</w:t>
            </w:r>
            <w:r w:rsidRPr="00FF6CD5">
              <w:rPr>
                <w:sz w:val="24"/>
                <w:szCs w:val="24"/>
              </w:rPr>
              <w:t>диск</w:t>
            </w:r>
            <w:r w:rsidRPr="00FF6CD5">
              <w:rPr>
                <w:sz w:val="24"/>
                <w:szCs w:val="24"/>
                <w:lang w:val="en-US"/>
              </w:rPr>
              <w:t xml:space="preserve"> Apacer 2GB USB 2.0 Handy Steno, 97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  <w:lang w:val="en-US"/>
              </w:rPr>
            </w:pPr>
            <w:r w:rsidRPr="00FF6CD5">
              <w:rPr>
                <w:sz w:val="24"/>
                <w:szCs w:val="24"/>
              </w:rPr>
              <w:t>Флеш</w:t>
            </w:r>
            <w:r w:rsidRPr="00FF6CD5">
              <w:rPr>
                <w:sz w:val="24"/>
                <w:szCs w:val="24"/>
                <w:lang w:val="en-US"/>
              </w:rPr>
              <w:t>-</w:t>
            </w:r>
            <w:r w:rsidRPr="00FF6CD5">
              <w:rPr>
                <w:sz w:val="24"/>
                <w:szCs w:val="24"/>
              </w:rPr>
              <w:t>диск</w:t>
            </w:r>
            <w:r w:rsidRPr="00FF6CD5">
              <w:rPr>
                <w:sz w:val="24"/>
                <w:szCs w:val="24"/>
                <w:lang w:val="en-US"/>
              </w:rPr>
              <w:t xml:space="preserve"> USB 2.0 Transcend 4Gb, 2524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  <w:lang w:val="en-US"/>
              </w:rPr>
            </w:pPr>
            <w:r w:rsidRPr="00FF6CD5">
              <w:rPr>
                <w:sz w:val="24"/>
                <w:szCs w:val="24"/>
              </w:rPr>
              <w:t>Флеш</w:t>
            </w:r>
            <w:r w:rsidRPr="00FF6CD5">
              <w:rPr>
                <w:sz w:val="24"/>
                <w:szCs w:val="24"/>
                <w:lang w:val="en-US"/>
              </w:rPr>
              <w:t>-</w:t>
            </w:r>
            <w:r w:rsidRPr="00FF6CD5">
              <w:rPr>
                <w:sz w:val="24"/>
                <w:szCs w:val="24"/>
              </w:rPr>
              <w:t>диск</w:t>
            </w:r>
            <w:r w:rsidRPr="00FF6CD5">
              <w:rPr>
                <w:sz w:val="24"/>
                <w:szCs w:val="24"/>
                <w:lang w:val="en-US"/>
              </w:rPr>
              <w:t xml:space="preserve"> USB2.0 Transcend 4 Gb Jetflash 500, 2007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Флеш-драйв 2ГБ, 1034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Флеш-драйв 4ГБ, 1026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Флеш-память 4ГБ Transcend, 1601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Фонарь LS-Q5, 9 шт.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Фонарь налобный, 16 шт.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Фонарь налобный 61 438 NPT-H15-ACCU, 04248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Фонарь налобный 61 438 NPT-H15-ACCU, 04249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Фонарь Космос Ac104Ledakk светодиодный, 8 шт.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Фонарь Космос Accu 919 Led, 5 шт.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Фонарь Космос</w:t>
            </w:r>
            <w:proofErr w:type="gramStart"/>
            <w:r w:rsidRPr="00FF6CD5">
              <w:rPr>
                <w:sz w:val="24"/>
                <w:szCs w:val="24"/>
              </w:rPr>
              <w:t>.А</w:t>
            </w:r>
            <w:proofErr w:type="gramEnd"/>
            <w:r w:rsidRPr="00FF6CD5">
              <w:rPr>
                <w:sz w:val="24"/>
                <w:szCs w:val="24"/>
              </w:rPr>
              <w:t>c600BLED, 2 шт.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Холодильник Бирюса 50, 3601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Цветная видеокамера 2,8-12 мм, AHD AltCam DDV11IR (10702070/200716/0002666/87), 2925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Цветная видеокамера 2,8-12 мм. AHD "AltCam DCV12IR" (39851428/140116/0000036), 2924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Чайник MAXWELL MW-1019, 2708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Чайник BOSCH TWK 7507, з62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Чайник BOSCH TWK ЗА011, 3006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Чайник BRAUN, 1210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Чайник KENWOOD SJM290, 2303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чайник POLARIS PWK 1864CА бордо, з 340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  <w:lang w:val="en-US"/>
              </w:rPr>
            </w:pPr>
            <w:r w:rsidRPr="00FF6CD5">
              <w:rPr>
                <w:sz w:val="24"/>
                <w:szCs w:val="24"/>
              </w:rPr>
              <w:t>чайник</w:t>
            </w:r>
            <w:r w:rsidRPr="00FF6CD5">
              <w:rPr>
                <w:sz w:val="24"/>
                <w:szCs w:val="24"/>
                <w:lang w:val="en-US"/>
              </w:rPr>
              <w:t xml:space="preserve"> POLARIS PWK 2016C </w:t>
            </w:r>
            <w:r w:rsidRPr="00FF6CD5">
              <w:rPr>
                <w:sz w:val="24"/>
                <w:szCs w:val="24"/>
              </w:rPr>
              <w:t>бордо</w:t>
            </w:r>
            <w:r w:rsidRPr="00FF6CD5">
              <w:rPr>
                <w:sz w:val="24"/>
                <w:szCs w:val="24"/>
                <w:lang w:val="en-US"/>
              </w:rPr>
              <w:t>, 3121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  <w:lang w:val="en-US"/>
              </w:rPr>
            </w:pPr>
            <w:r w:rsidRPr="00FF6CD5">
              <w:rPr>
                <w:sz w:val="24"/>
                <w:szCs w:val="24"/>
              </w:rPr>
              <w:t>чайник</w:t>
            </w:r>
            <w:r w:rsidRPr="00FF6CD5">
              <w:rPr>
                <w:sz w:val="24"/>
                <w:szCs w:val="24"/>
                <w:lang w:val="en-US"/>
              </w:rPr>
              <w:t xml:space="preserve"> POLARIS PWK 2016C </w:t>
            </w:r>
            <w:r w:rsidRPr="00FF6CD5">
              <w:rPr>
                <w:sz w:val="24"/>
                <w:szCs w:val="24"/>
              </w:rPr>
              <w:t>бордо</w:t>
            </w:r>
            <w:r w:rsidRPr="00FF6CD5">
              <w:rPr>
                <w:sz w:val="24"/>
                <w:szCs w:val="24"/>
                <w:lang w:val="en-US"/>
              </w:rPr>
              <w:t>, 3122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Чайник SC-EK21S97 черный с серым, </w:t>
            </w:r>
            <w:proofErr w:type="gramStart"/>
            <w:r w:rsidRPr="00FF6CD5">
              <w:rPr>
                <w:sz w:val="24"/>
                <w:szCs w:val="24"/>
              </w:rPr>
              <w:t>З</w:t>
            </w:r>
            <w:proofErr w:type="gramEnd"/>
            <w:r w:rsidRPr="00FF6CD5">
              <w:rPr>
                <w:sz w:val="24"/>
                <w:szCs w:val="24"/>
              </w:rPr>
              <w:t xml:space="preserve"> 475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Чайник SCARLET. 1.7 л. стекло, серый, SC-EK27G24, 2948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Чайник SCARLETT SC-EK21S101 1,8 л 2200 Вт закрытый нагревательный элемент сталь, 04274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Чайник SCARLETT SC-EK21S101 1,8 л 2200 Вт закрытый нагревательный элемент сталь, 04260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Чайник Sonnen 1.7 л., з 175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Чайник Sonnen 1.7 л (нержавеющая сталь), з 306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Чайник Sonnen 1.7 л (нержавеющая сталь), 2 шт.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Чайник Sonnen 1.7 л. (пластик белый), з 305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Чайник Sonnen КТ-106 1.8 л (нержавеющая сталь), </w:t>
            </w:r>
            <w:proofErr w:type="gramStart"/>
            <w:r w:rsidRPr="00FF6CD5">
              <w:rPr>
                <w:sz w:val="24"/>
                <w:szCs w:val="24"/>
              </w:rPr>
              <w:t>З</w:t>
            </w:r>
            <w:proofErr w:type="gramEnd"/>
            <w:r w:rsidRPr="00FF6CD5">
              <w:rPr>
                <w:sz w:val="24"/>
                <w:szCs w:val="24"/>
              </w:rPr>
              <w:t xml:space="preserve"> 510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Чайник Sonnen КТ-1785 1.7 л (нержавеющая сталь), 04209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Чайник TEFAL BF 2622, 845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Чайник TEFAL КО 299430, 2803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Чайник Vitek VT-1120 (2200 Вт, 1,8 л) белый, 2577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Чайник Vitek VT-7052, з 402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Чайник Vitek VT-7052, з 406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  <w:lang w:val="en-US"/>
              </w:rPr>
            </w:pPr>
            <w:r w:rsidRPr="00FF6CD5">
              <w:rPr>
                <w:sz w:val="24"/>
                <w:szCs w:val="24"/>
              </w:rPr>
              <w:t>Чайник</w:t>
            </w:r>
            <w:r w:rsidRPr="00FF6CD5">
              <w:rPr>
                <w:sz w:val="24"/>
                <w:szCs w:val="24"/>
                <w:lang w:val="en-US"/>
              </w:rPr>
              <w:t xml:space="preserve"> ZIGMUND&amp;SHTAIN KE-824, </w:t>
            </w:r>
            <w:r w:rsidRPr="00FF6CD5">
              <w:rPr>
                <w:sz w:val="24"/>
                <w:szCs w:val="24"/>
              </w:rPr>
              <w:t>з</w:t>
            </w:r>
            <w:r w:rsidRPr="00FF6CD5">
              <w:rPr>
                <w:sz w:val="24"/>
                <w:szCs w:val="24"/>
                <w:lang w:val="en-US"/>
              </w:rPr>
              <w:t>63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чайник ZIGMUND&amp;SHTAIN KE-27 SP Jade нефритовый, 3114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  <w:lang w:val="en-US"/>
              </w:rPr>
            </w:pPr>
            <w:r w:rsidRPr="00FF6CD5">
              <w:rPr>
                <w:sz w:val="24"/>
                <w:szCs w:val="24"/>
              </w:rPr>
              <w:t>чайник</w:t>
            </w:r>
            <w:r w:rsidRPr="00FF6CD5">
              <w:rPr>
                <w:sz w:val="24"/>
                <w:szCs w:val="24"/>
                <w:lang w:val="en-US"/>
              </w:rPr>
              <w:t xml:space="preserve"> ZIGMUND&amp;SHTAIN KE-517 SP cherry, 3111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  <w:lang w:val="en-US"/>
              </w:rPr>
            </w:pPr>
            <w:r w:rsidRPr="00FF6CD5">
              <w:rPr>
                <w:sz w:val="24"/>
                <w:szCs w:val="24"/>
              </w:rPr>
              <w:t>чайник</w:t>
            </w:r>
            <w:r w:rsidRPr="00FF6CD5">
              <w:rPr>
                <w:sz w:val="24"/>
                <w:szCs w:val="24"/>
                <w:lang w:val="en-US"/>
              </w:rPr>
              <w:t xml:space="preserve"> ZIGMUND&amp;SHTAIN KE-517 SP cherry, 3112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чайник ZIGMUND&amp;SHTAIN KE-710, 3109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Чайник электрический, 04130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Чайник электрический, з 192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Чайник электрический KiF-ort KT 659 - 2 (зеленый), 03959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Чайник электрический KiF-ort KT 670-3 (бежевый), 03960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Чайник электрический Oursson EK1731WPC (бежевый), 03961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Часы настенные, 259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Часы настенные, 04216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Часы настенные TROYKA 11170113. круг, серебристые, 29 x 29 x 3,5 см, 3610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Часы настенные TROYKA 11170113. круг, серебристые, 29 x 29 x 3,5 см, 3611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Часы настенные TROYKA 11170113. круг, серебристые, 29 x 29 x 3,5 см, 3612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Часы настенные TROYKA 11170113. круг, серебристые, 29 x 29 x 3,5 см, 3613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Часы настенные TROYKA 11170113. круг, серебристые, 29 x 29 x 3,5 см, 3614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Часы настенные TROYKA 11170113. круг, серебристые, 29 x 29 x 3,5 см, 3615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Часы настенные Алмаз Т12, з 353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Часы настенные плавный ход САЛЮТ П-А5-010, квадрат, белые, серая рамка, 29,5 x 30 x 4 см, 2938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Шестигранник, 2 шт.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Шина транспортная проволочная лестничная для ног, 12 шт.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Шкаф 800 мойка пластик, з 216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Шкаф 900 пластик, з 217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Шкаф для одежды, 04135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Шкаф полуоткрытый, 2 шт.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Шкаф ШО-3/ДБ-3 800 x 420 x 2000, з 220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Шкаф ШО-3/ДБ-3 900 x 450 x 1900, з 407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Шкаф ШО-3/ДБ-3 900 x 600 x 1900, з 408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Шкаф MD 1 1760/SS, 3655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Шкаф MD 2 1780/SS, 3656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Шкаф бухгалтерский малый с кассой, 658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Шкаф бухгалтерский малый с кассой (сейф), 578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Шкаф бухгалтерский малый с кассой (сейф), 659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Шкаф бухгалтерский малый с кассой (сейф), 657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Шкаф вытяжной, 1550 3 шт.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Шкаф для документов, 1583 2 шт.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Шкаф для бумаг, 3462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Шкаф для бумаг открытый </w:t>
            </w:r>
            <w:r w:rsidR="00A53153">
              <w:rPr>
                <w:sz w:val="24"/>
                <w:szCs w:val="24"/>
              </w:rPr>
              <w:t>№</w:t>
            </w:r>
            <w:r w:rsidRPr="00FF6CD5">
              <w:rPr>
                <w:sz w:val="24"/>
                <w:szCs w:val="24"/>
              </w:rPr>
              <w:t xml:space="preserve"> 2, 3376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Шкаф для бумаг открытый </w:t>
            </w:r>
            <w:r w:rsidR="00A53153">
              <w:rPr>
                <w:sz w:val="24"/>
                <w:szCs w:val="24"/>
              </w:rPr>
              <w:t>№</w:t>
            </w:r>
            <w:r w:rsidRPr="00FF6CD5">
              <w:rPr>
                <w:sz w:val="24"/>
                <w:szCs w:val="24"/>
              </w:rPr>
              <w:t xml:space="preserve"> 2, 3377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Шкаф для бумаг открытый </w:t>
            </w:r>
            <w:r w:rsidR="00A53153">
              <w:rPr>
                <w:sz w:val="24"/>
                <w:szCs w:val="24"/>
              </w:rPr>
              <w:t>№</w:t>
            </w:r>
            <w:r w:rsidRPr="00FF6CD5">
              <w:rPr>
                <w:sz w:val="24"/>
                <w:szCs w:val="24"/>
              </w:rPr>
              <w:t xml:space="preserve"> 2, 3378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Шкаф для бумаг открытый </w:t>
            </w:r>
            <w:r w:rsidR="00A53153">
              <w:rPr>
                <w:sz w:val="24"/>
                <w:szCs w:val="24"/>
              </w:rPr>
              <w:t>№</w:t>
            </w:r>
            <w:r w:rsidRPr="00FF6CD5">
              <w:rPr>
                <w:sz w:val="24"/>
                <w:szCs w:val="24"/>
              </w:rPr>
              <w:t xml:space="preserve"> 2, 3379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Шкаф для бумаг открытый </w:t>
            </w:r>
            <w:r w:rsidR="00A53153">
              <w:rPr>
                <w:sz w:val="24"/>
                <w:szCs w:val="24"/>
              </w:rPr>
              <w:t>№</w:t>
            </w:r>
            <w:r w:rsidRPr="00FF6CD5">
              <w:rPr>
                <w:sz w:val="24"/>
                <w:szCs w:val="24"/>
              </w:rPr>
              <w:t xml:space="preserve"> 2, 3380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Шкаф для бумаг открытый </w:t>
            </w:r>
            <w:r w:rsidR="00A53153">
              <w:rPr>
                <w:sz w:val="24"/>
                <w:szCs w:val="24"/>
              </w:rPr>
              <w:t>№</w:t>
            </w:r>
            <w:r w:rsidRPr="00FF6CD5">
              <w:rPr>
                <w:sz w:val="24"/>
                <w:szCs w:val="24"/>
              </w:rPr>
              <w:t xml:space="preserve"> 2, 3381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Шкаф для бумаг открытый </w:t>
            </w:r>
            <w:r w:rsidR="00A53153">
              <w:rPr>
                <w:sz w:val="24"/>
                <w:szCs w:val="24"/>
              </w:rPr>
              <w:t>№</w:t>
            </w:r>
            <w:r w:rsidRPr="00FF6CD5">
              <w:rPr>
                <w:sz w:val="24"/>
                <w:szCs w:val="24"/>
              </w:rPr>
              <w:t xml:space="preserve"> 2, 3382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Шкаф для бумаг открытый </w:t>
            </w:r>
            <w:r w:rsidR="00A53153">
              <w:rPr>
                <w:sz w:val="24"/>
                <w:szCs w:val="24"/>
              </w:rPr>
              <w:t>№</w:t>
            </w:r>
            <w:r w:rsidRPr="00FF6CD5">
              <w:rPr>
                <w:sz w:val="24"/>
                <w:szCs w:val="24"/>
              </w:rPr>
              <w:t xml:space="preserve"> 2, 3375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Шкаф для бумаг угловой, 3461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Шкаф для документов, 1017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A53153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Шкаф для документов 600</w:t>
            </w:r>
            <w:r w:rsidR="00A53153">
              <w:rPr>
                <w:sz w:val="24"/>
                <w:szCs w:val="24"/>
              </w:rPr>
              <w:t>×</w:t>
            </w:r>
            <w:r w:rsidRPr="00FF6CD5">
              <w:rPr>
                <w:sz w:val="24"/>
                <w:szCs w:val="24"/>
              </w:rPr>
              <w:t>450</w:t>
            </w:r>
            <w:r w:rsidR="00A53153">
              <w:rPr>
                <w:sz w:val="24"/>
                <w:szCs w:val="24"/>
              </w:rPr>
              <w:t>×</w:t>
            </w:r>
            <w:r w:rsidRPr="00FF6CD5">
              <w:rPr>
                <w:sz w:val="24"/>
                <w:szCs w:val="24"/>
              </w:rPr>
              <w:t>Н1600, 678 4 шт.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A53153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Шкаф для документов 600</w:t>
            </w:r>
            <w:r w:rsidR="00A53153">
              <w:rPr>
                <w:sz w:val="24"/>
                <w:szCs w:val="24"/>
              </w:rPr>
              <w:t>×</w:t>
            </w:r>
            <w:r w:rsidRPr="00FF6CD5">
              <w:rPr>
                <w:sz w:val="24"/>
                <w:szCs w:val="24"/>
              </w:rPr>
              <w:t>450</w:t>
            </w:r>
            <w:r w:rsidR="00A53153">
              <w:rPr>
                <w:sz w:val="24"/>
                <w:szCs w:val="24"/>
              </w:rPr>
              <w:t>×</w:t>
            </w:r>
            <w:r w:rsidRPr="00FF6CD5">
              <w:rPr>
                <w:sz w:val="24"/>
                <w:szCs w:val="24"/>
              </w:rPr>
              <w:t>Н1600, 666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A53153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Шкаф для документов 600</w:t>
            </w:r>
            <w:r w:rsidR="00A53153">
              <w:rPr>
                <w:sz w:val="24"/>
                <w:szCs w:val="24"/>
              </w:rPr>
              <w:t>×</w:t>
            </w:r>
            <w:r w:rsidRPr="00FF6CD5">
              <w:rPr>
                <w:sz w:val="24"/>
                <w:szCs w:val="24"/>
              </w:rPr>
              <w:t>450</w:t>
            </w:r>
            <w:r w:rsidR="00A53153">
              <w:rPr>
                <w:sz w:val="24"/>
                <w:szCs w:val="24"/>
              </w:rPr>
              <w:t>×</w:t>
            </w:r>
            <w:r w:rsidRPr="00FF6CD5">
              <w:rPr>
                <w:sz w:val="24"/>
                <w:szCs w:val="24"/>
              </w:rPr>
              <w:t>Н1600, 660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Шкаф для медицинских шин, 688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A53153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Шкаф для одежды 600</w:t>
            </w:r>
            <w:r w:rsidR="00A53153">
              <w:rPr>
                <w:sz w:val="24"/>
                <w:szCs w:val="24"/>
              </w:rPr>
              <w:t>×</w:t>
            </w:r>
            <w:r w:rsidRPr="00FF6CD5">
              <w:rPr>
                <w:sz w:val="24"/>
                <w:szCs w:val="24"/>
              </w:rPr>
              <w:t>470</w:t>
            </w:r>
            <w:r w:rsidR="00A53153">
              <w:rPr>
                <w:sz w:val="24"/>
                <w:szCs w:val="24"/>
              </w:rPr>
              <w:t>×</w:t>
            </w:r>
            <w:r w:rsidRPr="00FF6CD5">
              <w:rPr>
                <w:sz w:val="24"/>
                <w:szCs w:val="24"/>
              </w:rPr>
              <w:t>Н1940, 689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Шкаф для одежды 600 x 470 x Н1940, 667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Шкаф металлический для пожарных рукавов, 139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Шкаф металлический для пожарных рукавов, 73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A53153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Шкаф металлический для одежды Практик "LS-21-80" двухсекционный 1830</w:t>
            </w:r>
            <w:r w:rsidR="00A53153">
              <w:rPr>
                <w:sz w:val="24"/>
                <w:szCs w:val="24"/>
              </w:rPr>
              <w:t>×</w:t>
            </w:r>
            <w:r w:rsidRPr="00FF6CD5">
              <w:rPr>
                <w:sz w:val="24"/>
                <w:szCs w:val="24"/>
              </w:rPr>
              <w:t>813</w:t>
            </w:r>
            <w:r w:rsidR="00A53153">
              <w:rPr>
                <w:sz w:val="24"/>
                <w:szCs w:val="24"/>
              </w:rPr>
              <w:t>×</w:t>
            </w:r>
            <w:r w:rsidRPr="00FF6CD5">
              <w:rPr>
                <w:sz w:val="24"/>
                <w:szCs w:val="24"/>
              </w:rPr>
              <w:t>500 мм, 3443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A53153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Шкаф металлический для одежды Практик "LS-21-80" двухсекционный 1830</w:t>
            </w:r>
            <w:r w:rsidR="00A53153">
              <w:rPr>
                <w:sz w:val="24"/>
                <w:szCs w:val="24"/>
              </w:rPr>
              <w:t>×</w:t>
            </w:r>
            <w:r w:rsidRPr="00FF6CD5">
              <w:rPr>
                <w:sz w:val="24"/>
                <w:szCs w:val="24"/>
              </w:rPr>
              <w:t>813</w:t>
            </w:r>
            <w:r w:rsidR="00A53153">
              <w:rPr>
                <w:sz w:val="24"/>
                <w:szCs w:val="24"/>
              </w:rPr>
              <w:t>×</w:t>
            </w:r>
            <w:r w:rsidRPr="00FF6CD5">
              <w:rPr>
                <w:sz w:val="24"/>
                <w:szCs w:val="24"/>
              </w:rPr>
              <w:t>500 мм, 3444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A53153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Шкаф металлический для одежды Практик "LS-21-80" двухсекционный 1830</w:t>
            </w:r>
            <w:r w:rsidR="00A53153">
              <w:rPr>
                <w:sz w:val="24"/>
                <w:szCs w:val="24"/>
              </w:rPr>
              <w:t>×</w:t>
            </w:r>
            <w:r w:rsidRPr="00FF6CD5">
              <w:rPr>
                <w:sz w:val="24"/>
                <w:szCs w:val="24"/>
              </w:rPr>
              <w:t>813</w:t>
            </w:r>
            <w:r w:rsidR="00A53153">
              <w:rPr>
                <w:sz w:val="24"/>
                <w:szCs w:val="24"/>
              </w:rPr>
              <w:t>×</w:t>
            </w:r>
            <w:r w:rsidRPr="00FF6CD5">
              <w:rPr>
                <w:sz w:val="24"/>
                <w:szCs w:val="24"/>
              </w:rPr>
              <w:t>500 мм, 3445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A53153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Шкаф металлический для одежды Практик "LS-21-80" двухсекционный 1830</w:t>
            </w:r>
            <w:r w:rsidR="00A53153">
              <w:rPr>
                <w:sz w:val="24"/>
                <w:szCs w:val="24"/>
              </w:rPr>
              <w:t>×</w:t>
            </w:r>
            <w:r w:rsidRPr="00FF6CD5">
              <w:rPr>
                <w:sz w:val="24"/>
                <w:szCs w:val="24"/>
              </w:rPr>
              <w:t>813</w:t>
            </w:r>
            <w:r w:rsidR="00A53153">
              <w:rPr>
                <w:sz w:val="24"/>
                <w:szCs w:val="24"/>
              </w:rPr>
              <w:t>×</w:t>
            </w:r>
            <w:r w:rsidRPr="00FF6CD5">
              <w:rPr>
                <w:sz w:val="24"/>
                <w:szCs w:val="24"/>
              </w:rPr>
              <w:t>500 мм, 3446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Шкаф раздевальный LS(LE)-21-60, 04306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Шкаф раздевальный LS(LE)-21-60, 04307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Шкафчик для белья, 838 3 шт.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Шлифмашина </w:t>
            </w:r>
            <w:proofErr w:type="gramStart"/>
            <w:r w:rsidRPr="00FF6CD5">
              <w:rPr>
                <w:sz w:val="24"/>
                <w:szCs w:val="24"/>
              </w:rPr>
              <w:t>угловая</w:t>
            </w:r>
            <w:proofErr w:type="gramEnd"/>
            <w:r w:rsidRPr="00FF6CD5">
              <w:rPr>
                <w:sz w:val="24"/>
                <w:szCs w:val="24"/>
              </w:rPr>
              <w:t xml:space="preserve"> AG-180BV 1200 ВТ, 327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Шлифмашина </w:t>
            </w:r>
            <w:proofErr w:type="gramStart"/>
            <w:r w:rsidRPr="00FF6CD5">
              <w:rPr>
                <w:sz w:val="24"/>
                <w:szCs w:val="24"/>
              </w:rPr>
              <w:t>угловая</w:t>
            </w:r>
            <w:proofErr w:type="gramEnd"/>
            <w:r w:rsidRPr="00FF6CD5">
              <w:rPr>
                <w:sz w:val="24"/>
                <w:szCs w:val="24"/>
              </w:rPr>
              <w:t xml:space="preserve"> СПЕЦ БШУ-1800 2000 Вт 230 мм, 2068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Штамп, 2237 9 шт.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Штамп, 140 2 шт.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Штанга оперативная ШО-10, 161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Штанга оперативная ШОУ-1Д напряжением до 1 кВ, 1575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Штангенциркуль ШЦ-1-125 0,1 ЧИЗ с поверкой, 3002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Штангенциркуль ШЦ-1-300 /0,05/, 3545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Штатив Медицинский для длительного вливания ШДВ-2, 224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Щит пожарный закрытого типа 1200 x 700 x 300 металлический, 04194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Щит пожарный тип ЩП-А (открытый), 3593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Щиток ЩПМ 2-0-500 x 400 x 220, з 212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Электрическая плита "МЕЧТА-211Ч", 2387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Электрическая плита Телпа-2 М, 106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Электрический радиатор, 1390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Электрический радиатор 11 PRE S 1125H с сушилкой черный, 840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proofErr w:type="gramStart"/>
            <w:r w:rsidRPr="00FF6CD5">
              <w:rPr>
                <w:sz w:val="24"/>
                <w:szCs w:val="24"/>
              </w:rPr>
              <w:t>Электрический</w:t>
            </w:r>
            <w:proofErr w:type="gramEnd"/>
            <w:r w:rsidRPr="00FF6CD5">
              <w:rPr>
                <w:sz w:val="24"/>
                <w:szCs w:val="24"/>
              </w:rPr>
              <w:t xml:space="preserve"> сушитель для рук GSX-1900А 1000W, 816 4 шт.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proofErr w:type="gramStart"/>
            <w:r w:rsidRPr="00FF6CD5">
              <w:rPr>
                <w:sz w:val="24"/>
                <w:szCs w:val="24"/>
              </w:rPr>
              <w:t>Электрический</w:t>
            </w:r>
            <w:proofErr w:type="gramEnd"/>
            <w:r w:rsidRPr="00FF6CD5">
              <w:rPr>
                <w:sz w:val="24"/>
                <w:szCs w:val="24"/>
              </w:rPr>
              <w:t xml:space="preserve"> таль, 335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Электрическое точило "Калибр ТЭ-175/350", 670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Электрический конвектор 1500 Вт, 6 шт.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Электродвигатель 2,2 кВтх 1500 </w:t>
            </w:r>
            <w:proofErr w:type="gramStart"/>
            <w:r w:rsidRPr="00FF6CD5">
              <w:rPr>
                <w:sz w:val="24"/>
                <w:szCs w:val="24"/>
              </w:rPr>
              <w:t>об</w:t>
            </w:r>
            <w:proofErr w:type="gramEnd"/>
            <w:r w:rsidRPr="00FF6CD5">
              <w:rPr>
                <w:sz w:val="24"/>
                <w:szCs w:val="24"/>
              </w:rPr>
              <w:t>/мин АИР90L4 М1081, 328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Электродрель-перфоратор, 671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Электролобзик, 3710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Электронный идентификатор Rutoken ндв3 32К s, 2695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Электронный идентификатор Rutoken ндв3 32К s, 2696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Электронный идентификатор Rutoken ндв3 32К s, 2697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Электропаяльник, з 189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Электропаяльник, з 269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Электропаяльник, з 307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Электроплита "Мечта-211Ч", 04277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Электроплита "Мечта-212Т", з 405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Электроплитка ЭПТ</w:t>
            </w:r>
            <w:proofErr w:type="gramStart"/>
            <w:r w:rsidRPr="00FF6CD5">
              <w:rPr>
                <w:sz w:val="24"/>
                <w:szCs w:val="24"/>
              </w:rPr>
              <w:t>2</w:t>
            </w:r>
            <w:proofErr w:type="gramEnd"/>
            <w:r w:rsidRPr="00FF6CD5">
              <w:rPr>
                <w:sz w:val="24"/>
                <w:szCs w:val="24"/>
              </w:rPr>
              <w:t xml:space="preserve"> - 2, 2 шт.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Электрочайник Gorenje K17CLI, 03914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Электрочайник Polaris PWK 1260 белый, 03915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Языкодержатель для взрослых, 226 7 шт.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Ящик для денег, 1139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D70467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Ящик для песка (0,1 м3) 730 x 500</w:t>
            </w:r>
            <w:r w:rsidR="00D70467">
              <w:rPr>
                <w:sz w:val="24"/>
                <w:szCs w:val="24"/>
              </w:rPr>
              <w:t>×</w:t>
            </w:r>
            <w:r w:rsidRPr="00FF6CD5">
              <w:rPr>
                <w:sz w:val="24"/>
                <w:szCs w:val="24"/>
              </w:rPr>
              <w:t>300, 574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Ящик под ключи, 89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D70467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Ящик ЩМП-2 (500</w:t>
            </w:r>
            <w:r w:rsidR="00D70467">
              <w:rPr>
                <w:sz w:val="24"/>
                <w:szCs w:val="24"/>
              </w:rPr>
              <w:t>×</w:t>
            </w:r>
            <w:r w:rsidRPr="00FF6CD5">
              <w:rPr>
                <w:sz w:val="24"/>
                <w:szCs w:val="24"/>
              </w:rPr>
              <w:t>400</w:t>
            </w:r>
            <w:r w:rsidR="00D70467">
              <w:rPr>
                <w:sz w:val="24"/>
                <w:szCs w:val="24"/>
              </w:rPr>
              <w:t>×</w:t>
            </w:r>
            <w:r w:rsidRPr="00FF6CD5">
              <w:rPr>
                <w:sz w:val="24"/>
                <w:szCs w:val="24"/>
              </w:rPr>
              <w:t>220), 03885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Центральная, 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Административное здание, нежилое, площадью 638 кв. м, кадастровый номер 58:29:3008002:2510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136F99" w:rsidRPr="00FF6CD5" w:rsidRDefault="0068617A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Российская Федерация, Пензенская область, городской округ город Пенза, город Пенза, улица Рябова, строение 9Б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Земельный участок, категория земель: земли населенных пунктов; разрешенное использование: для размещения пожарного депо, площадь 7 867 кв. м, кадастровый номер 58:29:3008002:216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Местоположение установлено относительно ориентира, расположенного в границах участка. Почтовый адрес ориентира: обл. Пензенская,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>, ул. Рябова, 9Б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spacing w:line="264" w:lineRule="auto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Сооружения гидротехнические, глубина 452 м., кадастровый номер 58:24:0303101:287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spacing w:line="264" w:lineRule="auto"/>
              <w:jc w:val="center"/>
              <w:rPr>
                <w:sz w:val="24"/>
                <w:szCs w:val="24"/>
              </w:rPr>
            </w:pPr>
            <w:proofErr w:type="gramStart"/>
            <w:r w:rsidRPr="00FF6CD5">
              <w:rPr>
                <w:sz w:val="24"/>
                <w:szCs w:val="24"/>
              </w:rPr>
              <w:t>Пензенская область, Пензенский район, с. Большая Елань, ВЗУ-13</w:t>
            </w:r>
            <w:proofErr w:type="gramEnd"/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spacing w:line="264" w:lineRule="auto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Сооружения гидротехнические, глубина 452 м., кадастровый номер  58:24:0303101:286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spacing w:line="264" w:lineRule="auto"/>
              <w:jc w:val="center"/>
              <w:rPr>
                <w:sz w:val="24"/>
                <w:szCs w:val="24"/>
              </w:rPr>
            </w:pPr>
            <w:proofErr w:type="gramStart"/>
            <w:r w:rsidRPr="00FF6CD5">
              <w:rPr>
                <w:sz w:val="24"/>
                <w:szCs w:val="24"/>
              </w:rPr>
              <w:t xml:space="preserve">Российская Федерация, Пензенская область, Пензенский район, </w:t>
            </w:r>
            <w:r w:rsidRPr="00FF6CD5">
              <w:rPr>
                <w:sz w:val="24"/>
                <w:szCs w:val="24"/>
              </w:rPr>
              <w:br/>
              <w:t>с. Большая Елань, ВЗУ-12</w:t>
            </w:r>
            <w:proofErr w:type="gramEnd"/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spacing w:line="264" w:lineRule="auto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Здание, нежилое, площадью 53,4 кв</w:t>
            </w:r>
            <w:proofErr w:type="gramStart"/>
            <w:r w:rsidRPr="00FF6CD5">
              <w:rPr>
                <w:sz w:val="24"/>
                <w:szCs w:val="24"/>
              </w:rPr>
              <w:t>.м</w:t>
            </w:r>
            <w:proofErr w:type="gramEnd"/>
            <w:r w:rsidRPr="00FF6CD5">
              <w:rPr>
                <w:sz w:val="24"/>
                <w:szCs w:val="24"/>
              </w:rPr>
              <w:t>, кадастровый номер 58:24:0303101:283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spacing w:line="264" w:lineRule="auto"/>
              <w:jc w:val="center"/>
              <w:rPr>
                <w:sz w:val="24"/>
                <w:szCs w:val="24"/>
              </w:rPr>
            </w:pPr>
            <w:proofErr w:type="gramStart"/>
            <w:r w:rsidRPr="00FF6CD5">
              <w:rPr>
                <w:sz w:val="24"/>
                <w:szCs w:val="24"/>
              </w:rPr>
              <w:t>Российская Федерация, Пензенская область, Пензенский район, с. Большая Елань, ВЗУ-12 и ВЗУ-13</w:t>
            </w:r>
            <w:proofErr w:type="gramEnd"/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spacing w:line="264" w:lineRule="auto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Здание, нежилое, площадью 53,4 кв</w:t>
            </w:r>
            <w:proofErr w:type="gramStart"/>
            <w:r w:rsidRPr="00FF6CD5">
              <w:rPr>
                <w:sz w:val="24"/>
                <w:szCs w:val="24"/>
              </w:rPr>
              <w:t>.м</w:t>
            </w:r>
            <w:proofErr w:type="gramEnd"/>
            <w:r w:rsidRPr="00FF6CD5">
              <w:rPr>
                <w:sz w:val="24"/>
                <w:szCs w:val="24"/>
              </w:rPr>
              <w:t>, кадастровый номер 58:24:0303101:282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spacing w:line="264" w:lineRule="auto"/>
              <w:jc w:val="center"/>
              <w:rPr>
                <w:sz w:val="24"/>
                <w:szCs w:val="24"/>
              </w:rPr>
            </w:pPr>
            <w:proofErr w:type="gramStart"/>
            <w:r w:rsidRPr="00FF6CD5">
              <w:rPr>
                <w:sz w:val="24"/>
                <w:szCs w:val="24"/>
              </w:rPr>
              <w:t xml:space="preserve">Российская Федерация, Пензенская область, Пензенский район, </w:t>
            </w:r>
            <w:r w:rsidRPr="00FF6CD5">
              <w:rPr>
                <w:sz w:val="24"/>
                <w:szCs w:val="24"/>
              </w:rPr>
              <w:br/>
              <w:t>с. Большая Елань, ВЗУ-12 и ВЗУ-13</w:t>
            </w:r>
            <w:proofErr w:type="gramEnd"/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FF6CD5">
              <w:rPr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Здание (спальный корпус), нежилое, площадью 39,6 кв</w:t>
            </w:r>
            <w:proofErr w:type="gramStart"/>
            <w:r w:rsidRPr="00FF6CD5">
              <w:rPr>
                <w:sz w:val="24"/>
                <w:szCs w:val="24"/>
              </w:rPr>
              <w:t>.м</w:t>
            </w:r>
            <w:proofErr w:type="gramEnd"/>
            <w:r w:rsidRPr="00FF6CD5">
              <w:rPr>
                <w:sz w:val="24"/>
                <w:szCs w:val="24"/>
              </w:rPr>
              <w:t>, кадастровый номер 58:29:2005008:118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 xml:space="preserve">, </w:t>
            </w:r>
            <w:r w:rsidRPr="00FF6CD5">
              <w:rPr>
                <w:sz w:val="24"/>
                <w:szCs w:val="24"/>
              </w:rPr>
              <w:br/>
              <w:t>ул. Ботаническая, д. 42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Здание (спальный корпус), нежилое, площадью 45 кв</w:t>
            </w:r>
            <w:proofErr w:type="gramStart"/>
            <w:r w:rsidRPr="00FF6CD5">
              <w:rPr>
                <w:sz w:val="24"/>
                <w:szCs w:val="24"/>
              </w:rPr>
              <w:t>.м</w:t>
            </w:r>
            <w:proofErr w:type="gramEnd"/>
            <w:r w:rsidRPr="00FF6CD5">
              <w:rPr>
                <w:sz w:val="24"/>
                <w:szCs w:val="24"/>
              </w:rPr>
              <w:t>, кадастровый номер 58:29:2005008:120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 xml:space="preserve">, </w:t>
            </w:r>
            <w:r w:rsidRPr="00FF6CD5">
              <w:rPr>
                <w:sz w:val="24"/>
                <w:szCs w:val="24"/>
              </w:rPr>
              <w:br/>
              <w:t>ул. Ботаническая, д. 42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Здание (спальный корпус), нежилое, площадью 54,4 кв</w:t>
            </w:r>
            <w:proofErr w:type="gramStart"/>
            <w:r w:rsidRPr="00FF6CD5">
              <w:rPr>
                <w:sz w:val="24"/>
                <w:szCs w:val="24"/>
              </w:rPr>
              <w:t>.м</w:t>
            </w:r>
            <w:proofErr w:type="gramEnd"/>
            <w:r w:rsidRPr="00FF6CD5">
              <w:rPr>
                <w:sz w:val="24"/>
                <w:szCs w:val="24"/>
              </w:rPr>
              <w:t>, кадастровый номер 58:29:2005008:121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 xml:space="preserve">, </w:t>
            </w:r>
            <w:r w:rsidRPr="00FF6CD5">
              <w:rPr>
                <w:sz w:val="24"/>
                <w:szCs w:val="24"/>
              </w:rPr>
              <w:br/>
              <w:t>ул. Ботаническая, д. 42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Здание (гараж), нежилое, площадью 45 кв</w:t>
            </w:r>
            <w:proofErr w:type="gramStart"/>
            <w:r w:rsidRPr="00FF6CD5">
              <w:rPr>
                <w:sz w:val="24"/>
                <w:szCs w:val="24"/>
              </w:rPr>
              <w:t>.м</w:t>
            </w:r>
            <w:proofErr w:type="gramEnd"/>
            <w:r w:rsidRPr="00FF6CD5">
              <w:rPr>
                <w:sz w:val="24"/>
                <w:szCs w:val="24"/>
              </w:rPr>
              <w:t>, кадастровый номер 58:29:2005008:122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 xml:space="preserve">, </w:t>
            </w:r>
            <w:r w:rsidRPr="00FF6CD5">
              <w:rPr>
                <w:sz w:val="24"/>
                <w:szCs w:val="24"/>
              </w:rPr>
              <w:br/>
              <w:t>ул. Ботаническая, д. 42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Здание (баня), нежилое, площадью 86,1 кв</w:t>
            </w:r>
            <w:proofErr w:type="gramStart"/>
            <w:r w:rsidRPr="00FF6CD5">
              <w:rPr>
                <w:sz w:val="24"/>
                <w:szCs w:val="24"/>
              </w:rPr>
              <w:t>.м</w:t>
            </w:r>
            <w:proofErr w:type="gramEnd"/>
            <w:r w:rsidRPr="00FF6CD5">
              <w:rPr>
                <w:sz w:val="24"/>
                <w:szCs w:val="24"/>
              </w:rPr>
              <w:t>, кадастровый номер 58:29:2005008:123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 xml:space="preserve">, </w:t>
            </w:r>
            <w:r w:rsidRPr="00FF6CD5">
              <w:rPr>
                <w:sz w:val="24"/>
                <w:szCs w:val="24"/>
              </w:rPr>
              <w:br/>
              <w:t>ул. Ботаническая, д. 42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Здание (спальный корпус), нежилое, площадью 93,7 кв</w:t>
            </w:r>
            <w:proofErr w:type="gramStart"/>
            <w:r w:rsidRPr="00FF6CD5">
              <w:rPr>
                <w:sz w:val="24"/>
                <w:szCs w:val="24"/>
              </w:rPr>
              <w:t>.м</w:t>
            </w:r>
            <w:proofErr w:type="gramEnd"/>
            <w:r w:rsidRPr="00FF6CD5">
              <w:rPr>
                <w:sz w:val="24"/>
                <w:szCs w:val="24"/>
              </w:rPr>
              <w:t>, кадастровый номер 58:29:2005008:125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 xml:space="preserve">, </w:t>
            </w:r>
            <w:r w:rsidRPr="00FF6CD5">
              <w:rPr>
                <w:sz w:val="24"/>
                <w:szCs w:val="24"/>
              </w:rPr>
              <w:br/>
              <w:t>ул. Ботаническая, д. 42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FF6CD5">
              <w:rPr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Здание (спальный корпус), нежилое, площадью 19,7 кв</w:t>
            </w:r>
            <w:proofErr w:type="gramStart"/>
            <w:r w:rsidRPr="00FF6CD5">
              <w:rPr>
                <w:sz w:val="24"/>
                <w:szCs w:val="24"/>
              </w:rPr>
              <w:t>.м</w:t>
            </w:r>
            <w:proofErr w:type="gramEnd"/>
            <w:r w:rsidRPr="00FF6CD5">
              <w:rPr>
                <w:sz w:val="24"/>
                <w:szCs w:val="24"/>
              </w:rPr>
              <w:t>, кадастровый номер 58:29:2005008:126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 xml:space="preserve">, </w:t>
            </w:r>
            <w:r w:rsidRPr="00FF6CD5">
              <w:rPr>
                <w:sz w:val="24"/>
                <w:szCs w:val="24"/>
              </w:rPr>
              <w:br/>
              <w:t>ул. Ботаническая, д. 42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Здание (спальный корпус), нежилое, площадью 43,5 кв</w:t>
            </w:r>
            <w:proofErr w:type="gramStart"/>
            <w:r w:rsidRPr="00FF6CD5">
              <w:rPr>
                <w:sz w:val="24"/>
                <w:szCs w:val="24"/>
              </w:rPr>
              <w:t>.м</w:t>
            </w:r>
            <w:proofErr w:type="gramEnd"/>
            <w:r w:rsidRPr="00FF6CD5">
              <w:rPr>
                <w:sz w:val="24"/>
                <w:szCs w:val="24"/>
              </w:rPr>
              <w:t>, кадастровый номер 58:29:2005008:134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 xml:space="preserve">, </w:t>
            </w:r>
            <w:r w:rsidRPr="00FF6CD5">
              <w:rPr>
                <w:sz w:val="24"/>
                <w:szCs w:val="24"/>
              </w:rPr>
              <w:br/>
              <w:t>ул. Ботаническая, д. 42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Здание (гостиница), нежилое, площадью 48,2 кв</w:t>
            </w:r>
            <w:proofErr w:type="gramStart"/>
            <w:r w:rsidRPr="00FF6CD5">
              <w:rPr>
                <w:sz w:val="24"/>
                <w:szCs w:val="24"/>
              </w:rPr>
              <w:t>.м</w:t>
            </w:r>
            <w:proofErr w:type="gramEnd"/>
            <w:r w:rsidRPr="00FF6CD5">
              <w:rPr>
                <w:sz w:val="24"/>
                <w:szCs w:val="24"/>
              </w:rPr>
              <w:t>, кадастровый номер 58:29:2005008:136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 xml:space="preserve">, </w:t>
            </w:r>
            <w:r w:rsidRPr="00FF6CD5">
              <w:rPr>
                <w:sz w:val="24"/>
                <w:szCs w:val="24"/>
              </w:rPr>
              <w:br/>
              <w:t>ул. Ботаническая, д. 42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Здание (спальный корпус), нежилое, площадью 42,3 кв</w:t>
            </w:r>
            <w:proofErr w:type="gramStart"/>
            <w:r w:rsidRPr="00FF6CD5">
              <w:rPr>
                <w:sz w:val="24"/>
                <w:szCs w:val="24"/>
              </w:rPr>
              <w:t>.м</w:t>
            </w:r>
            <w:proofErr w:type="gramEnd"/>
            <w:r w:rsidRPr="00FF6CD5">
              <w:rPr>
                <w:sz w:val="24"/>
                <w:szCs w:val="24"/>
              </w:rPr>
              <w:t>, кадастровый номер 58:29:2005008:141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D70467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Пензенская область, г. Пенза</w:t>
            </w:r>
            <w:r w:rsidR="00136F99" w:rsidRPr="00FF6CD5">
              <w:rPr>
                <w:sz w:val="24"/>
                <w:szCs w:val="24"/>
              </w:rPr>
              <w:t xml:space="preserve">, </w:t>
            </w:r>
            <w:r w:rsidR="00136F99" w:rsidRPr="00FF6CD5">
              <w:rPr>
                <w:sz w:val="24"/>
                <w:szCs w:val="24"/>
              </w:rPr>
              <w:br/>
              <w:t>ул. Ботаническая, д. 42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spacing w:line="264" w:lineRule="auto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Земельный участок, категория земель: земли населенных пунктов; разрешенное использование: для размещения нежилых зданий, площадью </w:t>
            </w:r>
            <w:r w:rsidRPr="00FF6CD5">
              <w:rPr>
                <w:sz w:val="24"/>
                <w:szCs w:val="24"/>
              </w:rPr>
              <w:br/>
              <w:t>11 462 кв. м, кадастровый номер 58:29:2005008:366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spacing w:line="264" w:lineRule="auto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Местоположение установлено относительно ориентира, расположенного в границах участка. Почтовый адрес ор</w:t>
            </w:r>
            <w:r w:rsidR="00D70467">
              <w:rPr>
                <w:sz w:val="24"/>
                <w:szCs w:val="24"/>
              </w:rPr>
              <w:t>иентира: Пензенская область, г. Пенза</w:t>
            </w:r>
            <w:r w:rsidRPr="00FF6CD5">
              <w:rPr>
                <w:sz w:val="24"/>
                <w:szCs w:val="24"/>
              </w:rPr>
              <w:t xml:space="preserve">, </w:t>
            </w:r>
            <w:r w:rsidRPr="00FF6CD5">
              <w:rPr>
                <w:sz w:val="24"/>
                <w:szCs w:val="24"/>
              </w:rPr>
              <w:br/>
              <w:t>ул. Ботаническая, д. 42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spacing w:line="264" w:lineRule="auto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Нежилое помещение в литере А, площадью 11,5 кв</w:t>
            </w:r>
            <w:proofErr w:type="gramStart"/>
            <w:r w:rsidRPr="00FF6CD5">
              <w:rPr>
                <w:sz w:val="24"/>
                <w:szCs w:val="24"/>
              </w:rPr>
              <w:t>.м</w:t>
            </w:r>
            <w:proofErr w:type="gramEnd"/>
            <w:r w:rsidRPr="00FF6CD5">
              <w:rPr>
                <w:sz w:val="24"/>
                <w:szCs w:val="24"/>
              </w:rPr>
              <w:t>, кадастровый номер 58:29:4005013:430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spacing w:line="264" w:lineRule="auto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</w:p>
          <w:p w:rsidR="00136F99" w:rsidRPr="00FF6CD5" w:rsidRDefault="00D70467" w:rsidP="003A59DF">
            <w:pPr>
              <w:pStyle w:val="ConsPlusNormal"/>
              <w:spacing w:line="264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 Пенза</w:t>
            </w:r>
            <w:r w:rsidR="00136F99" w:rsidRPr="00FF6CD5">
              <w:rPr>
                <w:sz w:val="24"/>
                <w:szCs w:val="24"/>
              </w:rPr>
              <w:t xml:space="preserve">, Ленинский район, </w:t>
            </w:r>
          </w:p>
          <w:p w:rsidR="00136F99" w:rsidRPr="00FF6CD5" w:rsidRDefault="00136F99" w:rsidP="003A59DF">
            <w:pPr>
              <w:pStyle w:val="ConsPlusNormal"/>
              <w:spacing w:line="264" w:lineRule="auto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ул. Володарского, д. 56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FF6CD5">
              <w:rPr>
                <w:szCs w:val="24"/>
              </w:rPr>
              <w:t>В соответствии с решением об условиях приватизации</w:t>
            </w:r>
          </w:p>
        </w:tc>
      </w:tr>
      <w:tr w:rsidR="00136F99" w:rsidRPr="00FF6CD5" w:rsidTr="00D70467">
        <w:trPr>
          <w:cantSplit/>
        </w:trPr>
        <w:tc>
          <w:tcPr>
            <w:tcW w:w="781" w:type="dxa"/>
            <w:shd w:val="clear" w:color="auto" w:fill="auto"/>
          </w:tcPr>
          <w:p w:rsidR="00136F99" w:rsidRPr="00FF6CD5" w:rsidRDefault="00136F99" w:rsidP="005606B5">
            <w:pPr>
              <w:pStyle w:val="af2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right="-80" w:firstLine="0"/>
              <w:jc w:val="center"/>
              <w:rPr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spacing w:line="264" w:lineRule="auto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>Здание, нежилое, площадью 210,4 кв</w:t>
            </w:r>
            <w:proofErr w:type="gramStart"/>
            <w:r w:rsidRPr="00FF6CD5">
              <w:rPr>
                <w:sz w:val="24"/>
                <w:szCs w:val="24"/>
              </w:rPr>
              <w:t>.м</w:t>
            </w:r>
            <w:proofErr w:type="gramEnd"/>
            <w:r w:rsidRPr="00FF6CD5">
              <w:rPr>
                <w:sz w:val="24"/>
                <w:szCs w:val="24"/>
              </w:rPr>
              <w:t>, кадастровый номер 58:29:4005012:1052</w:t>
            </w:r>
          </w:p>
        </w:tc>
        <w:tc>
          <w:tcPr>
            <w:tcW w:w="3118" w:type="dxa"/>
            <w:shd w:val="clear" w:color="auto" w:fill="auto"/>
          </w:tcPr>
          <w:p w:rsidR="00136F99" w:rsidRPr="00FF6CD5" w:rsidRDefault="00136F99" w:rsidP="003A59DF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CD5">
              <w:rPr>
                <w:sz w:val="24"/>
                <w:szCs w:val="24"/>
              </w:rPr>
              <w:t xml:space="preserve">Пензенская область, </w:t>
            </w:r>
            <w:r w:rsidR="00D70467">
              <w:rPr>
                <w:sz w:val="24"/>
                <w:szCs w:val="24"/>
              </w:rPr>
              <w:t>г. Пенза</w:t>
            </w:r>
            <w:r w:rsidRPr="00FF6CD5">
              <w:rPr>
                <w:sz w:val="24"/>
                <w:szCs w:val="24"/>
              </w:rPr>
              <w:t xml:space="preserve">, </w:t>
            </w:r>
            <w:r w:rsidRPr="00FF6CD5">
              <w:rPr>
                <w:sz w:val="24"/>
                <w:szCs w:val="24"/>
              </w:rPr>
              <w:br/>
              <w:t>ул. Красная, д. 75</w:t>
            </w:r>
          </w:p>
        </w:tc>
        <w:tc>
          <w:tcPr>
            <w:tcW w:w="1984" w:type="dxa"/>
            <w:shd w:val="clear" w:color="auto" w:fill="auto"/>
          </w:tcPr>
          <w:p w:rsidR="00136F99" w:rsidRPr="00FF6CD5" w:rsidRDefault="00136F99" w:rsidP="003A59DF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FF6CD5">
              <w:rPr>
                <w:szCs w:val="24"/>
              </w:rPr>
              <w:t>В соответствии с решением об условиях приватизации</w:t>
            </w:r>
          </w:p>
        </w:tc>
      </w:tr>
    </w:tbl>
    <w:p w:rsidR="00771BD3" w:rsidRPr="00FF6CD5" w:rsidRDefault="00771BD3" w:rsidP="008E5F5A">
      <w:pPr>
        <w:pStyle w:val="ConsPlusTitle"/>
        <w:ind w:left="720"/>
        <w:outlineLvl w:val="2"/>
        <w:rPr>
          <w:rFonts w:ascii="Times New Roman" w:eastAsiaTheme="minorHAnsi" w:hAnsi="Times New Roman" w:cs="Times New Roman"/>
          <w:b w:val="0"/>
          <w:sz w:val="24"/>
          <w:szCs w:val="24"/>
          <w:lang w:eastAsia="en-US"/>
        </w:rPr>
      </w:pPr>
    </w:p>
    <w:p w:rsidR="008E5F5A" w:rsidRPr="001E7EEA" w:rsidRDefault="00D94C8A" w:rsidP="0013637E">
      <w:pPr>
        <w:pStyle w:val="ConsPlusTitle"/>
        <w:keepNext/>
        <w:spacing w:after="120"/>
        <w:jc w:val="center"/>
        <w:outlineLvl w:val="2"/>
        <w:rPr>
          <w:rFonts w:ascii="Times New Roman" w:eastAsiaTheme="minorHAnsi" w:hAnsi="Times New Roman" w:cs="Times New Roman"/>
          <w:b w:val="0"/>
          <w:sz w:val="24"/>
          <w:szCs w:val="24"/>
          <w:lang w:eastAsia="en-US"/>
        </w:rPr>
      </w:pPr>
      <w:r w:rsidRPr="001E7EEA">
        <w:rPr>
          <w:rFonts w:ascii="Times New Roman" w:eastAsiaTheme="minorHAnsi" w:hAnsi="Times New Roman" w:cs="Times New Roman"/>
          <w:b w:val="0"/>
          <w:sz w:val="24"/>
          <w:szCs w:val="24"/>
          <w:lang w:eastAsia="en-US"/>
        </w:rPr>
        <w:t>2</w:t>
      </w:r>
      <w:r w:rsidR="008E5F5A" w:rsidRPr="001E7EEA">
        <w:rPr>
          <w:rFonts w:ascii="Times New Roman" w:eastAsiaTheme="minorHAnsi" w:hAnsi="Times New Roman" w:cs="Times New Roman"/>
          <w:b w:val="0"/>
          <w:sz w:val="24"/>
          <w:szCs w:val="24"/>
          <w:lang w:eastAsia="en-US"/>
        </w:rPr>
        <w:t>. Прогнозный перечень находящихся в собственности</w:t>
      </w:r>
      <w:r w:rsidR="00746A55" w:rsidRPr="001E7EEA">
        <w:rPr>
          <w:rFonts w:ascii="Times New Roman" w:eastAsiaTheme="minorHAnsi" w:hAnsi="Times New Roman" w:cs="Times New Roman"/>
          <w:b w:val="0"/>
          <w:sz w:val="24"/>
          <w:szCs w:val="24"/>
          <w:lang w:eastAsia="en-US"/>
        </w:rPr>
        <w:t xml:space="preserve"> </w:t>
      </w:r>
      <w:r w:rsidR="008E5F5A" w:rsidRPr="001E7EEA">
        <w:rPr>
          <w:rFonts w:ascii="Times New Roman" w:eastAsiaTheme="minorHAnsi" w:hAnsi="Times New Roman" w:cs="Times New Roman"/>
          <w:b w:val="0"/>
          <w:sz w:val="24"/>
          <w:szCs w:val="24"/>
          <w:lang w:eastAsia="en-US"/>
        </w:rPr>
        <w:t>Пензенской области акций акционерных обществ, долей участия</w:t>
      </w:r>
      <w:r w:rsidR="00746A55" w:rsidRPr="001E7EEA">
        <w:rPr>
          <w:rFonts w:ascii="Times New Roman" w:eastAsiaTheme="minorHAnsi" w:hAnsi="Times New Roman" w:cs="Times New Roman"/>
          <w:b w:val="0"/>
          <w:sz w:val="24"/>
          <w:szCs w:val="24"/>
          <w:lang w:eastAsia="en-US"/>
        </w:rPr>
        <w:t xml:space="preserve"> </w:t>
      </w:r>
      <w:r w:rsidR="008E5F5A" w:rsidRPr="001E7EEA">
        <w:rPr>
          <w:rFonts w:ascii="Times New Roman" w:eastAsiaTheme="minorHAnsi" w:hAnsi="Times New Roman" w:cs="Times New Roman"/>
          <w:b w:val="0"/>
          <w:sz w:val="24"/>
          <w:szCs w:val="24"/>
          <w:lang w:eastAsia="en-US"/>
        </w:rPr>
        <w:t>в обществах с ограниченной ответственностью, планируемых</w:t>
      </w:r>
      <w:r w:rsidR="00746A55" w:rsidRPr="001E7EEA">
        <w:rPr>
          <w:rFonts w:ascii="Times New Roman" w:eastAsiaTheme="minorHAnsi" w:hAnsi="Times New Roman" w:cs="Times New Roman"/>
          <w:b w:val="0"/>
          <w:sz w:val="24"/>
          <w:szCs w:val="24"/>
          <w:lang w:eastAsia="en-US"/>
        </w:rPr>
        <w:t xml:space="preserve"> </w:t>
      </w:r>
      <w:r w:rsidR="008E5F5A" w:rsidRPr="001E7EEA">
        <w:rPr>
          <w:rFonts w:ascii="Times New Roman" w:eastAsiaTheme="minorHAnsi" w:hAnsi="Times New Roman" w:cs="Times New Roman"/>
          <w:b w:val="0"/>
          <w:sz w:val="24"/>
          <w:szCs w:val="24"/>
          <w:lang w:eastAsia="en-US"/>
        </w:rPr>
        <w:t>к приват</w:t>
      </w:r>
      <w:r w:rsidR="00746A55" w:rsidRPr="001E7EEA">
        <w:rPr>
          <w:rFonts w:ascii="Times New Roman" w:eastAsiaTheme="minorHAnsi" w:hAnsi="Times New Roman" w:cs="Times New Roman"/>
          <w:b w:val="0"/>
          <w:sz w:val="24"/>
          <w:szCs w:val="24"/>
          <w:lang w:eastAsia="en-US"/>
        </w:rPr>
        <w:t>изаци</w:t>
      </w:r>
      <w:bookmarkStart w:id="0" w:name="_GoBack"/>
      <w:bookmarkEnd w:id="0"/>
      <w:r w:rsidR="00746A55" w:rsidRPr="001E7EEA">
        <w:rPr>
          <w:rFonts w:ascii="Times New Roman" w:eastAsiaTheme="minorHAnsi" w:hAnsi="Times New Roman" w:cs="Times New Roman"/>
          <w:b w:val="0"/>
          <w:sz w:val="24"/>
          <w:szCs w:val="24"/>
          <w:lang w:eastAsia="en-US"/>
        </w:rPr>
        <w:t>и в 202</w:t>
      </w:r>
      <w:r w:rsidR="00560EB5" w:rsidRPr="001E7EEA">
        <w:rPr>
          <w:rFonts w:ascii="Times New Roman" w:eastAsiaTheme="minorHAnsi" w:hAnsi="Times New Roman" w:cs="Times New Roman"/>
          <w:b w:val="0"/>
          <w:sz w:val="24"/>
          <w:szCs w:val="24"/>
          <w:lang w:eastAsia="en-US"/>
        </w:rPr>
        <w:t>6</w:t>
      </w:r>
      <w:r w:rsidR="00746A55" w:rsidRPr="001E7EEA">
        <w:rPr>
          <w:rFonts w:ascii="Times New Roman" w:eastAsiaTheme="minorHAnsi" w:hAnsi="Times New Roman" w:cs="Times New Roman"/>
          <w:b w:val="0"/>
          <w:sz w:val="24"/>
          <w:szCs w:val="24"/>
          <w:lang w:eastAsia="en-US"/>
        </w:rPr>
        <w:t xml:space="preserve"> году и в плановом </w:t>
      </w:r>
      <w:r w:rsidR="008E5F5A" w:rsidRPr="001E7EEA">
        <w:rPr>
          <w:rFonts w:ascii="Times New Roman" w:eastAsiaTheme="minorHAnsi" w:hAnsi="Times New Roman" w:cs="Times New Roman"/>
          <w:b w:val="0"/>
          <w:sz w:val="24"/>
          <w:szCs w:val="24"/>
          <w:lang w:eastAsia="en-US"/>
        </w:rPr>
        <w:t>периоде</w:t>
      </w:r>
      <w:r w:rsidR="00746A55" w:rsidRPr="001E7EEA">
        <w:rPr>
          <w:rFonts w:ascii="Times New Roman" w:eastAsiaTheme="minorHAnsi" w:hAnsi="Times New Roman" w:cs="Times New Roman"/>
          <w:b w:val="0"/>
          <w:sz w:val="24"/>
          <w:szCs w:val="24"/>
          <w:lang w:eastAsia="en-US"/>
        </w:rPr>
        <w:t> </w:t>
      </w:r>
      <w:r w:rsidR="008E5F5A" w:rsidRPr="001E7EEA">
        <w:rPr>
          <w:rFonts w:ascii="Times New Roman" w:eastAsiaTheme="minorHAnsi" w:hAnsi="Times New Roman" w:cs="Times New Roman"/>
          <w:b w:val="0"/>
          <w:sz w:val="24"/>
          <w:szCs w:val="24"/>
          <w:lang w:eastAsia="en-US"/>
        </w:rPr>
        <w:t>202</w:t>
      </w:r>
      <w:r w:rsidR="00560EB5" w:rsidRPr="001E7EEA">
        <w:rPr>
          <w:rFonts w:ascii="Times New Roman" w:eastAsiaTheme="minorHAnsi" w:hAnsi="Times New Roman" w:cs="Times New Roman"/>
          <w:b w:val="0"/>
          <w:sz w:val="24"/>
          <w:szCs w:val="24"/>
          <w:lang w:eastAsia="en-US"/>
        </w:rPr>
        <w:t>7</w:t>
      </w:r>
      <w:r w:rsidR="008E5F5A" w:rsidRPr="001E7EEA">
        <w:rPr>
          <w:rFonts w:ascii="Times New Roman" w:eastAsiaTheme="minorHAnsi" w:hAnsi="Times New Roman" w:cs="Times New Roman"/>
          <w:b w:val="0"/>
          <w:sz w:val="24"/>
          <w:szCs w:val="24"/>
          <w:lang w:eastAsia="en-US"/>
        </w:rPr>
        <w:t xml:space="preserve"> и 202</w:t>
      </w:r>
      <w:r w:rsidR="00560EB5" w:rsidRPr="001E7EEA">
        <w:rPr>
          <w:rFonts w:ascii="Times New Roman" w:eastAsiaTheme="minorHAnsi" w:hAnsi="Times New Roman" w:cs="Times New Roman"/>
          <w:b w:val="0"/>
          <w:sz w:val="24"/>
          <w:szCs w:val="24"/>
          <w:lang w:eastAsia="en-US"/>
        </w:rPr>
        <w:t>8</w:t>
      </w:r>
      <w:r w:rsidR="008E5F5A" w:rsidRPr="001E7EEA">
        <w:rPr>
          <w:rFonts w:ascii="Times New Roman" w:eastAsiaTheme="minorHAnsi" w:hAnsi="Times New Roman" w:cs="Times New Roman"/>
          <w:b w:val="0"/>
          <w:sz w:val="24"/>
          <w:szCs w:val="24"/>
          <w:lang w:eastAsia="en-US"/>
        </w:rPr>
        <w:t xml:space="preserve"> годов</w:t>
      </w: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8"/>
        <w:gridCol w:w="1842"/>
        <w:gridCol w:w="850"/>
        <w:gridCol w:w="1667"/>
        <w:gridCol w:w="1452"/>
        <w:gridCol w:w="1809"/>
        <w:gridCol w:w="1452"/>
      </w:tblGrid>
      <w:tr w:rsidR="008E5F5A" w:rsidRPr="00FF6CD5" w:rsidTr="00D70467">
        <w:tc>
          <w:tcPr>
            <w:tcW w:w="568" w:type="dxa"/>
            <w:shd w:val="clear" w:color="auto" w:fill="auto"/>
          </w:tcPr>
          <w:p w:rsidR="008E5F5A" w:rsidRPr="00FF6CD5" w:rsidRDefault="008E5F5A" w:rsidP="008E5F5A">
            <w:pPr>
              <w:pStyle w:val="ConsPlusNormal"/>
              <w:ind w:left="-57" w:right="-57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FF6CD5">
              <w:rPr>
                <w:rFonts w:eastAsiaTheme="minorHAnsi"/>
                <w:sz w:val="24"/>
                <w:szCs w:val="24"/>
                <w:lang w:eastAsia="en-US"/>
              </w:rPr>
              <w:t xml:space="preserve">№ </w:t>
            </w:r>
            <w:proofErr w:type="gramStart"/>
            <w:r w:rsidRPr="00FF6CD5">
              <w:rPr>
                <w:rFonts w:eastAsiaTheme="minorHAnsi"/>
                <w:sz w:val="24"/>
                <w:szCs w:val="24"/>
                <w:lang w:eastAsia="en-US"/>
              </w:rPr>
              <w:t>п</w:t>
            </w:r>
            <w:proofErr w:type="gramEnd"/>
            <w:r w:rsidRPr="00FF6CD5">
              <w:rPr>
                <w:rFonts w:eastAsiaTheme="minorHAnsi"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1842" w:type="dxa"/>
            <w:shd w:val="clear" w:color="auto" w:fill="auto"/>
          </w:tcPr>
          <w:p w:rsidR="008E5F5A" w:rsidRPr="00FF6CD5" w:rsidRDefault="008E5F5A" w:rsidP="008E5F5A">
            <w:pPr>
              <w:pStyle w:val="ConsPlusNormal"/>
              <w:ind w:left="-57" w:right="-57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FF6CD5">
              <w:rPr>
                <w:rFonts w:eastAsiaTheme="minorHAnsi"/>
                <w:sz w:val="24"/>
                <w:szCs w:val="24"/>
                <w:lang w:eastAsia="en-US"/>
              </w:rPr>
              <w:t>Наименование хозяйственных обществ/место нахождения</w:t>
            </w:r>
          </w:p>
        </w:tc>
        <w:tc>
          <w:tcPr>
            <w:tcW w:w="850" w:type="dxa"/>
            <w:shd w:val="clear" w:color="auto" w:fill="auto"/>
          </w:tcPr>
          <w:p w:rsidR="008E5F5A" w:rsidRPr="00FF6CD5" w:rsidRDefault="008E5F5A" w:rsidP="008E5F5A">
            <w:pPr>
              <w:pStyle w:val="ConsPlusNormal"/>
              <w:ind w:left="-57" w:right="-57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FF6CD5">
              <w:rPr>
                <w:rFonts w:eastAsiaTheme="minorHAnsi"/>
                <w:sz w:val="24"/>
                <w:szCs w:val="24"/>
                <w:lang w:eastAsia="en-US"/>
              </w:rPr>
              <w:t>Кол-во акций (шт.)</w:t>
            </w:r>
          </w:p>
        </w:tc>
        <w:tc>
          <w:tcPr>
            <w:tcW w:w="1667" w:type="dxa"/>
            <w:shd w:val="clear" w:color="auto" w:fill="auto"/>
          </w:tcPr>
          <w:p w:rsidR="008E5F5A" w:rsidRPr="00FF6CD5" w:rsidRDefault="008E5F5A" w:rsidP="008E5F5A">
            <w:pPr>
              <w:pStyle w:val="ConsPlusNormal"/>
              <w:ind w:left="-57" w:right="-57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FF6CD5">
              <w:rPr>
                <w:rFonts w:eastAsiaTheme="minorHAnsi"/>
                <w:sz w:val="24"/>
                <w:szCs w:val="24"/>
                <w:lang w:eastAsia="en-US"/>
              </w:rPr>
              <w:t xml:space="preserve">Доля </w:t>
            </w:r>
            <w:r w:rsidRPr="00FF6CD5">
              <w:rPr>
                <w:rFonts w:eastAsiaTheme="minorHAnsi"/>
                <w:sz w:val="24"/>
                <w:szCs w:val="24"/>
                <w:lang w:eastAsia="en-US"/>
              </w:rPr>
              <w:br/>
              <w:t>в уставном капитале, принадлежащая Пензенской области</w:t>
            </w:r>
            <w:proofErr w:type="gramStart"/>
            <w:r w:rsidRPr="00FF6CD5">
              <w:rPr>
                <w:rFonts w:eastAsiaTheme="minorHAnsi"/>
                <w:sz w:val="24"/>
                <w:szCs w:val="24"/>
                <w:lang w:eastAsia="en-US"/>
              </w:rPr>
              <w:t xml:space="preserve"> (%)</w:t>
            </w:r>
            <w:proofErr w:type="gramEnd"/>
          </w:p>
        </w:tc>
        <w:tc>
          <w:tcPr>
            <w:tcW w:w="1452" w:type="dxa"/>
            <w:shd w:val="clear" w:color="auto" w:fill="auto"/>
          </w:tcPr>
          <w:p w:rsidR="008E5F5A" w:rsidRPr="00FF6CD5" w:rsidRDefault="008E5F5A" w:rsidP="000413E8">
            <w:pPr>
              <w:pStyle w:val="ConsPlusNormal"/>
              <w:ind w:left="-57" w:right="-57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FF6CD5">
              <w:rPr>
                <w:rFonts w:eastAsiaTheme="minorHAnsi"/>
                <w:sz w:val="24"/>
                <w:szCs w:val="24"/>
                <w:lang w:eastAsia="en-US"/>
              </w:rPr>
              <w:t>Доля в уставном капитале, подлежащая приватизации</w:t>
            </w:r>
            <w:proofErr w:type="gramStart"/>
            <w:r w:rsidRPr="00FF6CD5">
              <w:rPr>
                <w:rFonts w:eastAsiaTheme="minorHAnsi"/>
                <w:sz w:val="24"/>
                <w:szCs w:val="24"/>
                <w:lang w:eastAsia="en-US"/>
              </w:rPr>
              <w:t xml:space="preserve"> (%)</w:t>
            </w:r>
            <w:proofErr w:type="gramEnd"/>
          </w:p>
        </w:tc>
        <w:tc>
          <w:tcPr>
            <w:tcW w:w="1809" w:type="dxa"/>
            <w:shd w:val="clear" w:color="auto" w:fill="auto"/>
          </w:tcPr>
          <w:p w:rsidR="008E5F5A" w:rsidRPr="00FF6CD5" w:rsidRDefault="008E5F5A" w:rsidP="008E5F5A">
            <w:pPr>
              <w:pStyle w:val="ConsPlusNormal"/>
              <w:ind w:left="-57" w:right="-57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proofErr w:type="gramStart"/>
            <w:r w:rsidRPr="00FF6CD5">
              <w:rPr>
                <w:rFonts w:eastAsiaTheme="minorHAnsi"/>
                <w:sz w:val="24"/>
                <w:szCs w:val="24"/>
                <w:lang w:eastAsia="en-US"/>
              </w:rPr>
              <w:t>Уполномо-ченный</w:t>
            </w:r>
            <w:proofErr w:type="gramEnd"/>
            <w:r w:rsidRPr="00FF6CD5">
              <w:rPr>
                <w:rFonts w:eastAsiaTheme="minorHAnsi"/>
                <w:sz w:val="24"/>
                <w:szCs w:val="24"/>
                <w:lang w:eastAsia="en-US"/>
              </w:rPr>
              <w:t xml:space="preserve"> орган, представивший предложение </w:t>
            </w:r>
            <w:r w:rsidRPr="00FF6CD5">
              <w:rPr>
                <w:rFonts w:eastAsiaTheme="minorHAnsi"/>
                <w:sz w:val="24"/>
                <w:szCs w:val="24"/>
                <w:lang w:eastAsia="en-US"/>
              </w:rPr>
              <w:br/>
              <w:t>о приватизации</w:t>
            </w:r>
          </w:p>
        </w:tc>
        <w:tc>
          <w:tcPr>
            <w:tcW w:w="1452" w:type="dxa"/>
            <w:shd w:val="clear" w:color="auto" w:fill="auto"/>
          </w:tcPr>
          <w:p w:rsidR="008E5F5A" w:rsidRPr="00FF6CD5" w:rsidRDefault="008E5F5A" w:rsidP="008E5F5A">
            <w:pPr>
              <w:pStyle w:val="ConsPlusNormal"/>
              <w:ind w:left="-57" w:right="-57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proofErr w:type="gramStart"/>
            <w:r w:rsidRPr="00FF6CD5">
              <w:rPr>
                <w:rFonts w:eastAsiaTheme="minorHAnsi"/>
                <w:sz w:val="24"/>
                <w:szCs w:val="24"/>
                <w:lang w:eastAsia="en-US"/>
              </w:rPr>
              <w:t>Предпола-гаемый</w:t>
            </w:r>
            <w:proofErr w:type="gramEnd"/>
            <w:r w:rsidRPr="00FF6CD5">
              <w:rPr>
                <w:rFonts w:eastAsiaTheme="minorHAnsi"/>
                <w:sz w:val="24"/>
                <w:szCs w:val="24"/>
                <w:lang w:eastAsia="en-US"/>
              </w:rPr>
              <w:t xml:space="preserve"> срок приватиза</w:t>
            </w:r>
            <w:r w:rsidR="00D70467">
              <w:rPr>
                <w:rFonts w:eastAsiaTheme="minorHAnsi"/>
                <w:sz w:val="24"/>
                <w:szCs w:val="24"/>
                <w:lang w:eastAsia="en-US"/>
              </w:rPr>
              <w:t>-</w:t>
            </w:r>
            <w:r w:rsidRPr="00FF6CD5">
              <w:rPr>
                <w:rFonts w:eastAsiaTheme="minorHAnsi"/>
                <w:sz w:val="24"/>
                <w:szCs w:val="24"/>
                <w:lang w:eastAsia="en-US"/>
              </w:rPr>
              <w:t>ции (год)</w:t>
            </w:r>
          </w:p>
        </w:tc>
      </w:tr>
      <w:tr w:rsidR="00C107AF" w:rsidRPr="00FF6CD5" w:rsidTr="00D70467">
        <w:tc>
          <w:tcPr>
            <w:tcW w:w="9640" w:type="dxa"/>
            <w:gridSpan w:val="7"/>
            <w:shd w:val="clear" w:color="auto" w:fill="auto"/>
          </w:tcPr>
          <w:p w:rsidR="00C107AF" w:rsidRPr="00FF6CD5" w:rsidRDefault="00F22D0F" w:rsidP="008E5F5A">
            <w:pPr>
              <w:pStyle w:val="ConsPlusNormal"/>
              <w:ind w:left="-57" w:right="-57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FF6CD5">
              <w:rPr>
                <w:rFonts w:eastAsiaTheme="minorHAnsi"/>
                <w:sz w:val="24"/>
                <w:szCs w:val="24"/>
                <w:lang w:eastAsia="en-US"/>
              </w:rPr>
              <w:t>Перевозка автомобильным транспортом</w:t>
            </w:r>
          </w:p>
        </w:tc>
      </w:tr>
      <w:tr w:rsidR="008E5F5A" w:rsidRPr="00FF6CD5" w:rsidTr="00D70467">
        <w:tc>
          <w:tcPr>
            <w:tcW w:w="568" w:type="dxa"/>
            <w:shd w:val="clear" w:color="auto" w:fill="auto"/>
          </w:tcPr>
          <w:p w:rsidR="008E5F5A" w:rsidRPr="00FF6CD5" w:rsidRDefault="003F55CF" w:rsidP="008E5F5A">
            <w:pPr>
              <w:pStyle w:val="ConsPlusNormal"/>
              <w:ind w:left="-57" w:right="-57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FF6CD5"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8E5F5A" w:rsidRPr="00FF6CD5" w:rsidRDefault="008E5F5A" w:rsidP="00D70467">
            <w:pPr>
              <w:pStyle w:val="ConsPlusNormal"/>
              <w:ind w:left="-57" w:right="-57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FF6CD5">
              <w:rPr>
                <w:rFonts w:eastAsiaTheme="minorHAnsi"/>
                <w:sz w:val="24"/>
                <w:szCs w:val="24"/>
                <w:lang w:eastAsia="en-US"/>
              </w:rPr>
              <w:t xml:space="preserve">ООО </w:t>
            </w:r>
            <w:r w:rsidR="00746A55" w:rsidRPr="00FF6CD5">
              <w:rPr>
                <w:rFonts w:eastAsiaTheme="minorHAnsi"/>
                <w:sz w:val="24"/>
                <w:szCs w:val="24"/>
                <w:lang w:eastAsia="en-US"/>
              </w:rPr>
              <w:t>«</w:t>
            </w:r>
            <w:r w:rsidRPr="00FF6CD5">
              <w:rPr>
                <w:rFonts w:eastAsiaTheme="minorHAnsi"/>
                <w:sz w:val="24"/>
                <w:szCs w:val="24"/>
                <w:lang w:eastAsia="en-US"/>
              </w:rPr>
              <w:t>Кузнецкое ПАТП</w:t>
            </w:r>
            <w:r w:rsidR="00746A55" w:rsidRPr="00FF6CD5">
              <w:rPr>
                <w:rFonts w:eastAsiaTheme="minorHAnsi"/>
                <w:sz w:val="24"/>
                <w:szCs w:val="24"/>
                <w:lang w:eastAsia="en-US"/>
              </w:rPr>
              <w:t>»</w:t>
            </w:r>
            <w:r w:rsidR="00D70467">
              <w:rPr>
                <w:rFonts w:eastAsiaTheme="minorHAnsi"/>
                <w:sz w:val="24"/>
                <w:szCs w:val="24"/>
                <w:lang w:eastAsia="en-US"/>
              </w:rPr>
              <w:t>, Пензенская область, г. </w:t>
            </w:r>
            <w:r w:rsidRPr="00FF6CD5">
              <w:rPr>
                <w:rFonts w:eastAsiaTheme="minorHAnsi"/>
                <w:sz w:val="24"/>
                <w:szCs w:val="24"/>
                <w:lang w:eastAsia="en-US"/>
              </w:rPr>
              <w:t>Кузнецк, ул.</w:t>
            </w:r>
            <w:r w:rsidR="00D70467">
              <w:rPr>
                <w:rFonts w:eastAsiaTheme="minorHAnsi"/>
                <w:sz w:val="24"/>
                <w:szCs w:val="24"/>
                <w:lang w:eastAsia="en-US"/>
              </w:rPr>
              <w:t> </w:t>
            </w:r>
            <w:r w:rsidRPr="00FF6CD5">
              <w:rPr>
                <w:rFonts w:eastAsiaTheme="minorHAnsi"/>
                <w:sz w:val="24"/>
                <w:szCs w:val="24"/>
                <w:lang w:eastAsia="en-US"/>
              </w:rPr>
              <w:t>Правды, 10</w:t>
            </w:r>
          </w:p>
        </w:tc>
        <w:tc>
          <w:tcPr>
            <w:tcW w:w="850" w:type="dxa"/>
            <w:shd w:val="clear" w:color="auto" w:fill="auto"/>
          </w:tcPr>
          <w:p w:rsidR="008E5F5A" w:rsidRPr="00FF6CD5" w:rsidRDefault="00D70467" w:rsidP="008E5F5A">
            <w:pPr>
              <w:pStyle w:val="ConsPlusNormal"/>
              <w:ind w:left="-57" w:right="-57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–</w:t>
            </w:r>
            <w:r w:rsidR="008E5F5A" w:rsidRPr="00FF6CD5">
              <w:rPr>
                <w:rFonts w:eastAsiaTheme="minorHAns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667" w:type="dxa"/>
            <w:shd w:val="clear" w:color="auto" w:fill="auto"/>
          </w:tcPr>
          <w:p w:rsidR="008E5F5A" w:rsidRPr="00FF6CD5" w:rsidRDefault="008E5F5A" w:rsidP="008E5F5A">
            <w:pPr>
              <w:pStyle w:val="ConsPlusNormal"/>
              <w:ind w:left="-57" w:right="-57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FF6CD5">
              <w:rPr>
                <w:rFonts w:eastAsiaTheme="minorHAnsi"/>
                <w:sz w:val="24"/>
                <w:szCs w:val="24"/>
                <w:lang w:eastAsia="en-US"/>
              </w:rPr>
              <w:t>78,284</w:t>
            </w:r>
          </w:p>
        </w:tc>
        <w:tc>
          <w:tcPr>
            <w:tcW w:w="1452" w:type="dxa"/>
            <w:shd w:val="clear" w:color="auto" w:fill="auto"/>
          </w:tcPr>
          <w:p w:rsidR="008E5F5A" w:rsidRPr="00FF6CD5" w:rsidRDefault="008E5F5A" w:rsidP="008E5F5A">
            <w:pPr>
              <w:pStyle w:val="ConsPlusNormal"/>
              <w:ind w:left="-57" w:right="-57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FF6CD5">
              <w:rPr>
                <w:rFonts w:eastAsiaTheme="minorHAnsi"/>
                <w:sz w:val="24"/>
                <w:szCs w:val="24"/>
                <w:lang w:eastAsia="en-US"/>
              </w:rPr>
              <w:t>78,284</w:t>
            </w:r>
          </w:p>
        </w:tc>
        <w:tc>
          <w:tcPr>
            <w:tcW w:w="1809" w:type="dxa"/>
            <w:shd w:val="clear" w:color="auto" w:fill="auto"/>
          </w:tcPr>
          <w:p w:rsidR="008E5F5A" w:rsidRPr="00FF6CD5" w:rsidRDefault="008E5F5A" w:rsidP="008E5F5A">
            <w:pPr>
              <w:pStyle w:val="ConsPlusNormal"/>
              <w:ind w:left="-57" w:right="-57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FF6CD5">
              <w:rPr>
                <w:rFonts w:eastAsiaTheme="minorHAnsi"/>
                <w:sz w:val="24"/>
                <w:szCs w:val="24"/>
                <w:lang w:eastAsia="en-US"/>
              </w:rPr>
              <w:t xml:space="preserve">Министерство </w:t>
            </w:r>
            <w:proofErr w:type="gramStart"/>
            <w:r w:rsidRPr="00FF6CD5">
              <w:rPr>
                <w:rFonts w:eastAsiaTheme="minorHAnsi"/>
                <w:sz w:val="24"/>
                <w:szCs w:val="24"/>
                <w:lang w:eastAsia="en-US"/>
              </w:rPr>
              <w:t>государственно</w:t>
            </w:r>
            <w:r w:rsidR="00D70467">
              <w:rPr>
                <w:rFonts w:eastAsiaTheme="minorHAnsi"/>
                <w:sz w:val="24"/>
                <w:szCs w:val="24"/>
                <w:lang w:eastAsia="en-US"/>
              </w:rPr>
              <w:t>-</w:t>
            </w:r>
            <w:r w:rsidRPr="00FF6CD5">
              <w:rPr>
                <w:rFonts w:eastAsiaTheme="minorHAnsi"/>
                <w:sz w:val="24"/>
                <w:szCs w:val="24"/>
                <w:lang w:eastAsia="en-US"/>
              </w:rPr>
              <w:t>го</w:t>
            </w:r>
            <w:proofErr w:type="gramEnd"/>
            <w:r w:rsidRPr="00FF6CD5">
              <w:rPr>
                <w:rFonts w:eastAsiaTheme="minorHAnsi"/>
                <w:sz w:val="24"/>
                <w:szCs w:val="24"/>
                <w:lang w:eastAsia="en-US"/>
              </w:rPr>
              <w:t xml:space="preserve"> имущества Пензенской области</w:t>
            </w:r>
          </w:p>
        </w:tc>
        <w:tc>
          <w:tcPr>
            <w:tcW w:w="1452" w:type="dxa"/>
            <w:shd w:val="clear" w:color="auto" w:fill="auto"/>
          </w:tcPr>
          <w:p w:rsidR="008E5F5A" w:rsidRPr="00FF6CD5" w:rsidRDefault="008E5F5A" w:rsidP="00303D13">
            <w:pPr>
              <w:pStyle w:val="ConsPlusNormal"/>
              <w:ind w:left="-57" w:right="-57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FF6CD5">
              <w:rPr>
                <w:rFonts w:eastAsiaTheme="minorHAnsi"/>
                <w:sz w:val="24"/>
                <w:szCs w:val="24"/>
                <w:lang w:eastAsia="en-US"/>
              </w:rPr>
              <w:t>2</w:t>
            </w:r>
            <w:r w:rsidR="00303D13" w:rsidRPr="00FF6CD5">
              <w:rPr>
                <w:rFonts w:eastAsiaTheme="minorHAnsi"/>
                <w:sz w:val="24"/>
                <w:szCs w:val="24"/>
                <w:lang w:eastAsia="en-US"/>
              </w:rPr>
              <w:t>026</w:t>
            </w:r>
            <w:r w:rsidR="00746A55" w:rsidRPr="00FF6CD5">
              <w:rPr>
                <w:rFonts w:eastAsiaTheme="minorHAnsi"/>
                <w:sz w:val="24"/>
                <w:szCs w:val="24"/>
                <w:lang w:eastAsia="en-US"/>
              </w:rPr>
              <w:t>–</w:t>
            </w:r>
            <w:r w:rsidRPr="00FF6CD5">
              <w:rPr>
                <w:rFonts w:eastAsiaTheme="minorHAnsi"/>
                <w:sz w:val="24"/>
                <w:szCs w:val="24"/>
                <w:lang w:eastAsia="en-US"/>
              </w:rPr>
              <w:t>202</w:t>
            </w:r>
            <w:r w:rsidR="00303D13" w:rsidRPr="00FF6CD5">
              <w:rPr>
                <w:rFonts w:eastAsiaTheme="minorHAnsi"/>
                <w:sz w:val="24"/>
                <w:szCs w:val="24"/>
                <w:lang w:eastAsia="en-US"/>
              </w:rPr>
              <w:t>8</w:t>
            </w:r>
          </w:p>
        </w:tc>
      </w:tr>
    </w:tbl>
    <w:p w:rsidR="004E58B3" w:rsidRPr="003975B0" w:rsidRDefault="00416B32" w:rsidP="00746A55">
      <w:pPr>
        <w:spacing w:before="240"/>
        <w:jc w:val="center"/>
      </w:pPr>
      <w:r w:rsidRPr="00FF6CD5">
        <w:rPr>
          <w:szCs w:val="24"/>
        </w:rPr>
        <w:t>____</w:t>
      </w:r>
      <w:r w:rsidR="00F94496" w:rsidRPr="00FF6CD5">
        <w:rPr>
          <w:szCs w:val="24"/>
        </w:rPr>
        <w:t>_______</w:t>
      </w:r>
      <w:r w:rsidR="00A376BB" w:rsidRPr="00FF6CD5">
        <w:rPr>
          <w:szCs w:val="24"/>
        </w:rPr>
        <w:t>___</w:t>
      </w:r>
      <w:r w:rsidR="00746A55" w:rsidRPr="00FF6CD5">
        <w:rPr>
          <w:szCs w:val="24"/>
        </w:rPr>
        <w:t>_</w:t>
      </w:r>
      <w:r w:rsidR="00A376BB" w:rsidRPr="00FF6CD5">
        <w:rPr>
          <w:szCs w:val="24"/>
        </w:rPr>
        <w:t>___</w:t>
      </w:r>
      <w:r w:rsidR="00F94496" w:rsidRPr="00FF6CD5">
        <w:rPr>
          <w:szCs w:val="24"/>
        </w:rPr>
        <w:t>__</w:t>
      </w:r>
      <w:r w:rsidR="00F94496" w:rsidRPr="003975B0">
        <w:t>_</w:t>
      </w:r>
    </w:p>
    <w:sectPr w:rsidR="004E58B3" w:rsidRPr="003975B0" w:rsidSect="00706A8D">
      <w:headerReference w:type="first" r:id="rId10"/>
      <w:footerReference w:type="first" r:id="rId11"/>
      <w:pgSz w:w="11907" w:h="16840" w:code="9"/>
      <w:pgMar w:top="1418" w:right="1418" w:bottom="1418" w:left="1418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2581" w:rsidRDefault="009B2581">
      <w:r>
        <w:separator/>
      </w:r>
    </w:p>
  </w:endnote>
  <w:endnote w:type="continuationSeparator" w:id="0">
    <w:p w:rsidR="009B2581" w:rsidRDefault="009B25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2581" w:rsidRPr="00287E1F" w:rsidRDefault="009B2581" w:rsidP="00287E1F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2581" w:rsidRDefault="009B2581">
      <w:r>
        <w:separator/>
      </w:r>
    </w:p>
  </w:footnote>
  <w:footnote w:type="continuationSeparator" w:id="0">
    <w:p w:rsidR="009B2581" w:rsidRDefault="009B258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2581" w:rsidRDefault="00260FEC" w:rsidP="000F26C4">
    <w:pPr>
      <w:pStyle w:val="a5"/>
      <w:jc w:val="center"/>
    </w:pPr>
    <w:r>
      <w:fldChar w:fldCharType="begin"/>
    </w:r>
    <w:r w:rsidR="009B2581">
      <w:instrText>PAGE   \* MERGEFORMAT</w:instrText>
    </w:r>
    <w:r>
      <w:fldChar w:fldCharType="separate"/>
    </w:r>
    <w:r w:rsidR="009217D8">
      <w:rPr>
        <w:noProof/>
      </w:rPr>
      <w:t>221</w:t>
    </w:r>
    <w:r>
      <w:rPr>
        <w:noProof/>
      </w:rPr>
      <w:fldChar w:fldCharType="end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2581" w:rsidRPr="009349C0" w:rsidRDefault="009B2581" w:rsidP="009349C0">
    <w:pPr>
      <w:spacing w:before="1920" w:after="720"/>
      <w:jc w:val="center"/>
      <w:rPr>
        <w:b/>
        <w:sz w:val="56"/>
      </w:rPr>
    </w:pPr>
    <w:r>
      <w:rPr>
        <w:b/>
        <w:spacing w:val="20"/>
        <w:sz w:val="56"/>
      </w:rPr>
      <w:t>ЗАКОН</w:t>
    </w:r>
    <w:r>
      <w:rPr>
        <w:b/>
        <w:sz w:val="56"/>
      </w:rPr>
      <w:br/>
      <w:t>Пензенской области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2581" w:rsidRPr="009349C0" w:rsidRDefault="009B2581" w:rsidP="009349C0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617C6C8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C88C36F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1EB8F8D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A61C27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9AEE151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F20AF9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C30518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85CA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EF2E3B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E80C3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2A4757A"/>
    <w:multiLevelType w:val="multilevel"/>
    <w:tmpl w:val="AA74A33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ascii="Times New Roman" w:hAnsi="Times New Roman"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ascii="Times New Roman" w:hAnsi="Times New Roman"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284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ascii="Times New Roman" w:hAnsi="Times New Roman"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11">
    <w:nsid w:val="0644166F"/>
    <w:multiLevelType w:val="hybridMultilevel"/>
    <w:tmpl w:val="B43A9F58"/>
    <w:lvl w:ilvl="0" w:tplc="FA9E2E0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F2E0805"/>
    <w:multiLevelType w:val="multilevel"/>
    <w:tmpl w:val="86781BE2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suff w:val="space"/>
      <w:lvlText w:val="%4)"/>
      <w:lvlJc w:val="left"/>
      <w:pPr>
        <w:ind w:left="567" w:firstLine="284"/>
      </w:pPr>
      <w:rPr>
        <w:rFonts w:hint="default"/>
      </w:rPr>
    </w:lvl>
    <w:lvl w:ilvl="4">
      <w:start w:val="1"/>
      <w:numFmt w:val="russianLower"/>
      <w:suff w:val="space"/>
      <w:lvlText w:val="%5)"/>
      <w:lvlJc w:val="left"/>
      <w:pPr>
        <w:ind w:left="851" w:firstLine="283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990"/>
        </w:tabs>
        <w:ind w:left="1990" w:hanging="360"/>
      </w:pPr>
      <w:rPr>
        <w:rFonts w:hint="default"/>
      </w:rPr>
    </w:lvl>
    <w:lvl w:ilvl="6">
      <w:start w:val="1"/>
      <w:numFmt w:val="bullet"/>
      <w:lvlText w:val=""/>
      <w:lvlJc w:val="left"/>
      <w:pPr>
        <w:tabs>
          <w:tab w:val="num" w:pos="2350"/>
        </w:tabs>
        <w:ind w:left="235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10"/>
        </w:tabs>
        <w:ind w:left="271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70"/>
        </w:tabs>
        <w:ind w:left="3070" w:hanging="360"/>
      </w:pPr>
      <w:rPr>
        <w:rFonts w:ascii="Symbol" w:hAnsi="Symbol" w:hint="default"/>
      </w:rPr>
    </w:lvl>
  </w:abstractNum>
  <w:abstractNum w:abstractNumId="13">
    <w:nsid w:val="1168059D"/>
    <w:multiLevelType w:val="multilevel"/>
    <w:tmpl w:val="1AE4FCB6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14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abstractNum w:abstractNumId="15">
    <w:nsid w:val="18326453"/>
    <w:multiLevelType w:val="hybridMultilevel"/>
    <w:tmpl w:val="436A9C1A"/>
    <w:lvl w:ilvl="0" w:tplc="FD70693A">
      <w:start w:val="1"/>
      <w:numFmt w:val="decimal"/>
      <w:suff w:val="space"/>
      <w:lvlText w:val="%1"/>
      <w:lvlJc w:val="left"/>
      <w:pPr>
        <w:ind w:left="612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0D71563"/>
    <w:multiLevelType w:val="hybridMultilevel"/>
    <w:tmpl w:val="E382AD38"/>
    <w:lvl w:ilvl="0" w:tplc="CA325710">
      <w:start w:val="1"/>
      <w:numFmt w:val="decimal"/>
      <w:suff w:val="space"/>
      <w:lvlText w:val="%1."/>
      <w:lvlJc w:val="left"/>
      <w:pPr>
        <w:ind w:left="5322" w:hanging="360"/>
      </w:pPr>
      <w:rPr>
        <w:rFonts w:cs="Times New Roman" w:hint="default"/>
      </w:rPr>
    </w:lvl>
    <w:lvl w:ilvl="1" w:tplc="6D8E4E92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C304FDBC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C8E8218E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A1FCC19A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A40E1FE6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9905014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8382B3DA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5B8A4B36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243673C9"/>
    <w:multiLevelType w:val="multilevel"/>
    <w:tmpl w:val="6EEE177A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423"/>
        </w:tabs>
        <w:ind w:left="1423" w:hanging="360"/>
      </w:pPr>
      <w:rPr>
        <w:rFonts w:hint="default"/>
      </w:rPr>
    </w:lvl>
    <w:lvl w:ilvl="6">
      <w:start w:val="1"/>
      <w:numFmt w:val="bullet"/>
      <w:lvlText w:val=""/>
      <w:lvlJc w:val="left"/>
      <w:pPr>
        <w:tabs>
          <w:tab w:val="num" w:pos="1783"/>
        </w:tabs>
        <w:ind w:left="1783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143"/>
        </w:tabs>
        <w:ind w:left="2143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2503"/>
        </w:tabs>
        <w:ind w:left="2503" w:hanging="360"/>
      </w:pPr>
      <w:rPr>
        <w:rFonts w:ascii="Symbol" w:hAnsi="Symbol" w:hint="default"/>
      </w:rPr>
    </w:lvl>
  </w:abstractNum>
  <w:abstractNum w:abstractNumId="18">
    <w:nsid w:val="33DB18E7"/>
    <w:multiLevelType w:val="multilevel"/>
    <w:tmpl w:val="79F2BE8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hint="default"/>
      </w:rPr>
    </w:lvl>
    <w:lvl w:ilvl="2">
      <w:start w:val="1"/>
      <w:numFmt w:val="russianLower"/>
      <w:suff w:val="space"/>
      <w:lvlText w:val="%3)"/>
      <w:lvlJc w:val="left"/>
      <w:pPr>
        <w:ind w:left="1134" w:hanging="414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19">
    <w:nsid w:val="3D6F1589"/>
    <w:multiLevelType w:val="hybridMultilevel"/>
    <w:tmpl w:val="2B7A4B80"/>
    <w:lvl w:ilvl="0" w:tplc="4AC28854">
      <w:start w:val="1"/>
      <w:numFmt w:val="bullet"/>
      <w:pStyle w:val="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17A2E86"/>
    <w:multiLevelType w:val="multilevel"/>
    <w:tmpl w:val="296EB44A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pStyle w:val="30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pStyle w:val="4"/>
      <w:suff w:val="nothing"/>
      <w:lvlText w:val="Статья %4"/>
      <w:lvlJc w:val="left"/>
      <w:pPr>
        <w:ind w:left="1701" w:hanging="1134"/>
      </w:pPr>
      <w:rPr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4">
      <w:start w:val="1"/>
      <w:numFmt w:val="none"/>
      <w:lvlRestart w:val="0"/>
      <w:pStyle w:val="5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pStyle w:val="10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pStyle w:val="20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0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1">
    <w:nsid w:val="4C6D4055"/>
    <w:multiLevelType w:val="hybridMultilevel"/>
    <w:tmpl w:val="82707ADA"/>
    <w:lvl w:ilvl="0" w:tplc="0DB40E1C">
      <w:start w:val="2"/>
      <w:numFmt w:val="decimal"/>
      <w:suff w:val="space"/>
      <w:lvlText w:val="%1."/>
      <w:lvlJc w:val="left"/>
      <w:pPr>
        <w:ind w:left="532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B5A5FCC"/>
    <w:multiLevelType w:val="multilevel"/>
    <w:tmpl w:val="1AE4FCB6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3">
    <w:nsid w:val="5CB3167D"/>
    <w:multiLevelType w:val="hybridMultilevel"/>
    <w:tmpl w:val="1A4C2B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FE5258D"/>
    <w:multiLevelType w:val="multilevel"/>
    <w:tmpl w:val="29286BFA"/>
    <w:lvl w:ilvl="0">
      <w:start w:val="1"/>
      <w:numFmt w:val="none"/>
      <w:pStyle w:val="21"/>
      <w:suff w:val="space"/>
      <w:lvlText w:val=""/>
      <w:lvlJc w:val="left"/>
      <w:pPr>
        <w:ind w:left="1725" w:firstLine="0"/>
      </w:pPr>
      <w:rPr>
        <w:rFonts w:ascii="Times New Roman" w:hAnsi="Times New Roman" w:hint="default"/>
        <w:b w:val="0"/>
        <w:i w:val="0"/>
        <w:caps/>
        <w:strike w:val="0"/>
        <w:dstrike w:val="0"/>
        <w:outline w:val="0"/>
        <w:shadow w:val="0"/>
        <w:emboss w:val="0"/>
        <w:imprint w:val="0"/>
        <w:sz w:val="24"/>
        <w:szCs w:val="24"/>
        <w:vertAlign w:val="baseline"/>
      </w:rPr>
    </w:lvl>
    <w:lvl w:ilvl="1">
      <w:start w:val="1701"/>
      <w:numFmt w:val="decimal"/>
      <w:lvlRestart w:val="0"/>
      <w:suff w:val="space"/>
      <w:lvlText w:val="№ %2 - ЗПО"/>
      <w:lvlJc w:val="left"/>
      <w:pPr>
        <w:ind w:left="1588" w:hanging="1588"/>
      </w:pPr>
      <w:rPr>
        <w:rFonts w:ascii="Times New Roman" w:hAnsi="Times New Roman" w:cs="Times New Roman" w:hint="default"/>
        <w:sz w:val="24"/>
      </w:rPr>
    </w:lvl>
    <w:lvl w:ilvl="2">
      <w:start w:val="400"/>
      <w:numFmt w:val="decimal"/>
      <w:pStyle w:val="31"/>
      <w:suff w:val="space"/>
      <w:lvlText w:val="№ %3 - 14/4  ЗС"/>
      <w:lvlJc w:val="left"/>
      <w:pPr>
        <w:ind w:left="1588" w:hanging="1588"/>
      </w:pPr>
      <w:rPr>
        <w:rFonts w:ascii="Times New Roman" w:hAnsi="Times New Roman" w:cs="Times New Roman" w:hint="default"/>
      </w:rPr>
    </w:lvl>
    <w:lvl w:ilvl="3">
      <w:start w:val="1480"/>
      <w:numFmt w:val="none"/>
      <w:lvlRestart w:val="2"/>
      <w:lvlText w:val=""/>
      <w:lvlJc w:val="left"/>
      <w:pPr>
        <w:tabs>
          <w:tab w:val="num" w:pos="1725"/>
        </w:tabs>
        <w:ind w:left="3710" w:hanging="1985"/>
      </w:pPr>
      <w:rPr>
        <w:rFonts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1385" w:firstLine="0"/>
      </w:pPr>
      <w:rPr>
        <w:rFonts w:hint="default"/>
      </w:rPr>
    </w:lvl>
    <w:lvl w:ilvl="5">
      <w:start w:val="1"/>
      <w:numFmt w:val="none"/>
      <w:lvlText w:val="%6"/>
      <w:lvlJc w:val="left"/>
      <w:pPr>
        <w:tabs>
          <w:tab w:val="num" w:pos="2028"/>
        </w:tabs>
        <w:ind w:left="1101" w:firstLine="567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1952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6343"/>
        </w:tabs>
        <w:ind w:left="6343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1385" w:firstLine="0"/>
      </w:pPr>
      <w:rPr>
        <w:rFonts w:hint="default"/>
      </w:rPr>
    </w:lvl>
  </w:abstractNum>
  <w:abstractNum w:abstractNumId="25">
    <w:nsid w:val="61A24008"/>
    <w:multiLevelType w:val="hybridMultilevel"/>
    <w:tmpl w:val="8466DA6A"/>
    <w:lvl w:ilvl="0" w:tplc="190891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51151C7"/>
    <w:multiLevelType w:val="hybridMultilevel"/>
    <w:tmpl w:val="02F83322"/>
    <w:lvl w:ilvl="0" w:tplc="69D68DCA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7">
    <w:nsid w:val="79E16EC4"/>
    <w:multiLevelType w:val="multilevel"/>
    <w:tmpl w:val="99887A76"/>
    <w:lvl w:ilvl="0">
      <w:start w:val="1"/>
      <w:numFmt w:val="decimal"/>
      <w:pStyle w:val="11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7"/>
        </w:tabs>
        <w:ind w:left="907" w:hanging="54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418" w:hanging="567"/>
      </w:pPr>
      <w:rPr>
        <w:rFonts w:hint="default"/>
      </w:rPr>
    </w:lvl>
    <w:lvl w:ilvl="3">
      <w:start w:val="1"/>
      <w:numFmt w:val="decimal"/>
      <w:lvlText w:val="%1.%4.%2.%3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28">
    <w:nsid w:val="7CCA282A"/>
    <w:multiLevelType w:val="multilevel"/>
    <w:tmpl w:val="201C2A88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ascii="Times New Roman" w:hAnsi="Times New Roman" w:hint="default"/>
        <w:b w:val="0"/>
        <w:i w:val="0"/>
        <w:caps/>
        <w:strike w:val="0"/>
        <w:dstrike w:val="0"/>
        <w:outline w:val="0"/>
        <w:shadow w:val="0"/>
        <w:emboss w:val="0"/>
        <w:imprint w:val="0"/>
        <w:sz w:val="24"/>
        <w:szCs w:val="24"/>
        <w:vertAlign w:val="baseline"/>
      </w:rPr>
    </w:lvl>
    <w:lvl w:ilvl="1">
      <w:start w:val="1397"/>
      <w:numFmt w:val="decimal"/>
      <w:lvlRestart w:val="0"/>
      <w:lvlText w:val="№ %2 - ЗПО"/>
      <w:lvlJc w:val="left"/>
      <w:pPr>
        <w:tabs>
          <w:tab w:val="num" w:pos="0"/>
        </w:tabs>
        <w:ind w:left="1418" w:hanging="1418"/>
      </w:pPr>
      <w:rPr>
        <w:rFonts w:hint="default"/>
        <w:sz w:val="24"/>
      </w:rPr>
    </w:lvl>
    <w:lvl w:ilvl="2">
      <w:start w:val="1616"/>
      <w:numFmt w:val="decimal"/>
      <w:lvlText w:val="№ %3 - 57/3  ЗС"/>
      <w:lvlJc w:val="left"/>
      <w:pPr>
        <w:tabs>
          <w:tab w:val="num" w:pos="0"/>
        </w:tabs>
        <w:ind w:left="1701" w:hanging="1701"/>
      </w:pPr>
      <w:rPr>
        <w:rFonts w:hint="default"/>
      </w:rPr>
    </w:lvl>
    <w:lvl w:ilvl="3">
      <w:start w:val="1480"/>
      <w:numFmt w:val="decimal"/>
      <w:lvlRestart w:val="2"/>
      <w:pStyle w:val="41"/>
      <w:lvlText w:val="№ %4 - 54/3  ЗС"/>
      <w:lvlJc w:val="left"/>
      <w:pPr>
        <w:tabs>
          <w:tab w:val="num" w:pos="0"/>
        </w:tabs>
        <w:ind w:left="1985" w:hanging="1985"/>
      </w:pPr>
      <w:rPr>
        <w:rFonts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-340" w:firstLine="0"/>
      </w:pPr>
      <w:rPr>
        <w:rFonts w:hint="default"/>
      </w:rPr>
    </w:lvl>
    <w:lvl w:ilvl="5">
      <w:start w:val="1"/>
      <w:numFmt w:val="none"/>
      <w:lvlText w:val="%6"/>
      <w:lvlJc w:val="left"/>
      <w:pPr>
        <w:tabs>
          <w:tab w:val="num" w:pos="303"/>
        </w:tabs>
        <w:ind w:left="-624" w:firstLine="567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227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618"/>
        </w:tabs>
        <w:ind w:left="4618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-340" w:firstLine="0"/>
      </w:pPr>
      <w:rPr>
        <w:rFonts w:hint="default"/>
      </w:rPr>
    </w:lvl>
  </w:abstractNum>
  <w:num w:numId="1">
    <w:abstractNumId w:val="14"/>
  </w:num>
  <w:num w:numId="2">
    <w:abstractNumId w:val="19"/>
  </w:num>
  <w:num w:numId="3">
    <w:abstractNumId w:val="13"/>
  </w:num>
  <w:num w:numId="4">
    <w:abstractNumId w:val="27"/>
  </w:num>
  <w:num w:numId="5">
    <w:abstractNumId w:val="21"/>
  </w:num>
  <w:num w:numId="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12"/>
  </w:num>
  <w:num w:numId="9">
    <w:abstractNumId w:val="17"/>
  </w:num>
  <w:num w:numId="10">
    <w:abstractNumId w:val="18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13"/>
  </w:num>
  <w:num w:numId="2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6"/>
  </w:num>
  <w:num w:numId="24">
    <w:abstractNumId w:val="26"/>
  </w:num>
  <w:num w:numId="25">
    <w:abstractNumId w:val="13"/>
  </w:num>
  <w:num w:numId="26">
    <w:abstractNumId w:val="13"/>
  </w:num>
  <w:num w:numId="2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1"/>
  </w:num>
  <w:num w:numId="29">
    <w:abstractNumId w:val="13"/>
  </w:num>
  <w:num w:numId="30">
    <w:abstractNumId w:val="13"/>
  </w:num>
  <w:num w:numId="31">
    <w:abstractNumId w:val="25"/>
  </w:num>
  <w:num w:numId="32">
    <w:abstractNumId w:val="24"/>
  </w:num>
  <w:num w:numId="33">
    <w:abstractNumId w:val="28"/>
  </w:num>
  <w:num w:numId="34">
    <w:abstractNumId w:val="20"/>
  </w:num>
  <w:num w:numId="3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3"/>
    </w:lvlOverride>
  </w:num>
  <w:num w:numId="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3"/>
    </w:lvlOverride>
  </w:num>
  <w:num w:numId="37">
    <w:abstractNumId w:val="13"/>
  </w:num>
  <w:num w:numId="38">
    <w:abstractNumId w:val="13"/>
  </w:num>
  <w:num w:numId="39">
    <w:abstractNumId w:val="23"/>
  </w:num>
  <w:num w:numId="40">
    <w:abstractNumId w:val="20"/>
  </w:num>
  <w:num w:numId="41">
    <w:abstractNumId w:val="20"/>
  </w:num>
  <w:num w:numId="42">
    <w:abstractNumId w:val="24"/>
    <w:lvlOverride w:ilvl="0">
      <w:startOverride w:val="1"/>
    </w:lvlOverride>
    <w:lvlOverride w:ilvl="1">
      <w:startOverride w:val="1701"/>
    </w:lvlOverride>
    <w:lvlOverride w:ilvl="2">
      <w:startOverride w:val="400"/>
    </w:lvlOverride>
    <w:lvlOverride w:ilvl="3">
      <w:startOverride w:val="1480"/>
    </w:lvlOverride>
    <w:lvlOverride w:ilvl="4">
      <w:startOverride w:val="16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8"/>
    <w:lvlOverride w:ilvl="0">
      <w:startOverride w:val="1"/>
    </w:lvlOverride>
    <w:lvlOverride w:ilvl="1">
      <w:startOverride w:val="1397"/>
    </w:lvlOverride>
    <w:lvlOverride w:ilvl="2">
      <w:startOverride w:val="1616"/>
    </w:lvlOverride>
    <w:lvlOverride w:ilvl="3">
      <w:startOverride w:val="1480"/>
    </w:lvlOverride>
    <w:lvlOverride w:ilvl="4">
      <w:startOverride w:val="16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9"/>
  </w:num>
  <w:num w:numId="4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5"/>
  </w:num>
  <w:num w:numId="47">
    <w:abstractNumId w:val="22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GrammaticalErrors/>
  <w:activeWritingStyle w:appName="MSWord" w:lang="ru-RU" w:vendorID="1" w:dllVersion="512" w:checkStyle="1"/>
  <w:activeWritingStyle w:appName="MSWord" w:lang="en-US" w:vendorID="8" w:dllVersion="513" w:checkStyle="1"/>
  <w:proofState w:grammar="clean"/>
  <w:linkStyles/>
  <w:stylePaneFormatFilter w:val="3F01"/>
  <w:defaultTabStop w:val="720"/>
  <w:drawingGridHorizontalSpacing w:val="6"/>
  <w:drawingGridVerticalSpacing w:val="6"/>
  <w:displayHorizontalDrawingGridEvery w:val="0"/>
  <w:displayVerticalDrawingGridEvery w:val="2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/>
  <w:rsids>
    <w:rsidRoot w:val="00ED55A1"/>
    <w:rsid w:val="0000608C"/>
    <w:rsid w:val="000216DF"/>
    <w:rsid w:val="00024AC6"/>
    <w:rsid w:val="00025123"/>
    <w:rsid w:val="00025D17"/>
    <w:rsid w:val="00027214"/>
    <w:rsid w:val="0003081E"/>
    <w:rsid w:val="00031C61"/>
    <w:rsid w:val="000339FC"/>
    <w:rsid w:val="000348C5"/>
    <w:rsid w:val="000413E8"/>
    <w:rsid w:val="000417E5"/>
    <w:rsid w:val="0004336B"/>
    <w:rsid w:val="000444EA"/>
    <w:rsid w:val="000452A2"/>
    <w:rsid w:val="00054ABD"/>
    <w:rsid w:val="00056BA3"/>
    <w:rsid w:val="0005731B"/>
    <w:rsid w:val="000602DE"/>
    <w:rsid w:val="00062804"/>
    <w:rsid w:val="0006308C"/>
    <w:rsid w:val="000657A7"/>
    <w:rsid w:val="00067BE4"/>
    <w:rsid w:val="00070460"/>
    <w:rsid w:val="000725CF"/>
    <w:rsid w:val="00074568"/>
    <w:rsid w:val="000747B0"/>
    <w:rsid w:val="000775A5"/>
    <w:rsid w:val="000809DF"/>
    <w:rsid w:val="000842F8"/>
    <w:rsid w:val="00084427"/>
    <w:rsid w:val="000847D7"/>
    <w:rsid w:val="00084F59"/>
    <w:rsid w:val="000855D4"/>
    <w:rsid w:val="00087FA5"/>
    <w:rsid w:val="000923DE"/>
    <w:rsid w:val="0009262F"/>
    <w:rsid w:val="00095BA9"/>
    <w:rsid w:val="000A457F"/>
    <w:rsid w:val="000B063C"/>
    <w:rsid w:val="000B661D"/>
    <w:rsid w:val="000B7AC9"/>
    <w:rsid w:val="000C0F00"/>
    <w:rsid w:val="000C6A1D"/>
    <w:rsid w:val="000C7215"/>
    <w:rsid w:val="000D00B6"/>
    <w:rsid w:val="000D00EF"/>
    <w:rsid w:val="000D120F"/>
    <w:rsid w:val="000E241B"/>
    <w:rsid w:val="000E3207"/>
    <w:rsid w:val="000E3A2A"/>
    <w:rsid w:val="000E6AEC"/>
    <w:rsid w:val="000E7430"/>
    <w:rsid w:val="000F26C4"/>
    <w:rsid w:val="000F3E96"/>
    <w:rsid w:val="000F5773"/>
    <w:rsid w:val="00104330"/>
    <w:rsid w:val="00104E58"/>
    <w:rsid w:val="0011140D"/>
    <w:rsid w:val="00111751"/>
    <w:rsid w:val="001125FF"/>
    <w:rsid w:val="00114911"/>
    <w:rsid w:val="001233B3"/>
    <w:rsid w:val="0012457C"/>
    <w:rsid w:val="00124FE3"/>
    <w:rsid w:val="0012637C"/>
    <w:rsid w:val="00130268"/>
    <w:rsid w:val="001324C3"/>
    <w:rsid w:val="00134537"/>
    <w:rsid w:val="0013637E"/>
    <w:rsid w:val="00136A23"/>
    <w:rsid w:val="00136F99"/>
    <w:rsid w:val="0013793E"/>
    <w:rsid w:val="00142460"/>
    <w:rsid w:val="001530D1"/>
    <w:rsid w:val="00157A7A"/>
    <w:rsid w:val="001635C2"/>
    <w:rsid w:val="00165CDD"/>
    <w:rsid w:val="00172A2B"/>
    <w:rsid w:val="00174FEA"/>
    <w:rsid w:val="001757DB"/>
    <w:rsid w:val="00175A85"/>
    <w:rsid w:val="00176C21"/>
    <w:rsid w:val="00177414"/>
    <w:rsid w:val="0018053B"/>
    <w:rsid w:val="001813BC"/>
    <w:rsid w:val="00182905"/>
    <w:rsid w:val="001846E7"/>
    <w:rsid w:val="001871F3"/>
    <w:rsid w:val="00187702"/>
    <w:rsid w:val="001928FD"/>
    <w:rsid w:val="001967E3"/>
    <w:rsid w:val="001A0E82"/>
    <w:rsid w:val="001B407B"/>
    <w:rsid w:val="001B4D36"/>
    <w:rsid w:val="001C1527"/>
    <w:rsid w:val="001C2B00"/>
    <w:rsid w:val="001C2BBF"/>
    <w:rsid w:val="001C530A"/>
    <w:rsid w:val="001C5534"/>
    <w:rsid w:val="001C7855"/>
    <w:rsid w:val="001D1D4D"/>
    <w:rsid w:val="001D2DDF"/>
    <w:rsid w:val="001D4119"/>
    <w:rsid w:val="001D6DCF"/>
    <w:rsid w:val="001E3213"/>
    <w:rsid w:val="001E3A2E"/>
    <w:rsid w:val="001E6E2C"/>
    <w:rsid w:val="001E7412"/>
    <w:rsid w:val="001E7EEA"/>
    <w:rsid w:val="001F4E83"/>
    <w:rsid w:val="001F5D5D"/>
    <w:rsid w:val="00202388"/>
    <w:rsid w:val="0020408B"/>
    <w:rsid w:val="00207F94"/>
    <w:rsid w:val="00216574"/>
    <w:rsid w:val="002172AA"/>
    <w:rsid w:val="002200A4"/>
    <w:rsid w:val="00221E20"/>
    <w:rsid w:val="00222803"/>
    <w:rsid w:val="00224AF2"/>
    <w:rsid w:val="00230615"/>
    <w:rsid w:val="002317B8"/>
    <w:rsid w:val="00233DBF"/>
    <w:rsid w:val="00234D10"/>
    <w:rsid w:val="00241746"/>
    <w:rsid w:val="0024247A"/>
    <w:rsid w:val="00245229"/>
    <w:rsid w:val="002506E8"/>
    <w:rsid w:val="00250D29"/>
    <w:rsid w:val="00251DEF"/>
    <w:rsid w:val="00252109"/>
    <w:rsid w:val="00255C0B"/>
    <w:rsid w:val="002563E8"/>
    <w:rsid w:val="00256E05"/>
    <w:rsid w:val="00256E85"/>
    <w:rsid w:val="00260075"/>
    <w:rsid w:val="00260FEC"/>
    <w:rsid w:val="00261068"/>
    <w:rsid w:val="0026220C"/>
    <w:rsid w:val="002630CC"/>
    <w:rsid w:val="00264FEB"/>
    <w:rsid w:val="00266113"/>
    <w:rsid w:val="002739C0"/>
    <w:rsid w:val="00277F18"/>
    <w:rsid w:val="00284EE7"/>
    <w:rsid w:val="00287B26"/>
    <w:rsid w:val="00287E1F"/>
    <w:rsid w:val="00291D1B"/>
    <w:rsid w:val="00297ABE"/>
    <w:rsid w:val="002A0F6D"/>
    <w:rsid w:val="002A2202"/>
    <w:rsid w:val="002A3A5D"/>
    <w:rsid w:val="002A4506"/>
    <w:rsid w:val="002A69CD"/>
    <w:rsid w:val="002B22E2"/>
    <w:rsid w:val="002B2BA1"/>
    <w:rsid w:val="002B2F95"/>
    <w:rsid w:val="002B46DC"/>
    <w:rsid w:val="002B6A00"/>
    <w:rsid w:val="002C2388"/>
    <w:rsid w:val="002C7683"/>
    <w:rsid w:val="002E0A76"/>
    <w:rsid w:val="002E5172"/>
    <w:rsid w:val="002E647F"/>
    <w:rsid w:val="002E65A0"/>
    <w:rsid w:val="002F1AD6"/>
    <w:rsid w:val="00301E6B"/>
    <w:rsid w:val="00303D13"/>
    <w:rsid w:val="00306FE1"/>
    <w:rsid w:val="003070D9"/>
    <w:rsid w:val="003111A2"/>
    <w:rsid w:val="00316C7C"/>
    <w:rsid w:val="0032623B"/>
    <w:rsid w:val="00327613"/>
    <w:rsid w:val="003329A7"/>
    <w:rsid w:val="00342646"/>
    <w:rsid w:val="00343955"/>
    <w:rsid w:val="00350512"/>
    <w:rsid w:val="00354066"/>
    <w:rsid w:val="003548E7"/>
    <w:rsid w:val="00360636"/>
    <w:rsid w:val="00360989"/>
    <w:rsid w:val="00372379"/>
    <w:rsid w:val="00372893"/>
    <w:rsid w:val="00376E66"/>
    <w:rsid w:val="0038158F"/>
    <w:rsid w:val="00387017"/>
    <w:rsid w:val="00394720"/>
    <w:rsid w:val="00394860"/>
    <w:rsid w:val="00394E02"/>
    <w:rsid w:val="00396D8C"/>
    <w:rsid w:val="003975B0"/>
    <w:rsid w:val="003A2F33"/>
    <w:rsid w:val="003A59DF"/>
    <w:rsid w:val="003B0122"/>
    <w:rsid w:val="003B5453"/>
    <w:rsid w:val="003B5B80"/>
    <w:rsid w:val="003B6465"/>
    <w:rsid w:val="003C48EC"/>
    <w:rsid w:val="003D366F"/>
    <w:rsid w:val="003D3D9E"/>
    <w:rsid w:val="003D53FA"/>
    <w:rsid w:val="003D61BF"/>
    <w:rsid w:val="003D721E"/>
    <w:rsid w:val="003E15EA"/>
    <w:rsid w:val="003E2094"/>
    <w:rsid w:val="003E2A39"/>
    <w:rsid w:val="003F109A"/>
    <w:rsid w:val="003F1B8F"/>
    <w:rsid w:val="003F2356"/>
    <w:rsid w:val="003F2E63"/>
    <w:rsid w:val="003F3224"/>
    <w:rsid w:val="003F3B59"/>
    <w:rsid w:val="003F3FEC"/>
    <w:rsid w:val="003F4F19"/>
    <w:rsid w:val="003F55CF"/>
    <w:rsid w:val="003F55EE"/>
    <w:rsid w:val="00403FE3"/>
    <w:rsid w:val="00404090"/>
    <w:rsid w:val="00404FBE"/>
    <w:rsid w:val="00406B56"/>
    <w:rsid w:val="00407CE5"/>
    <w:rsid w:val="004152DE"/>
    <w:rsid w:val="00415C5E"/>
    <w:rsid w:val="00416B32"/>
    <w:rsid w:val="004255D6"/>
    <w:rsid w:val="00432F57"/>
    <w:rsid w:val="004459E2"/>
    <w:rsid w:val="00447772"/>
    <w:rsid w:val="00452A02"/>
    <w:rsid w:val="00455B6C"/>
    <w:rsid w:val="00460544"/>
    <w:rsid w:val="00464105"/>
    <w:rsid w:val="00466536"/>
    <w:rsid w:val="00466BDA"/>
    <w:rsid w:val="00466BDB"/>
    <w:rsid w:val="00467D94"/>
    <w:rsid w:val="00473005"/>
    <w:rsid w:val="0047523F"/>
    <w:rsid w:val="00475A81"/>
    <w:rsid w:val="00481950"/>
    <w:rsid w:val="00487769"/>
    <w:rsid w:val="00491069"/>
    <w:rsid w:val="00495816"/>
    <w:rsid w:val="004A0563"/>
    <w:rsid w:val="004A4158"/>
    <w:rsid w:val="004B0AC0"/>
    <w:rsid w:val="004B1036"/>
    <w:rsid w:val="004B1772"/>
    <w:rsid w:val="004B56C5"/>
    <w:rsid w:val="004B5D5C"/>
    <w:rsid w:val="004C014A"/>
    <w:rsid w:val="004C0814"/>
    <w:rsid w:val="004C3447"/>
    <w:rsid w:val="004C370E"/>
    <w:rsid w:val="004C4407"/>
    <w:rsid w:val="004C4717"/>
    <w:rsid w:val="004C774F"/>
    <w:rsid w:val="004C783E"/>
    <w:rsid w:val="004D0992"/>
    <w:rsid w:val="004E1E76"/>
    <w:rsid w:val="004E204A"/>
    <w:rsid w:val="004E29F0"/>
    <w:rsid w:val="004E2F24"/>
    <w:rsid w:val="004E3792"/>
    <w:rsid w:val="004E58B3"/>
    <w:rsid w:val="004E601D"/>
    <w:rsid w:val="004F0C19"/>
    <w:rsid w:val="004F0CA6"/>
    <w:rsid w:val="004F6F0B"/>
    <w:rsid w:val="00503CB5"/>
    <w:rsid w:val="005059EB"/>
    <w:rsid w:val="00505FC8"/>
    <w:rsid w:val="00523651"/>
    <w:rsid w:val="00525E0E"/>
    <w:rsid w:val="00527590"/>
    <w:rsid w:val="00533731"/>
    <w:rsid w:val="00540D39"/>
    <w:rsid w:val="00545DF2"/>
    <w:rsid w:val="00552334"/>
    <w:rsid w:val="0055244A"/>
    <w:rsid w:val="0055244B"/>
    <w:rsid w:val="00553F74"/>
    <w:rsid w:val="005544BC"/>
    <w:rsid w:val="00554F8B"/>
    <w:rsid w:val="005555C9"/>
    <w:rsid w:val="00556FDC"/>
    <w:rsid w:val="005606B5"/>
    <w:rsid w:val="00560EB5"/>
    <w:rsid w:val="0056178D"/>
    <w:rsid w:val="00563BCA"/>
    <w:rsid w:val="00564037"/>
    <w:rsid w:val="005641C6"/>
    <w:rsid w:val="005653AC"/>
    <w:rsid w:val="00565D8C"/>
    <w:rsid w:val="005661EA"/>
    <w:rsid w:val="005709A4"/>
    <w:rsid w:val="0057198E"/>
    <w:rsid w:val="00571A66"/>
    <w:rsid w:val="005738FC"/>
    <w:rsid w:val="00573E34"/>
    <w:rsid w:val="0057456C"/>
    <w:rsid w:val="00574A93"/>
    <w:rsid w:val="00580861"/>
    <w:rsid w:val="00582060"/>
    <w:rsid w:val="005856A3"/>
    <w:rsid w:val="00585F49"/>
    <w:rsid w:val="00585F8B"/>
    <w:rsid w:val="00590601"/>
    <w:rsid w:val="005939D5"/>
    <w:rsid w:val="005A0569"/>
    <w:rsid w:val="005A78FF"/>
    <w:rsid w:val="005B0225"/>
    <w:rsid w:val="005B54C7"/>
    <w:rsid w:val="005C1F36"/>
    <w:rsid w:val="005C2C23"/>
    <w:rsid w:val="005C34F3"/>
    <w:rsid w:val="005C6256"/>
    <w:rsid w:val="005C66CF"/>
    <w:rsid w:val="005D071C"/>
    <w:rsid w:val="005D1C41"/>
    <w:rsid w:val="005E079D"/>
    <w:rsid w:val="005E31ED"/>
    <w:rsid w:val="005E4648"/>
    <w:rsid w:val="005E6A43"/>
    <w:rsid w:val="005E6CF7"/>
    <w:rsid w:val="005F4767"/>
    <w:rsid w:val="005F53DD"/>
    <w:rsid w:val="005F69A8"/>
    <w:rsid w:val="005F7167"/>
    <w:rsid w:val="00601F92"/>
    <w:rsid w:val="00603FD3"/>
    <w:rsid w:val="006072E2"/>
    <w:rsid w:val="00607E43"/>
    <w:rsid w:val="006142AC"/>
    <w:rsid w:val="00614D80"/>
    <w:rsid w:val="00621652"/>
    <w:rsid w:val="006233FB"/>
    <w:rsid w:val="00625D65"/>
    <w:rsid w:val="00630D8C"/>
    <w:rsid w:val="0063168D"/>
    <w:rsid w:val="006317ED"/>
    <w:rsid w:val="006325D6"/>
    <w:rsid w:val="00645D2B"/>
    <w:rsid w:val="00653050"/>
    <w:rsid w:val="0065369A"/>
    <w:rsid w:val="00655304"/>
    <w:rsid w:val="006633C1"/>
    <w:rsid w:val="0066342E"/>
    <w:rsid w:val="006678D3"/>
    <w:rsid w:val="006710F1"/>
    <w:rsid w:val="00673381"/>
    <w:rsid w:val="00676938"/>
    <w:rsid w:val="0068165D"/>
    <w:rsid w:val="0068192A"/>
    <w:rsid w:val="0068418C"/>
    <w:rsid w:val="00684AD5"/>
    <w:rsid w:val="0068617A"/>
    <w:rsid w:val="006916B6"/>
    <w:rsid w:val="0069175D"/>
    <w:rsid w:val="0069372A"/>
    <w:rsid w:val="006A4D41"/>
    <w:rsid w:val="006A7F80"/>
    <w:rsid w:val="006B6BC9"/>
    <w:rsid w:val="006C5E75"/>
    <w:rsid w:val="006C76E5"/>
    <w:rsid w:val="006D4E87"/>
    <w:rsid w:val="006D67FD"/>
    <w:rsid w:val="006E2F64"/>
    <w:rsid w:val="006E5546"/>
    <w:rsid w:val="00700EAF"/>
    <w:rsid w:val="0070215A"/>
    <w:rsid w:val="00704A88"/>
    <w:rsid w:val="00706A8D"/>
    <w:rsid w:val="0072140A"/>
    <w:rsid w:val="0072377C"/>
    <w:rsid w:val="00726716"/>
    <w:rsid w:val="00726AFC"/>
    <w:rsid w:val="00730E0B"/>
    <w:rsid w:val="00731040"/>
    <w:rsid w:val="0073334A"/>
    <w:rsid w:val="0073459B"/>
    <w:rsid w:val="0073552D"/>
    <w:rsid w:val="00735D0A"/>
    <w:rsid w:val="00737EDE"/>
    <w:rsid w:val="00741E20"/>
    <w:rsid w:val="00742CEE"/>
    <w:rsid w:val="00745A8E"/>
    <w:rsid w:val="00746742"/>
    <w:rsid w:val="00746A55"/>
    <w:rsid w:val="007500FF"/>
    <w:rsid w:val="00751DBE"/>
    <w:rsid w:val="00753A8D"/>
    <w:rsid w:val="007579A8"/>
    <w:rsid w:val="007626D6"/>
    <w:rsid w:val="007630EA"/>
    <w:rsid w:val="00767346"/>
    <w:rsid w:val="00771BD3"/>
    <w:rsid w:val="00772F9C"/>
    <w:rsid w:val="00776196"/>
    <w:rsid w:val="00777AC8"/>
    <w:rsid w:val="007925C5"/>
    <w:rsid w:val="0079709B"/>
    <w:rsid w:val="00797FC9"/>
    <w:rsid w:val="007A099D"/>
    <w:rsid w:val="007A1EB5"/>
    <w:rsid w:val="007A70F8"/>
    <w:rsid w:val="007B08A7"/>
    <w:rsid w:val="007C0658"/>
    <w:rsid w:val="007C344F"/>
    <w:rsid w:val="007C3BD4"/>
    <w:rsid w:val="007C41AE"/>
    <w:rsid w:val="007C48E5"/>
    <w:rsid w:val="007C5CA8"/>
    <w:rsid w:val="007C5DB0"/>
    <w:rsid w:val="007C605A"/>
    <w:rsid w:val="007D1ED6"/>
    <w:rsid w:val="007D313B"/>
    <w:rsid w:val="007D4560"/>
    <w:rsid w:val="007D5022"/>
    <w:rsid w:val="007D75BB"/>
    <w:rsid w:val="007D7D18"/>
    <w:rsid w:val="007E6F64"/>
    <w:rsid w:val="007E7A64"/>
    <w:rsid w:val="008028DD"/>
    <w:rsid w:val="00803829"/>
    <w:rsid w:val="008057AF"/>
    <w:rsid w:val="00806B72"/>
    <w:rsid w:val="00807837"/>
    <w:rsid w:val="00812763"/>
    <w:rsid w:val="00815690"/>
    <w:rsid w:val="00820299"/>
    <w:rsid w:val="00820BD6"/>
    <w:rsid w:val="008213BE"/>
    <w:rsid w:val="00823B0D"/>
    <w:rsid w:val="00827BA3"/>
    <w:rsid w:val="00833629"/>
    <w:rsid w:val="00835946"/>
    <w:rsid w:val="00836B6C"/>
    <w:rsid w:val="00837F7B"/>
    <w:rsid w:val="008430BC"/>
    <w:rsid w:val="00844676"/>
    <w:rsid w:val="00846564"/>
    <w:rsid w:val="008518E2"/>
    <w:rsid w:val="00852C11"/>
    <w:rsid w:val="00865A7D"/>
    <w:rsid w:val="00872BB6"/>
    <w:rsid w:val="0087407E"/>
    <w:rsid w:val="00874FD7"/>
    <w:rsid w:val="00876A72"/>
    <w:rsid w:val="008770F7"/>
    <w:rsid w:val="00883AE3"/>
    <w:rsid w:val="008840D2"/>
    <w:rsid w:val="00884504"/>
    <w:rsid w:val="00891E2E"/>
    <w:rsid w:val="008945BE"/>
    <w:rsid w:val="00895A35"/>
    <w:rsid w:val="0089700F"/>
    <w:rsid w:val="008974CB"/>
    <w:rsid w:val="008A155F"/>
    <w:rsid w:val="008A2E3C"/>
    <w:rsid w:val="008A3B0B"/>
    <w:rsid w:val="008A5560"/>
    <w:rsid w:val="008A7799"/>
    <w:rsid w:val="008A77B0"/>
    <w:rsid w:val="008A7D30"/>
    <w:rsid w:val="008B138B"/>
    <w:rsid w:val="008B2124"/>
    <w:rsid w:val="008B2408"/>
    <w:rsid w:val="008B4A0D"/>
    <w:rsid w:val="008B69EA"/>
    <w:rsid w:val="008C43F3"/>
    <w:rsid w:val="008C4AF6"/>
    <w:rsid w:val="008C5B10"/>
    <w:rsid w:val="008C6557"/>
    <w:rsid w:val="008C79C7"/>
    <w:rsid w:val="008D1570"/>
    <w:rsid w:val="008D285D"/>
    <w:rsid w:val="008D33BB"/>
    <w:rsid w:val="008D5FA1"/>
    <w:rsid w:val="008D77B7"/>
    <w:rsid w:val="008D7A84"/>
    <w:rsid w:val="008E39B3"/>
    <w:rsid w:val="008E5F5A"/>
    <w:rsid w:val="008F292D"/>
    <w:rsid w:val="008F7172"/>
    <w:rsid w:val="00906280"/>
    <w:rsid w:val="0090650F"/>
    <w:rsid w:val="00910371"/>
    <w:rsid w:val="0091273D"/>
    <w:rsid w:val="00913380"/>
    <w:rsid w:val="009217D8"/>
    <w:rsid w:val="00921F08"/>
    <w:rsid w:val="00923795"/>
    <w:rsid w:val="00927DA7"/>
    <w:rsid w:val="00932BA6"/>
    <w:rsid w:val="0093341B"/>
    <w:rsid w:val="00933E3E"/>
    <w:rsid w:val="009349C0"/>
    <w:rsid w:val="00935AA6"/>
    <w:rsid w:val="00942CE2"/>
    <w:rsid w:val="00943CCC"/>
    <w:rsid w:val="00946021"/>
    <w:rsid w:val="0095047B"/>
    <w:rsid w:val="00950DFC"/>
    <w:rsid w:val="00951190"/>
    <w:rsid w:val="00962ABE"/>
    <w:rsid w:val="00964D19"/>
    <w:rsid w:val="009658C5"/>
    <w:rsid w:val="00965B57"/>
    <w:rsid w:val="0096659F"/>
    <w:rsid w:val="00971633"/>
    <w:rsid w:val="00972B87"/>
    <w:rsid w:val="00974D9F"/>
    <w:rsid w:val="00975332"/>
    <w:rsid w:val="00975979"/>
    <w:rsid w:val="0098046F"/>
    <w:rsid w:val="009804E4"/>
    <w:rsid w:val="00985774"/>
    <w:rsid w:val="00986813"/>
    <w:rsid w:val="00986A92"/>
    <w:rsid w:val="009879C9"/>
    <w:rsid w:val="0099291E"/>
    <w:rsid w:val="00994361"/>
    <w:rsid w:val="00995A90"/>
    <w:rsid w:val="00996437"/>
    <w:rsid w:val="00997DA4"/>
    <w:rsid w:val="009A194B"/>
    <w:rsid w:val="009A7EE7"/>
    <w:rsid w:val="009B0493"/>
    <w:rsid w:val="009B24D1"/>
    <w:rsid w:val="009B2581"/>
    <w:rsid w:val="009B3B32"/>
    <w:rsid w:val="009B459F"/>
    <w:rsid w:val="009B63E7"/>
    <w:rsid w:val="009C534E"/>
    <w:rsid w:val="009C58FE"/>
    <w:rsid w:val="009C6740"/>
    <w:rsid w:val="009D0F65"/>
    <w:rsid w:val="009D3916"/>
    <w:rsid w:val="009E23D0"/>
    <w:rsid w:val="009E3958"/>
    <w:rsid w:val="009E4056"/>
    <w:rsid w:val="009E73ED"/>
    <w:rsid w:val="009F18BA"/>
    <w:rsid w:val="009F5B4A"/>
    <w:rsid w:val="009F69F5"/>
    <w:rsid w:val="00A0051A"/>
    <w:rsid w:val="00A02366"/>
    <w:rsid w:val="00A10636"/>
    <w:rsid w:val="00A1565F"/>
    <w:rsid w:val="00A21E8D"/>
    <w:rsid w:val="00A22852"/>
    <w:rsid w:val="00A2556D"/>
    <w:rsid w:val="00A2747E"/>
    <w:rsid w:val="00A31A75"/>
    <w:rsid w:val="00A34ADB"/>
    <w:rsid w:val="00A376BB"/>
    <w:rsid w:val="00A40348"/>
    <w:rsid w:val="00A40578"/>
    <w:rsid w:val="00A40657"/>
    <w:rsid w:val="00A42A36"/>
    <w:rsid w:val="00A44568"/>
    <w:rsid w:val="00A46730"/>
    <w:rsid w:val="00A520F1"/>
    <w:rsid w:val="00A53153"/>
    <w:rsid w:val="00A54895"/>
    <w:rsid w:val="00A5597A"/>
    <w:rsid w:val="00A55CA1"/>
    <w:rsid w:val="00A55F9C"/>
    <w:rsid w:val="00A5792F"/>
    <w:rsid w:val="00A57FC0"/>
    <w:rsid w:val="00A641E9"/>
    <w:rsid w:val="00A7221F"/>
    <w:rsid w:val="00A75F73"/>
    <w:rsid w:val="00A76D5B"/>
    <w:rsid w:val="00A814BD"/>
    <w:rsid w:val="00A83038"/>
    <w:rsid w:val="00A84C16"/>
    <w:rsid w:val="00A85A07"/>
    <w:rsid w:val="00A85A57"/>
    <w:rsid w:val="00A8744F"/>
    <w:rsid w:val="00A90461"/>
    <w:rsid w:val="00A977DE"/>
    <w:rsid w:val="00AA0B15"/>
    <w:rsid w:val="00AA181F"/>
    <w:rsid w:val="00AA1EB1"/>
    <w:rsid w:val="00AA301E"/>
    <w:rsid w:val="00AA3CF9"/>
    <w:rsid w:val="00AA4A0A"/>
    <w:rsid w:val="00AA4A24"/>
    <w:rsid w:val="00AB2D17"/>
    <w:rsid w:val="00AB3509"/>
    <w:rsid w:val="00AB4F6C"/>
    <w:rsid w:val="00AC4AEF"/>
    <w:rsid w:val="00AC7153"/>
    <w:rsid w:val="00AC786B"/>
    <w:rsid w:val="00AD310F"/>
    <w:rsid w:val="00AD3333"/>
    <w:rsid w:val="00AD4A0C"/>
    <w:rsid w:val="00AD74EC"/>
    <w:rsid w:val="00AE08E6"/>
    <w:rsid w:val="00AF06F3"/>
    <w:rsid w:val="00AF10BF"/>
    <w:rsid w:val="00B00C09"/>
    <w:rsid w:val="00B0141C"/>
    <w:rsid w:val="00B017C4"/>
    <w:rsid w:val="00B01DC6"/>
    <w:rsid w:val="00B04E20"/>
    <w:rsid w:val="00B12169"/>
    <w:rsid w:val="00B129BB"/>
    <w:rsid w:val="00B12F4D"/>
    <w:rsid w:val="00B15877"/>
    <w:rsid w:val="00B16DD1"/>
    <w:rsid w:val="00B20F75"/>
    <w:rsid w:val="00B2155B"/>
    <w:rsid w:val="00B2213A"/>
    <w:rsid w:val="00B22EA2"/>
    <w:rsid w:val="00B24978"/>
    <w:rsid w:val="00B2515C"/>
    <w:rsid w:val="00B40018"/>
    <w:rsid w:val="00B42D2D"/>
    <w:rsid w:val="00B463BA"/>
    <w:rsid w:val="00B471B6"/>
    <w:rsid w:val="00B53326"/>
    <w:rsid w:val="00B54D4D"/>
    <w:rsid w:val="00B60169"/>
    <w:rsid w:val="00B61CAE"/>
    <w:rsid w:val="00B630FB"/>
    <w:rsid w:val="00B64900"/>
    <w:rsid w:val="00B660FF"/>
    <w:rsid w:val="00B66ADA"/>
    <w:rsid w:val="00B727C6"/>
    <w:rsid w:val="00B75726"/>
    <w:rsid w:val="00B83C9B"/>
    <w:rsid w:val="00B84611"/>
    <w:rsid w:val="00B95989"/>
    <w:rsid w:val="00B97BC4"/>
    <w:rsid w:val="00BA317A"/>
    <w:rsid w:val="00BA503F"/>
    <w:rsid w:val="00BA506C"/>
    <w:rsid w:val="00BB2C43"/>
    <w:rsid w:val="00BB3082"/>
    <w:rsid w:val="00BB5557"/>
    <w:rsid w:val="00BB7953"/>
    <w:rsid w:val="00BC21E0"/>
    <w:rsid w:val="00BC4F01"/>
    <w:rsid w:val="00BC5F50"/>
    <w:rsid w:val="00BC6CD3"/>
    <w:rsid w:val="00BD19CB"/>
    <w:rsid w:val="00BD2148"/>
    <w:rsid w:val="00BD5B23"/>
    <w:rsid w:val="00BD65B0"/>
    <w:rsid w:val="00BD798C"/>
    <w:rsid w:val="00BE490B"/>
    <w:rsid w:val="00BE6A86"/>
    <w:rsid w:val="00BE7547"/>
    <w:rsid w:val="00BF4ED9"/>
    <w:rsid w:val="00BF700B"/>
    <w:rsid w:val="00BF785B"/>
    <w:rsid w:val="00C00669"/>
    <w:rsid w:val="00C0265A"/>
    <w:rsid w:val="00C03631"/>
    <w:rsid w:val="00C039A0"/>
    <w:rsid w:val="00C107AF"/>
    <w:rsid w:val="00C132B1"/>
    <w:rsid w:val="00C147FF"/>
    <w:rsid w:val="00C1508E"/>
    <w:rsid w:val="00C25BA2"/>
    <w:rsid w:val="00C27A94"/>
    <w:rsid w:val="00C362C2"/>
    <w:rsid w:val="00C40F8D"/>
    <w:rsid w:val="00C42537"/>
    <w:rsid w:val="00C51D05"/>
    <w:rsid w:val="00C520C3"/>
    <w:rsid w:val="00C5287D"/>
    <w:rsid w:val="00C60018"/>
    <w:rsid w:val="00C613CE"/>
    <w:rsid w:val="00C637EF"/>
    <w:rsid w:val="00C6399A"/>
    <w:rsid w:val="00C6418F"/>
    <w:rsid w:val="00C648E6"/>
    <w:rsid w:val="00C70A09"/>
    <w:rsid w:val="00C73685"/>
    <w:rsid w:val="00C73874"/>
    <w:rsid w:val="00C748B9"/>
    <w:rsid w:val="00C770E0"/>
    <w:rsid w:val="00C77850"/>
    <w:rsid w:val="00C77A50"/>
    <w:rsid w:val="00C77E0A"/>
    <w:rsid w:val="00C8043E"/>
    <w:rsid w:val="00C823B4"/>
    <w:rsid w:val="00C83D35"/>
    <w:rsid w:val="00C86AFD"/>
    <w:rsid w:val="00C87D08"/>
    <w:rsid w:val="00C91F20"/>
    <w:rsid w:val="00C92DAF"/>
    <w:rsid w:val="00C9684D"/>
    <w:rsid w:val="00CA1CDE"/>
    <w:rsid w:val="00CA3AE9"/>
    <w:rsid w:val="00CB115E"/>
    <w:rsid w:val="00CB1703"/>
    <w:rsid w:val="00CB2055"/>
    <w:rsid w:val="00CB7A3F"/>
    <w:rsid w:val="00CB7E59"/>
    <w:rsid w:val="00CC09A5"/>
    <w:rsid w:val="00CC161E"/>
    <w:rsid w:val="00CC59D8"/>
    <w:rsid w:val="00CD0C47"/>
    <w:rsid w:val="00CD3984"/>
    <w:rsid w:val="00CD70A8"/>
    <w:rsid w:val="00CD7AC0"/>
    <w:rsid w:val="00CE0831"/>
    <w:rsid w:val="00CE43E2"/>
    <w:rsid w:val="00CE536F"/>
    <w:rsid w:val="00CF3CFA"/>
    <w:rsid w:val="00CF5946"/>
    <w:rsid w:val="00CF693A"/>
    <w:rsid w:val="00D0026B"/>
    <w:rsid w:val="00D005AB"/>
    <w:rsid w:val="00D00D83"/>
    <w:rsid w:val="00D01CF6"/>
    <w:rsid w:val="00D04500"/>
    <w:rsid w:val="00D056DD"/>
    <w:rsid w:val="00D060AB"/>
    <w:rsid w:val="00D07F17"/>
    <w:rsid w:val="00D10B29"/>
    <w:rsid w:val="00D15D0E"/>
    <w:rsid w:val="00D17DCA"/>
    <w:rsid w:val="00D234B1"/>
    <w:rsid w:val="00D2514C"/>
    <w:rsid w:val="00D30CB8"/>
    <w:rsid w:val="00D37162"/>
    <w:rsid w:val="00D44288"/>
    <w:rsid w:val="00D44867"/>
    <w:rsid w:val="00D45664"/>
    <w:rsid w:val="00D46873"/>
    <w:rsid w:val="00D541B7"/>
    <w:rsid w:val="00D54AEE"/>
    <w:rsid w:val="00D56990"/>
    <w:rsid w:val="00D57230"/>
    <w:rsid w:val="00D57C46"/>
    <w:rsid w:val="00D640E3"/>
    <w:rsid w:val="00D66554"/>
    <w:rsid w:val="00D70467"/>
    <w:rsid w:val="00D7220D"/>
    <w:rsid w:val="00D73181"/>
    <w:rsid w:val="00D73C33"/>
    <w:rsid w:val="00D772AF"/>
    <w:rsid w:val="00D86CDD"/>
    <w:rsid w:val="00D87179"/>
    <w:rsid w:val="00D90A68"/>
    <w:rsid w:val="00D91F57"/>
    <w:rsid w:val="00D92704"/>
    <w:rsid w:val="00D94C8A"/>
    <w:rsid w:val="00D95B46"/>
    <w:rsid w:val="00DA1F35"/>
    <w:rsid w:val="00DA5CD9"/>
    <w:rsid w:val="00DB31E4"/>
    <w:rsid w:val="00DB7FF2"/>
    <w:rsid w:val="00DC0687"/>
    <w:rsid w:val="00DD2B36"/>
    <w:rsid w:val="00DD47C8"/>
    <w:rsid w:val="00DD52CD"/>
    <w:rsid w:val="00DE472C"/>
    <w:rsid w:val="00DF02D9"/>
    <w:rsid w:val="00DF157E"/>
    <w:rsid w:val="00DF5BEB"/>
    <w:rsid w:val="00E010BF"/>
    <w:rsid w:val="00E014C8"/>
    <w:rsid w:val="00E03911"/>
    <w:rsid w:val="00E05929"/>
    <w:rsid w:val="00E05F21"/>
    <w:rsid w:val="00E069FB"/>
    <w:rsid w:val="00E077BA"/>
    <w:rsid w:val="00E1148D"/>
    <w:rsid w:val="00E1158F"/>
    <w:rsid w:val="00E119F6"/>
    <w:rsid w:val="00E20F87"/>
    <w:rsid w:val="00E234B2"/>
    <w:rsid w:val="00E265FE"/>
    <w:rsid w:val="00E27C96"/>
    <w:rsid w:val="00E32CA6"/>
    <w:rsid w:val="00E3439B"/>
    <w:rsid w:val="00E35FF5"/>
    <w:rsid w:val="00E36AC7"/>
    <w:rsid w:val="00E37BDF"/>
    <w:rsid w:val="00E467F7"/>
    <w:rsid w:val="00E46BF0"/>
    <w:rsid w:val="00E500A7"/>
    <w:rsid w:val="00E51D68"/>
    <w:rsid w:val="00E5257F"/>
    <w:rsid w:val="00E55839"/>
    <w:rsid w:val="00E60A03"/>
    <w:rsid w:val="00E629B9"/>
    <w:rsid w:val="00E649C1"/>
    <w:rsid w:val="00E70C0E"/>
    <w:rsid w:val="00E801A6"/>
    <w:rsid w:val="00E810BF"/>
    <w:rsid w:val="00E843DC"/>
    <w:rsid w:val="00E84597"/>
    <w:rsid w:val="00E923F9"/>
    <w:rsid w:val="00EB0AE1"/>
    <w:rsid w:val="00EB0B3C"/>
    <w:rsid w:val="00EB1D03"/>
    <w:rsid w:val="00EB282B"/>
    <w:rsid w:val="00EC0BEA"/>
    <w:rsid w:val="00EC1D91"/>
    <w:rsid w:val="00EC57CF"/>
    <w:rsid w:val="00ED1344"/>
    <w:rsid w:val="00ED55A1"/>
    <w:rsid w:val="00ED5AD2"/>
    <w:rsid w:val="00ED763F"/>
    <w:rsid w:val="00EE0016"/>
    <w:rsid w:val="00EF3BAD"/>
    <w:rsid w:val="00EF4A63"/>
    <w:rsid w:val="00EF4EBF"/>
    <w:rsid w:val="00EF55B6"/>
    <w:rsid w:val="00EF56F7"/>
    <w:rsid w:val="00EF627B"/>
    <w:rsid w:val="00EF647D"/>
    <w:rsid w:val="00EF6703"/>
    <w:rsid w:val="00EF73F7"/>
    <w:rsid w:val="00F01B0B"/>
    <w:rsid w:val="00F01DF3"/>
    <w:rsid w:val="00F060AC"/>
    <w:rsid w:val="00F06346"/>
    <w:rsid w:val="00F07C86"/>
    <w:rsid w:val="00F10107"/>
    <w:rsid w:val="00F14B6B"/>
    <w:rsid w:val="00F16509"/>
    <w:rsid w:val="00F17E09"/>
    <w:rsid w:val="00F222D2"/>
    <w:rsid w:val="00F22D0F"/>
    <w:rsid w:val="00F259DE"/>
    <w:rsid w:val="00F336EE"/>
    <w:rsid w:val="00F33822"/>
    <w:rsid w:val="00F3428D"/>
    <w:rsid w:val="00F47991"/>
    <w:rsid w:val="00F52BF0"/>
    <w:rsid w:val="00F54CF1"/>
    <w:rsid w:val="00F60E4B"/>
    <w:rsid w:val="00F657A1"/>
    <w:rsid w:val="00F70943"/>
    <w:rsid w:val="00F714F4"/>
    <w:rsid w:val="00F716D0"/>
    <w:rsid w:val="00F76033"/>
    <w:rsid w:val="00F83657"/>
    <w:rsid w:val="00F85338"/>
    <w:rsid w:val="00F87B88"/>
    <w:rsid w:val="00F94496"/>
    <w:rsid w:val="00F97CF9"/>
    <w:rsid w:val="00FA313C"/>
    <w:rsid w:val="00FA6994"/>
    <w:rsid w:val="00FA730F"/>
    <w:rsid w:val="00FA7838"/>
    <w:rsid w:val="00FA7A73"/>
    <w:rsid w:val="00FB17FB"/>
    <w:rsid w:val="00FB1D85"/>
    <w:rsid w:val="00FB322E"/>
    <w:rsid w:val="00FB5AD9"/>
    <w:rsid w:val="00FC14FC"/>
    <w:rsid w:val="00FC4CB4"/>
    <w:rsid w:val="00FC4D9A"/>
    <w:rsid w:val="00FC6AAF"/>
    <w:rsid w:val="00FD2C80"/>
    <w:rsid w:val="00FD327B"/>
    <w:rsid w:val="00FD3581"/>
    <w:rsid w:val="00FD459C"/>
    <w:rsid w:val="00FD4FC8"/>
    <w:rsid w:val="00FF17B0"/>
    <w:rsid w:val="00FF6CD5"/>
    <w:rsid w:val="00FF78D3"/>
    <w:rsid w:val="00FF793D"/>
    <w:rsid w:val="00FF79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217D8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2"/>
    <w:qFormat/>
    <w:rsid w:val="003A59DF"/>
    <w:pPr>
      <w:keepNext/>
      <w:keepLines/>
      <w:numPr>
        <w:numId w:val="34"/>
      </w:numPr>
      <w:spacing w:after="360"/>
      <w:jc w:val="center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0"/>
    <w:link w:val="22"/>
    <w:qFormat/>
    <w:rsid w:val="003A59DF"/>
    <w:pPr>
      <w:keepNext/>
      <w:keepLines/>
      <w:numPr>
        <w:ilvl w:val="1"/>
        <w:numId w:val="34"/>
      </w:numPr>
      <w:spacing w:after="360"/>
      <w:jc w:val="center"/>
      <w:outlineLvl w:val="1"/>
    </w:pPr>
    <w:rPr>
      <w:b/>
      <w:sz w:val="28"/>
    </w:rPr>
  </w:style>
  <w:style w:type="paragraph" w:styleId="30">
    <w:name w:val="heading 3"/>
    <w:basedOn w:val="a"/>
    <w:next w:val="4"/>
    <w:link w:val="32"/>
    <w:qFormat/>
    <w:rsid w:val="003A59DF"/>
    <w:pPr>
      <w:keepNext/>
      <w:keepLines/>
      <w:numPr>
        <w:ilvl w:val="2"/>
        <w:numId w:val="34"/>
      </w:numPr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0"/>
    <w:link w:val="42"/>
    <w:qFormat/>
    <w:rsid w:val="003A59DF"/>
    <w:pPr>
      <w:keepNext/>
      <w:keepLines/>
      <w:numPr>
        <w:ilvl w:val="3"/>
        <w:numId w:val="34"/>
      </w:numPr>
      <w:spacing w:before="240"/>
      <w:outlineLvl w:val="3"/>
    </w:pPr>
    <w:rPr>
      <w:b/>
    </w:rPr>
  </w:style>
  <w:style w:type="paragraph" w:styleId="5">
    <w:name w:val="heading 5"/>
    <w:basedOn w:val="a"/>
    <w:next w:val="a"/>
    <w:link w:val="50"/>
    <w:qFormat/>
    <w:rsid w:val="003A59DF"/>
    <w:pPr>
      <w:keepNext/>
      <w:numPr>
        <w:ilvl w:val="4"/>
        <w:numId w:val="34"/>
      </w:numPr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3A59DF"/>
    <w:pPr>
      <w:keepNext/>
      <w:spacing w:before="240" w:after="60"/>
      <w:jc w:val="center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3A59DF"/>
    <w:pPr>
      <w:keepNext/>
      <w:numPr>
        <w:ilvl w:val="6"/>
        <w:numId w:val="1"/>
      </w:numPr>
      <w:spacing w:before="240" w:after="60"/>
      <w:jc w:val="center"/>
      <w:outlineLvl w:val="6"/>
    </w:pPr>
    <w:rPr>
      <w:rFonts w:ascii="Arial" w:hAnsi="Arial"/>
    </w:rPr>
  </w:style>
  <w:style w:type="paragraph" w:styleId="8">
    <w:name w:val="heading 8"/>
    <w:basedOn w:val="a"/>
    <w:next w:val="a"/>
    <w:link w:val="80"/>
    <w:qFormat/>
    <w:rsid w:val="003A59DF"/>
    <w:pPr>
      <w:spacing w:after="240" w:line="240" w:lineRule="exact"/>
      <w:ind w:left="4536"/>
      <w:outlineLvl w:val="7"/>
    </w:pPr>
  </w:style>
  <w:style w:type="paragraph" w:styleId="9">
    <w:name w:val="heading 9"/>
    <w:basedOn w:val="a"/>
    <w:next w:val="5"/>
    <w:link w:val="90"/>
    <w:qFormat/>
    <w:rsid w:val="003A59DF"/>
    <w:pPr>
      <w:keepNext/>
      <w:keepLines/>
      <w:numPr>
        <w:ilvl w:val="8"/>
        <w:numId w:val="1"/>
      </w:numPr>
      <w:spacing w:after="120" w:line="240" w:lineRule="exact"/>
      <w:jc w:val="right"/>
      <w:outlineLvl w:val="8"/>
    </w:pPr>
  </w:style>
  <w:style w:type="character" w:default="1" w:styleId="a1">
    <w:name w:val="Default Paragraph Font"/>
    <w:uiPriority w:val="1"/>
    <w:semiHidden/>
    <w:unhideWhenUsed/>
    <w:rsid w:val="009217D8"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  <w:rsid w:val="009217D8"/>
  </w:style>
  <w:style w:type="paragraph" w:styleId="a0">
    <w:name w:val="Body Text"/>
    <w:basedOn w:val="a"/>
    <w:link w:val="a4"/>
    <w:rsid w:val="003A59DF"/>
    <w:pPr>
      <w:spacing w:before="120"/>
      <w:ind w:firstLine="567"/>
      <w:jc w:val="both"/>
    </w:pPr>
  </w:style>
  <w:style w:type="paragraph" w:styleId="a5">
    <w:name w:val="header"/>
    <w:basedOn w:val="a"/>
    <w:link w:val="a6"/>
    <w:rsid w:val="003A59DF"/>
    <w:pPr>
      <w:tabs>
        <w:tab w:val="center" w:pos="4536"/>
        <w:tab w:val="right" w:pos="9072"/>
      </w:tabs>
    </w:pPr>
  </w:style>
  <w:style w:type="paragraph" w:styleId="a7">
    <w:name w:val="footer"/>
    <w:basedOn w:val="a"/>
    <w:link w:val="a8"/>
    <w:rsid w:val="003A59DF"/>
    <w:pPr>
      <w:tabs>
        <w:tab w:val="center" w:pos="4536"/>
        <w:tab w:val="right" w:pos="9072"/>
      </w:tabs>
    </w:pPr>
  </w:style>
  <w:style w:type="paragraph" w:styleId="a9">
    <w:name w:val="Body Text Indent"/>
    <w:basedOn w:val="a"/>
    <w:link w:val="aa"/>
    <w:rsid w:val="003A59DF"/>
    <w:pPr>
      <w:spacing w:before="60"/>
      <w:ind w:left="284" w:firstLine="284"/>
      <w:jc w:val="both"/>
    </w:pPr>
  </w:style>
  <w:style w:type="paragraph" w:styleId="ab">
    <w:name w:val="Signature"/>
    <w:basedOn w:val="a"/>
    <w:next w:val="a"/>
    <w:link w:val="ac"/>
    <w:rsid w:val="003A59DF"/>
    <w:pPr>
      <w:tabs>
        <w:tab w:val="left" w:pos="6237"/>
      </w:tabs>
      <w:spacing w:before="600"/>
      <w:ind w:left="1276"/>
    </w:pPr>
  </w:style>
  <w:style w:type="paragraph" w:customStyle="1" w:styleId="10">
    <w:name w:val="Стиль1"/>
    <w:basedOn w:val="a"/>
    <w:qFormat/>
    <w:rsid w:val="003A59DF"/>
    <w:pPr>
      <w:numPr>
        <w:ilvl w:val="5"/>
        <w:numId w:val="34"/>
      </w:numPr>
      <w:autoSpaceDE w:val="0"/>
      <w:autoSpaceDN w:val="0"/>
      <w:adjustRightInd w:val="0"/>
      <w:spacing w:before="120"/>
      <w:jc w:val="both"/>
      <w:outlineLvl w:val="5"/>
    </w:pPr>
  </w:style>
  <w:style w:type="paragraph" w:customStyle="1" w:styleId="20">
    <w:name w:val="Стиль2"/>
    <w:basedOn w:val="10"/>
    <w:qFormat/>
    <w:rsid w:val="003A59DF"/>
    <w:pPr>
      <w:numPr>
        <w:ilvl w:val="6"/>
      </w:numPr>
      <w:spacing w:before="60"/>
      <w:outlineLvl w:val="6"/>
    </w:pPr>
  </w:style>
  <w:style w:type="paragraph" w:styleId="ad">
    <w:name w:val="table of figures"/>
    <w:basedOn w:val="a"/>
    <w:next w:val="a"/>
    <w:semiHidden/>
    <w:rsid w:val="003A59DF"/>
    <w:pPr>
      <w:ind w:left="480" w:hanging="480"/>
    </w:pPr>
  </w:style>
  <w:style w:type="paragraph" w:customStyle="1" w:styleId="3">
    <w:name w:val="Стиль3"/>
    <w:basedOn w:val="a"/>
    <w:rsid w:val="003A59DF"/>
    <w:pPr>
      <w:numPr>
        <w:numId w:val="2"/>
      </w:numPr>
      <w:jc w:val="both"/>
    </w:pPr>
  </w:style>
  <w:style w:type="paragraph" w:customStyle="1" w:styleId="40">
    <w:name w:val="Стиль4"/>
    <w:basedOn w:val="a"/>
    <w:qFormat/>
    <w:rsid w:val="003A59DF"/>
    <w:pPr>
      <w:numPr>
        <w:ilvl w:val="7"/>
        <w:numId w:val="34"/>
      </w:numPr>
      <w:jc w:val="both"/>
    </w:pPr>
  </w:style>
  <w:style w:type="character" w:styleId="ae">
    <w:name w:val="page number"/>
    <w:basedOn w:val="a1"/>
    <w:rsid w:val="003A59DF"/>
  </w:style>
  <w:style w:type="paragraph" w:customStyle="1" w:styleId="11">
    <w:name w:val="Стиль11"/>
    <w:basedOn w:val="a"/>
    <w:rsid w:val="008F7172"/>
    <w:pPr>
      <w:numPr>
        <w:numId w:val="4"/>
      </w:numPr>
      <w:spacing w:before="120"/>
      <w:jc w:val="both"/>
      <w:outlineLvl w:val="0"/>
    </w:pPr>
  </w:style>
  <w:style w:type="paragraph" w:customStyle="1" w:styleId="61">
    <w:name w:val="Заголовок 6_1"/>
    <w:basedOn w:val="a"/>
    <w:rsid w:val="008F7172"/>
    <w:pPr>
      <w:keepNext/>
      <w:spacing w:before="240"/>
      <w:ind w:left="1134" w:hanging="567"/>
    </w:pPr>
    <w:rPr>
      <w:b/>
    </w:rPr>
  </w:style>
  <w:style w:type="character" w:customStyle="1" w:styleId="70">
    <w:name w:val="Заголовок 7 Знак"/>
    <w:link w:val="7"/>
    <w:rsid w:val="00CA3AE9"/>
    <w:rPr>
      <w:rFonts w:ascii="Arial" w:hAnsi="Arial"/>
      <w:sz w:val="24"/>
    </w:rPr>
  </w:style>
  <w:style w:type="paragraph" w:customStyle="1" w:styleId="13">
    <w:name w:val="Мой Заголовок 1"/>
    <w:basedOn w:val="a"/>
    <w:next w:val="a"/>
    <w:autoRedefine/>
    <w:rsid w:val="00F83657"/>
    <w:pPr>
      <w:keepNext/>
      <w:spacing w:after="360"/>
      <w:jc w:val="center"/>
    </w:pPr>
    <w:rPr>
      <w:rFonts w:ascii="Arial" w:hAnsi="Arial"/>
      <w:b/>
      <w:sz w:val="32"/>
      <w:szCs w:val="32"/>
    </w:rPr>
  </w:style>
  <w:style w:type="paragraph" w:customStyle="1" w:styleId="23">
    <w:name w:val="Мой Заголовок 2"/>
    <w:basedOn w:val="a"/>
    <w:next w:val="a"/>
    <w:autoRedefine/>
    <w:rsid w:val="000216DF"/>
    <w:pPr>
      <w:keepNext/>
      <w:spacing w:after="360"/>
      <w:jc w:val="center"/>
    </w:pPr>
    <w:rPr>
      <w:rFonts w:ascii="Arial" w:hAnsi="Arial"/>
      <w:b/>
      <w:sz w:val="32"/>
      <w:szCs w:val="32"/>
    </w:rPr>
  </w:style>
  <w:style w:type="paragraph" w:styleId="14">
    <w:name w:val="toc 1"/>
    <w:basedOn w:val="a"/>
    <w:autoRedefine/>
    <w:rsid w:val="003A59DF"/>
    <w:pPr>
      <w:keepNext/>
      <w:tabs>
        <w:tab w:val="right" w:leader="dot" w:pos="9072"/>
      </w:tabs>
      <w:spacing w:before="240"/>
    </w:pPr>
    <w:rPr>
      <w:caps/>
      <w:noProof/>
      <w:szCs w:val="24"/>
    </w:rPr>
  </w:style>
  <w:style w:type="character" w:customStyle="1" w:styleId="80">
    <w:name w:val="Заголовок 8 Знак"/>
    <w:link w:val="8"/>
    <w:rsid w:val="00CA3AE9"/>
    <w:rPr>
      <w:sz w:val="24"/>
    </w:rPr>
  </w:style>
  <w:style w:type="character" w:customStyle="1" w:styleId="a4">
    <w:name w:val="Основной текст Знак"/>
    <w:link w:val="a0"/>
    <w:rsid w:val="00ED55A1"/>
    <w:rPr>
      <w:sz w:val="24"/>
    </w:rPr>
  </w:style>
  <w:style w:type="character" w:customStyle="1" w:styleId="a6">
    <w:name w:val="Верхний колонтитул Знак"/>
    <w:link w:val="a5"/>
    <w:rsid w:val="000F26C4"/>
    <w:rPr>
      <w:sz w:val="24"/>
    </w:rPr>
  </w:style>
  <w:style w:type="character" w:customStyle="1" w:styleId="ac">
    <w:name w:val="Подпись Знак"/>
    <w:link w:val="ab"/>
    <w:rsid w:val="003A59DF"/>
    <w:rPr>
      <w:sz w:val="24"/>
    </w:rPr>
  </w:style>
  <w:style w:type="paragraph" w:styleId="af">
    <w:name w:val="Balloon Text"/>
    <w:basedOn w:val="a"/>
    <w:link w:val="af0"/>
    <w:rsid w:val="003A59DF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rsid w:val="003A59DF"/>
    <w:rPr>
      <w:rFonts w:ascii="Tahoma" w:hAnsi="Tahoma" w:cs="Tahoma"/>
      <w:sz w:val="16"/>
      <w:szCs w:val="16"/>
    </w:rPr>
  </w:style>
  <w:style w:type="table" w:styleId="af1">
    <w:name w:val="Table Grid"/>
    <w:basedOn w:val="a2"/>
    <w:rsid w:val="0003081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5">
    <w:name w:val="Знак1 Знак Знак Знак"/>
    <w:basedOn w:val="a"/>
    <w:rsid w:val="00923795"/>
    <w:pPr>
      <w:spacing w:after="160" w:line="240" w:lineRule="exact"/>
      <w:jc w:val="both"/>
    </w:pPr>
    <w:rPr>
      <w:lang w:val="en-US"/>
    </w:rPr>
  </w:style>
  <w:style w:type="paragraph" w:styleId="af2">
    <w:name w:val="List Paragraph"/>
    <w:basedOn w:val="a"/>
    <w:uiPriority w:val="34"/>
    <w:qFormat/>
    <w:rsid w:val="00CA3AE9"/>
    <w:pPr>
      <w:ind w:left="720"/>
      <w:contextualSpacing/>
    </w:pPr>
  </w:style>
  <w:style w:type="paragraph" w:customStyle="1" w:styleId="16">
    <w:name w:val="Абзац списка1"/>
    <w:basedOn w:val="a"/>
    <w:rsid w:val="001813BC"/>
    <w:pPr>
      <w:widowControl w:val="0"/>
      <w:ind w:left="720"/>
      <w:contextualSpacing/>
    </w:pPr>
    <w:rPr>
      <w:sz w:val="20"/>
    </w:rPr>
  </w:style>
  <w:style w:type="character" w:customStyle="1" w:styleId="12">
    <w:name w:val="Заголовок 1 Знак"/>
    <w:link w:val="1"/>
    <w:rsid w:val="00CA3AE9"/>
    <w:rPr>
      <w:rFonts w:ascii="Arial" w:hAnsi="Arial"/>
      <w:b/>
      <w:kern w:val="28"/>
      <w:sz w:val="28"/>
    </w:rPr>
  </w:style>
  <w:style w:type="character" w:customStyle="1" w:styleId="22">
    <w:name w:val="Заголовок 2 Знак"/>
    <w:link w:val="2"/>
    <w:rsid w:val="00CA3AE9"/>
    <w:rPr>
      <w:b/>
      <w:sz w:val="28"/>
    </w:rPr>
  </w:style>
  <w:style w:type="character" w:customStyle="1" w:styleId="32">
    <w:name w:val="Заголовок 3 Знак"/>
    <w:link w:val="30"/>
    <w:rsid w:val="00CA3AE9"/>
    <w:rPr>
      <w:b/>
      <w:sz w:val="28"/>
    </w:rPr>
  </w:style>
  <w:style w:type="character" w:customStyle="1" w:styleId="42">
    <w:name w:val="Заголовок 4 Знак"/>
    <w:link w:val="4"/>
    <w:rsid w:val="00CA3AE9"/>
    <w:rPr>
      <w:b/>
      <w:sz w:val="24"/>
    </w:rPr>
  </w:style>
  <w:style w:type="character" w:customStyle="1" w:styleId="50">
    <w:name w:val="Заголовок 5 Знак"/>
    <w:link w:val="5"/>
    <w:rsid w:val="00CA3AE9"/>
    <w:rPr>
      <w:b/>
      <w:sz w:val="28"/>
    </w:rPr>
  </w:style>
  <w:style w:type="character" w:customStyle="1" w:styleId="60">
    <w:name w:val="Заголовок 6 Знак"/>
    <w:link w:val="6"/>
    <w:rsid w:val="00CA3AE9"/>
    <w:rPr>
      <w:sz w:val="28"/>
    </w:rPr>
  </w:style>
  <w:style w:type="character" w:customStyle="1" w:styleId="90">
    <w:name w:val="Заголовок 9 Знак"/>
    <w:link w:val="9"/>
    <w:rsid w:val="00CA3AE9"/>
    <w:rPr>
      <w:sz w:val="24"/>
    </w:rPr>
  </w:style>
  <w:style w:type="paragraph" w:styleId="af3">
    <w:name w:val="Title"/>
    <w:basedOn w:val="a"/>
    <w:next w:val="a"/>
    <w:link w:val="af4"/>
    <w:uiPriority w:val="10"/>
    <w:qFormat/>
    <w:rsid w:val="00CA3AE9"/>
    <w:pPr>
      <w:spacing w:before="240" w:after="60"/>
      <w:jc w:val="center"/>
      <w:outlineLvl w:val="0"/>
    </w:pPr>
    <w:rPr>
      <w:rFonts w:ascii="Cambria" w:eastAsiaTheme="majorEastAsia" w:hAnsi="Cambria" w:cstheme="majorBidi"/>
      <w:b/>
      <w:bCs/>
      <w:kern w:val="28"/>
      <w:sz w:val="32"/>
      <w:szCs w:val="32"/>
    </w:rPr>
  </w:style>
  <w:style w:type="character" w:customStyle="1" w:styleId="af4">
    <w:name w:val="Название Знак"/>
    <w:link w:val="af3"/>
    <w:uiPriority w:val="10"/>
    <w:rsid w:val="00CA3AE9"/>
    <w:rPr>
      <w:rFonts w:ascii="Cambria" w:eastAsiaTheme="majorEastAsia" w:hAnsi="Cambria" w:cstheme="majorBidi"/>
      <w:b/>
      <w:bCs/>
      <w:kern w:val="28"/>
      <w:sz w:val="32"/>
      <w:szCs w:val="32"/>
      <w:lang w:eastAsia="en-US"/>
    </w:rPr>
  </w:style>
  <w:style w:type="paragraph" w:styleId="af5">
    <w:name w:val="Subtitle"/>
    <w:basedOn w:val="a"/>
    <w:next w:val="a"/>
    <w:link w:val="af6"/>
    <w:uiPriority w:val="11"/>
    <w:qFormat/>
    <w:rsid w:val="00CA3AE9"/>
    <w:pPr>
      <w:spacing w:after="60"/>
      <w:jc w:val="center"/>
      <w:outlineLvl w:val="1"/>
    </w:pPr>
    <w:rPr>
      <w:rFonts w:ascii="Cambria" w:eastAsiaTheme="majorEastAsia" w:hAnsi="Cambria" w:cstheme="majorBidi"/>
    </w:rPr>
  </w:style>
  <w:style w:type="character" w:customStyle="1" w:styleId="af6">
    <w:name w:val="Подзаголовок Знак"/>
    <w:link w:val="af5"/>
    <w:uiPriority w:val="11"/>
    <w:rsid w:val="00CA3AE9"/>
    <w:rPr>
      <w:rFonts w:ascii="Cambria" w:eastAsiaTheme="majorEastAsia" w:hAnsi="Cambria" w:cstheme="majorBidi"/>
      <w:sz w:val="24"/>
      <w:szCs w:val="24"/>
      <w:lang w:eastAsia="en-US"/>
    </w:rPr>
  </w:style>
  <w:style w:type="character" w:styleId="af7">
    <w:name w:val="Strong"/>
    <w:uiPriority w:val="22"/>
    <w:qFormat/>
    <w:rsid w:val="00CA3AE9"/>
    <w:rPr>
      <w:b/>
      <w:bCs/>
    </w:rPr>
  </w:style>
  <w:style w:type="character" w:styleId="af8">
    <w:name w:val="Emphasis"/>
    <w:uiPriority w:val="20"/>
    <w:qFormat/>
    <w:rsid w:val="00CA3AE9"/>
    <w:rPr>
      <w:rFonts w:ascii="Calibri" w:hAnsi="Calibri"/>
      <w:b/>
      <w:i/>
      <w:iCs/>
    </w:rPr>
  </w:style>
  <w:style w:type="paragraph" w:styleId="af9">
    <w:name w:val="No Spacing"/>
    <w:basedOn w:val="a"/>
    <w:uiPriority w:val="1"/>
    <w:qFormat/>
    <w:rsid w:val="00CA3AE9"/>
    <w:rPr>
      <w:szCs w:val="32"/>
    </w:rPr>
  </w:style>
  <w:style w:type="paragraph" w:styleId="24">
    <w:name w:val="Quote"/>
    <w:basedOn w:val="a"/>
    <w:next w:val="a"/>
    <w:link w:val="25"/>
    <w:uiPriority w:val="29"/>
    <w:qFormat/>
    <w:rsid w:val="00CA3AE9"/>
    <w:rPr>
      <w:i/>
    </w:rPr>
  </w:style>
  <w:style w:type="character" w:customStyle="1" w:styleId="25">
    <w:name w:val="Цитата 2 Знак"/>
    <w:link w:val="24"/>
    <w:uiPriority w:val="29"/>
    <w:rsid w:val="00CA3AE9"/>
    <w:rPr>
      <w:rFonts w:asciiTheme="minorHAnsi" w:eastAsiaTheme="minorHAnsi" w:hAnsiTheme="minorHAnsi"/>
      <w:i/>
      <w:sz w:val="24"/>
      <w:szCs w:val="24"/>
      <w:lang w:eastAsia="en-US"/>
    </w:rPr>
  </w:style>
  <w:style w:type="paragraph" w:styleId="afa">
    <w:name w:val="Intense Quote"/>
    <w:basedOn w:val="a"/>
    <w:next w:val="a"/>
    <w:link w:val="afb"/>
    <w:uiPriority w:val="30"/>
    <w:qFormat/>
    <w:rsid w:val="00CA3AE9"/>
    <w:pPr>
      <w:ind w:left="720" w:right="720"/>
    </w:pPr>
    <w:rPr>
      <w:b/>
      <w:i/>
    </w:rPr>
  </w:style>
  <w:style w:type="character" w:customStyle="1" w:styleId="afb">
    <w:name w:val="Выделенная цитата Знак"/>
    <w:link w:val="afa"/>
    <w:uiPriority w:val="30"/>
    <w:rsid w:val="00CA3AE9"/>
    <w:rPr>
      <w:rFonts w:asciiTheme="minorHAnsi" w:eastAsiaTheme="minorHAnsi" w:hAnsiTheme="minorHAnsi"/>
      <w:b/>
      <w:i/>
      <w:sz w:val="24"/>
      <w:szCs w:val="22"/>
      <w:lang w:eastAsia="en-US"/>
    </w:rPr>
  </w:style>
  <w:style w:type="character" w:styleId="afc">
    <w:name w:val="Subtle Emphasis"/>
    <w:uiPriority w:val="19"/>
    <w:qFormat/>
    <w:rsid w:val="00CA3AE9"/>
    <w:rPr>
      <w:i/>
      <w:color w:val="5A5A5A"/>
    </w:rPr>
  </w:style>
  <w:style w:type="character" w:styleId="afd">
    <w:name w:val="Intense Emphasis"/>
    <w:uiPriority w:val="21"/>
    <w:qFormat/>
    <w:rsid w:val="00CA3AE9"/>
    <w:rPr>
      <w:b/>
      <w:i/>
      <w:sz w:val="24"/>
      <w:szCs w:val="24"/>
      <w:u w:val="single"/>
    </w:rPr>
  </w:style>
  <w:style w:type="character" w:styleId="afe">
    <w:name w:val="Subtle Reference"/>
    <w:uiPriority w:val="31"/>
    <w:qFormat/>
    <w:rsid w:val="00CA3AE9"/>
    <w:rPr>
      <w:sz w:val="24"/>
      <w:szCs w:val="24"/>
      <w:u w:val="single"/>
    </w:rPr>
  </w:style>
  <w:style w:type="character" w:styleId="aff">
    <w:name w:val="Intense Reference"/>
    <w:uiPriority w:val="32"/>
    <w:qFormat/>
    <w:rsid w:val="00CA3AE9"/>
    <w:rPr>
      <w:b/>
      <w:sz w:val="24"/>
      <w:u w:val="single"/>
    </w:rPr>
  </w:style>
  <w:style w:type="character" w:styleId="aff0">
    <w:name w:val="Book Title"/>
    <w:uiPriority w:val="33"/>
    <w:qFormat/>
    <w:rsid w:val="00CA3AE9"/>
    <w:rPr>
      <w:rFonts w:ascii="Cambria" w:eastAsia="Times New Roman" w:hAnsi="Cambria"/>
      <w:b/>
      <w:i/>
      <w:sz w:val="24"/>
      <w:szCs w:val="24"/>
    </w:rPr>
  </w:style>
  <w:style w:type="paragraph" w:styleId="aff1">
    <w:name w:val="TOC Heading"/>
    <w:basedOn w:val="1"/>
    <w:next w:val="a"/>
    <w:uiPriority w:val="39"/>
    <w:semiHidden/>
    <w:unhideWhenUsed/>
    <w:qFormat/>
    <w:rsid w:val="00CA3AE9"/>
    <w:pPr>
      <w:outlineLvl w:val="9"/>
    </w:pPr>
    <w:rPr>
      <w:rFonts w:asciiTheme="majorHAnsi" w:hAnsiTheme="majorHAnsi"/>
    </w:rPr>
  </w:style>
  <w:style w:type="paragraph" w:customStyle="1" w:styleId="0">
    <w:name w:val="Заголовок 0"/>
    <w:basedOn w:val="a"/>
    <w:rsid w:val="003A59DF"/>
    <w:pPr>
      <w:spacing w:before="1440"/>
      <w:jc w:val="center"/>
    </w:pPr>
    <w:rPr>
      <w:rFonts w:ascii="Arial" w:hAnsi="Arial" w:cs="Arial"/>
      <w:sz w:val="40"/>
      <w:szCs w:val="40"/>
    </w:rPr>
  </w:style>
  <w:style w:type="paragraph" w:styleId="21">
    <w:name w:val="toc 2"/>
    <w:basedOn w:val="a"/>
    <w:next w:val="a"/>
    <w:autoRedefine/>
    <w:rsid w:val="003A59DF"/>
    <w:pPr>
      <w:keepLines/>
      <w:numPr>
        <w:numId w:val="32"/>
      </w:numPr>
      <w:tabs>
        <w:tab w:val="right" w:leader="dot" w:pos="9072"/>
      </w:tabs>
      <w:spacing w:before="60"/>
      <w:ind w:right="567"/>
    </w:pPr>
    <w:rPr>
      <w:szCs w:val="24"/>
    </w:rPr>
  </w:style>
  <w:style w:type="paragraph" w:styleId="31">
    <w:name w:val="toc 3"/>
    <w:basedOn w:val="a"/>
    <w:next w:val="a"/>
    <w:autoRedefine/>
    <w:rsid w:val="003A59DF"/>
    <w:pPr>
      <w:keepLines/>
      <w:numPr>
        <w:ilvl w:val="2"/>
        <w:numId w:val="32"/>
      </w:numPr>
      <w:tabs>
        <w:tab w:val="left" w:pos="1995"/>
        <w:tab w:val="right" w:leader="dot" w:pos="9072"/>
      </w:tabs>
      <w:spacing w:before="60"/>
      <w:ind w:right="567"/>
    </w:pPr>
    <w:rPr>
      <w:noProof/>
      <w:szCs w:val="24"/>
    </w:rPr>
  </w:style>
  <w:style w:type="paragraph" w:styleId="41">
    <w:name w:val="toc 4"/>
    <w:basedOn w:val="a"/>
    <w:next w:val="a"/>
    <w:autoRedefine/>
    <w:rsid w:val="003A59DF"/>
    <w:pPr>
      <w:keepLines/>
      <w:numPr>
        <w:ilvl w:val="3"/>
        <w:numId w:val="33"/>
      </w:numPr>
      <w:tabs>
        <w:tab w:val="left" w:pos="1985"/>
        <w:tab w:val="right" w:leader="dot" w:pos="9072"/>
      </w:tabs>
      <w:spacing w:before="60"/>
      <w:ind w:right="567"/>
    </w:pPr>
  </w:style>
  <w:style w:type="paragraph" w:styleId="51">
    <w:name w:val="toc 5"/>
    <w:basedOn w:val="a"/>
    <w:next w:val="a"/>
    <w:autoRedefine/>
    <w:rsid w:val="003A59DF"/>
    <w:pPr>
      <w:keepLines/>
      <w:tabs>
        <w:tab w:val="right" w:leader="dot" w:pos="9072"/>
      </w:tabs>
      <w:spacing w:before="60"/>
      <w:ind w:right="567"/>
    </w:pPr>
  </w:style>
  <w:style w:type="paragraph" w:styleId="aff2">
    <w:name w:val="caption"/>
    <w:basedOn w:val="a"/>
    <w:next w:val="a"/>
    <w:qFormat/>
    <w:rsid w:val="006A7F80"/>
    <w:pPr>
      <w:jc w:val="center"/>
    </w:pPr>
    <w:rPr>
      <w:b/>
      <w:sz w:val="40"/>
    </w:rPr>
  </w:style>
  <w:style w:type="paragraph" w:customStyle="1" w:styleId="ConsPlusNormal">
    <w:name w:val="ConsPlusNormal"/>
    <w:rsid w:val="00FF78D3"/>
    <w:pPr>
      <w:autoSpaceDE w:val="0"/>
      <w:autoSpaceDN w:val="0"/>
      <w:adjustRightInd w:val="0"/>
    </w:pPr>
    <w:rPr>
      <w:sz w:val="28"/>
      <w:szCs w:val="28"/>
    </w:rPr>
  </w:style>
  <w:style w:type="character" w:customStyle="1" w:styleId="a8">
    <w:name w:val="Нижний колонтитул Знак"/>
    <w:link w:val="a7"/>
    <w:rsid w:val="008E5F5A"/>
    <w:rPr>
      <w:sz w:val="24"/>
    </w:rPr>
  </w:style>
  <w:style w:type="character" w:customStyle="1" w:styleId="data">
    <w:name w:val="data"/>
    <w:rsid w:val="008E5F5A"/>
  </w:style>
  <w:style w:type="paragraph" w:customStyle="1" w:styleId="ConsPlusTitle">
    <w:name w:val="ConsPlusTitle"/>
    <w:rsid w:val="008E5F5A"/>
    <w:pPr>
      <w:widowControl w:val="0"/>
      <w:autoSpaceDE w:val="0"/>
      <w:autoSpaceDN w:val="0"/>
    </w:pPr>
    <w:rPr>
      <w:rFonts w:ascii="Calibri" w:hAnsi="Calibri" w:cs="Calibri"/>
      <w:b/>
      <w:sz w:val="22"/>
      <w:szCs w:val="22"/>
    </w:rPr>
  </w:style>
  <w:style w:type="character" w:styleId="aff3">
    <w:name w:val="Hyperlink"/>
    <w:basedOn w:val="a1"/>
    <w:rsid w:val="003A59DF"/>
    <w:rPr>
      <w:color w:val="0000FF"/>
      <w:u w:val="single"/>
    </w:rPr>
  </w:style>
  <w:style w:type="character" w:customStyle="1" w:styleId="aa">
    <w:name w:val="Основной текст с отступом Знак"/>
    <w:basedOn w:val="a1"/>
    <w:link w:val="a9"/>
    <w:rsid w:val="004C370E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64D19"/>
    <w:rPr>
      <w:sz w:val="24"/>
    </w:rPr>
  </w:style>
  <w:style w:type="paragraph" w:styleId="1">
    <w:name w:val="heading 1"/>
    <w:basedOn w:val="a"/>
    <w:next w:val="a"/>
    <w:link w:val="11"/>
    <w:qFormat/>
    <w:rsid w:val="00964D19"/>
    <w:pPr>
      <w:keepNext/>
      <w:keepLines/>
      <w:numPr>
        <w:numId w:val="34"/>
      </w:numPr>
      <w:spacing w:after="360"/>
      <w:jc w:val="center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0"/>
    <w:link w:val="22"/>
    <w:qFormat/>
    <w:rsid w:val="00964D19"/>
    <w:pPr>
      <w:keepNext/>
      <w:keepLines/>
      <w:numPr>
        <w:ilvl w:val="1"/>
        <w:numId w:val="34"/>
      </w:numPr>
      <w:spacing w:after="360"/>
      <w:jc w:val="center"/>
      <w:outlineLvl w:val="1"/>
    </w:pPr>
    <w:rPr>
      <w:b/>
      <w:sz w:val="28"/>
    </w:rPr>
  </w:style>
  <w:style w:type="paragraph" w:styleId="30">
    <w:name w:val="heading 3"/>
    <w:basedOn w:val="a"/>
    <w:next w:val="4"/>
    <w:link w:val="32"/>
    <w:qFormat/>
    <w:rsid w:val="00964D19"/>
    <w:pPr>
      <w:keepNext/>
      <w:keepLines/>
      <w:numPr>
        <w:ilvl w:val="2"/>
        <w:numId w:val="34"/>
      </w:numPr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0"/>
    <w:link w:val="42"/>
    <w:qFormat/>
    <w:rsid w:val="00964D19"/>
    <w:pPr>
      <w:keepNext/>
      <w:keepLines/>
      <w:numPr>
        <w:ilvl w:val="3"/>
        <w:numId w:val="34"/>
      </w:numPr>
      <w:spacing w:before="240"/>
      <w:outlineLvl w:val="3"/>
    </w:pPr>
    <w:rPr>
      <w:b/>
    </w:rPr>
  </w:style>
  <w:style w:type="paragraph" w:styleId="5">
    <w:name w:val="heading 5"/>
    <w:basedOn w:val="a"/>
    <w:next w:val="a"/>
    <w:link w:val="50"/>
    <w:qFormat/>
    <w:rsid w:val="00964D19"/>
    <w:pPr>
      <w:keepNext/>
      <w:numPr>
        <w:ilvl w:val="4"/>
        <w:numId w:val="34"/>
      </w:numPr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964D19"/>
    <w:pPr>
      <w:keepNext/>
      <w:spacing w:before="240" w:after="60"/>
      <w:jc w:val="center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964D19"/>
    <w:pPr>
      <w:keepNext/>
      <w:numPr>
        <w:ilvl w:val="6"/>
        <w:numId w:val="1"/>
      </w:numPr>
      <w:spacing w:before="240" w:after="60"/>
      <w:jc w:val="center"/>
      <w:outlineLvl w:val="6"/>
    </w:pPr>
    <w:rPr>
      <w:rFonts w:ascii="Arial" w:hAnsi="Arial"/>
    </w:rPr>
  </w:style>
  <w:style w:type="paragraph" w:styleId="8">
    <w:name w:val="heading 8"/>
    <w:basedOn w:val="a"/>
    <w:next w:val="a"/>
    <w:link w:val="80"/>
    <w:qFormat/>
    <w:rsid w:val="00964D19"/>
    <w:pPr>
      <w:spacing w:after="240" w:line="240" w:lineRule="exact"/>
      <w:ind w:left="4536"/>
      <w:outlineLvl w:val="7"/>
    </w:pPr>
  </w:style>
  <w:style w:type="paragraph" w:styleId="9">
    <w:name w:val="heading 9"/>
    <w:basedOn w:val="a"/>
    <w:next w:val="5"/>
    <w:link w:val="90"/>
    <w:qFormat/>
    <w:rsid w:val="00964D19"/>
    <w:pPr>
      <w:keepNext/>
      <w:keepLines/>
      <w:numPr>
        <w:ilvl w:val="8"/>
        <w:numId w:val="1"/>
      </w:numPr>
      <w:spacing w:after="120" w:line="240" w:lineRule="exact"/>
      <w:jc w:val="right"/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rsid w:val="00964D19"/>
    <w:pPr>
      <w:spacing w:before="120"/>
      <w:ind w:firstLine="567"/>
      <w:jc w:val="both"/>
    </w:pPr>
  </w:style>
  <w:style w:type="paragraph" w:styleId="a5">
    <w:name w:val="header"/>
    <w:basedOn w:val="a"/>
    <w:link w:val="a6"/>
    <w:rsid w:val="00964D19"/>
    <w:pPr>
      <w:tabs>
        <w:tab w:val="center" w:pos="4536"/>
        <w:tab w:val="right" w:pos="9072"/>
      </w:tabs>
    </w:pPr>
  </w:style>
  <w:style w:type="paragraph" w:styleId="a7">
    <w:name w:val="footer"/>
    <w:basedOn w:val="a"/>
    <w:link w:val="a8"/>
    <w:rsid w:val="00964D19"/>
    <w:pPr>
      <w:tabs>
        <w:tab w:val="center" w:pos="4536"/>
        <w:tab w:val="right" w:pos="9072"/>
      </w:tabs>
    </w:pPr>
  </w:style>
  <w:style w:type="paragraph" w:styleId="a9">
    <w:name w:val="Body Text Indent"/>
    <w:basedOn w:val="a"/>
    <w:link w:val="aa"/>
    <w:rsid w:val="00964D19"/>
    <w:pPr>
      <w:spacing w:before="60"/>
      <w:ind w:left="284" w:firstLine="284"/>
      <w:jc w:val="both"/>
    </w:pPr>
  </w:style>
  <w:style w:type="paragraph" w:styleId="ab">
    <w:name w:val="Signature"/>
    <w:basedOn w:val="a"/>
    <w:next w:val="a"/>
    <w:link w:val="ac"/>
    <w:rsid w:val="00964D19"/>
    <w:pPr>
      <w:tabs>
        <w:tab w:val="left" w:pos="6237"/>
      </w:tabs>
      <w:spacing w:before="600"/>
      <w:ind w:left="1276"/>
    </w:pPr>
  </w:style>
  <w:style w:type="paragraph" w:customStyle="1" w:styleId="10">
    <w:name w:val="Стиль1"/>
    <w:basedOn w:val="a"/>
    <w:qFormat/>
    <w:rsid w:val="00964D19"/>
    <w:pPr>
      <w:numPr>
        <w:ilvl w:val="5"/>
        <w:numId w:val="34"/>
      </w:numPr>
      <w:autoSpaceDE w:val="0"/>
      <w:autoSpaceDN w:val="0"/>
      <w:adjustRightInd w:val="0"/>
      <w:spacing w:before="120"/>
      <w:jc w:val="both"/>
      <w:outlineLvl w:val="5"/>
    </w:pPr>
  </w:style>
  <w:style w:type="paragraph" w:customStyle="1" w:styleId="20">
    <w:name w:val="Стиль2"/>
    <w:basedOn w:val="10"/>
    <w:qFormat/>
    <w:rsid w:val="00964D19"/>
    <w:pPr>
      <w:numPr>
        <w:ilvl w:val="6"/>
      </w:numPr>
      <w:spacing w:before="60"/>
      <w:outlineLvl w:val="6"/>
    </w:pPr>
  </w:style>
  <w:style w:type="paragraph" w:styleId="ad">
    <w:name w:val="table of figures"/>
    <w:basedOn w:val="a"/>
    <w:next w:val="a"/>
    <w:semiHidden/>
    <w:rsid w:val="00964D19"/>
    <w:pPr>
      <w:ind w:left="480" w:hanging="480"/>
    </w:pPr>
  </w:style>
  <w:style w:type="paragraph" w:customStyle="1" w:styleId="3">
    <w:name w:val="Стиль3"/>
    <w:basedOn w:val="a"/>
    <w:rsid w:val="00964D19"/>
    <w:pPr>
      <w:numPr>
        <w:numId w:val="2"/>
      </w:numPr>
      <w:jc w:val="both"/>
    </w:pPr>
  </w:style>
  <w:style w:type="paragraph" w:customStyle="1" w:styleId="40">
    <w:name w:val="Стиль4"/>
    <w:basedOn w:val="a"/>
    <w:qFormat/>
    <w:rsid w:val="00964D19"/>
    <w:pPr>
      <w:numPr>
        <w:ilvl w:val="7"/>
        <w:numId w:val="34"/>
      </w:numPr>
      <w:jc w:val="both"/>
    </w:pPr>
  </w:style>
  <w:style w:type="character" w:styleId="ae">
    <w:name w:val="page number"/>
    <w:basedOn w:val="a1"/>
    <w:rsid w:val="00964D19"/>
  </w:style>
  <w:style w:type="paragraph" w:customStyle="1" w:styleId="110">
    <w:name w:val="Стиль11"/>
    <w:basedOn w:val="a"/>
    <w:rsid w:val="008F7172"/>
    <w:pPr>
      <w:numPr>
        <w:numId w:val="4"/>
      </w:numPr>
      <w:spacing w:before="120"/>
      <w:jc w:val="both"/>
      <w:outlineLvl w:val="0"/>
    </w:pPr>
  </w:style>
  <w:style w:type="paragraph" w:customStyle="1" w:styleId="61">
    <w:name w:val="Заголовок 6_1"/>
    <w:basedOn w:val="a"/>
    <w:rsid w:val="008F7172"/>
    <w:pPr>
      <w:keepNext/>
      <w:spacing w:before="240"/>
      <w:ind w:left="1134" w:hanging="567"/>
    </w:pPr>
    <w:rPr>
      <w:b/>
    </w:rPr>
  </w:style>
  <w:style w:type="character" w:customStyle="1" w:styleId="70">
    <w:name w:val="Заголовок 7 Знак"/>
    <w:link w:val="7"/>
    <w:rsid w:val="00CA3AE9"/>
    <w:rPr>
      <w:rFonts w:ascii="Arial" w:hAnsi="Arial"/>
      <w:sz w:val="24"/>
    </w:rPr>
  </w:style>
  <w:style w:type="paragraph" w:customStyle="1" w:styleId="12">
    <w:name w:val="Мой Заголовок 1"/>
    <w:basedOn w:val="a"/>
    <w:next w:val="a"/>
    <w:autoRedefine/>
    <w:rsid w:val="00F83657"/>
    <w:pPr>
      <w:keepNext/>
      <w:spacing w:after="360"/>
      <w:jc w:val="center"/>
    </w:pPr>
    <w:rPr>
      <w:rFonts w:ascii="Arial" w:hAnsi="Arial"/>
      <w:b/>
      <w:sz w:val="32"/>
      <w:szCs w:val="32"/>
    </w:rPr>
  </w:style>
  <w:style w:type="paragraph" w:customStyle="1" w:styleId="23">
    <w:name w:val="Мой Заголовок 2"/>
    <w:basedOn w:val="a"/>
    <w:next w:val="a"/>
    <w:autoRedefine/>
    <w:rsid w:val="000216DF"/>
    <w:pPr>
      <w:keepNext/>
      <w:spacing w:after="360"/>
      <w:jc w:val="center"/>
    </w:pPr>
    <w:rPr>
      <w:rFonts w:ascii="Arial" w:hAnsi="Arial"/>
      <w:b/>
      <w:sz w:val="32"/>
      <w:szCs w:val="32"/>
    </w:rPr>
  </w:style>
  <w:style w:type="paragraph" w:styleId="13">
    <w:name w:val="toc 1"/>
    <w:basedOn w:val="a"/>
    <w:autoRedefine/>
    <w:rsid w:val="00964D19"/>
    <w:pPr>
      <w:keepNext/>
      <w:tabs>
        <w:tab w:val="right" w:leader="dot" w:pos="9072"/>
      </w:tabs>
      <w:spacing w:before="240"/>
    </w:pPr>
    <w:rPr>
      <w:caps/>
      <w:noProof/>
      <w:szCs w:val="24"/>
    </w:rPr>
  </w:style>
  <w:style w:type="character" w:customStyle="1" w:styleId="80">
    <w:name w:val="Заголовок 8 Знак"/>
    <w:link w:val="8"/>
    <w:rsid w:val="00CA3AE9"/>
    <w:rPr>
      <w:sz w:val="24"/>
    </w:rPr>
  </w:style>
  <w:style w:type="character" w:customStyle="1" w:styleId="a4">
    <w:name w:val="Основной текст Знак"/>
    <w:link w:val="a0"/>
    <w:rsid w:val="00ED55A1"/>
    <w:rPr>
      <w:sz w:val="24"/>
    </w:rPr>
  </w:style>
  <w:style w:type="character" w:customStyle="1" w:styleId="a6">
    <w:name w:val="Верхний колонтитул Знак"/>
    <w:link w:val="a5"/>
    <w:rsid w:val="000F26C4"/>
    <w:rPr>
      <w:sz w:val="24"/>
    </w:rPr>
  </w:style>
  <w:style w:type="character" w:customStyle="1" w:styleId="ac">
    <w:name w:val="Подпись Знак"/>
    <w:link w:val="ab"/>
    <w:rsid w:val="00964D19"/>
    <w:rPr>
      <w:sz w:val="24"/>
    </w:rPr>
  </w:style>
  <w:style w:type="paragraph" w:styleId="af">
    <w:name w:val="Balloon Text"/>
    <w:basedOn w:val="a"/>
    <w:link w:val="af0"/>
    <w:rsid w:val="00964D19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rsid w:val="00964D19"/>
    <w:rPr>
      <w:rFonts w:ascii="Tahoma" w:hAnsi="Tahoma" w:cs="Tahoma"/>
      <w:sz w:val="16"/>
      <w:szCs w:val="16"/>
    </w:rPr>
  </w:style>
  <w:style w:type="table" w:styleId="af1">
    <w:name w:val="Table Grid"/>
    <w:basedOn w:val="a2"/>
    <w:rsid w:val="0003081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4">
    <w:name w:val="Знак1 Знак Знак Знак"/>
    <w:basedOn w:val="a"/>
    <w:rsid w:val="00923795"/>
    <w:pPr>
      <w:spacing w:after="160" w:line="240" w:lineRule="exact"/>
      <w:jc w:val="both"/>
    </w:pPr>
    <w:rPr>
      <w:lang w:val="en-US"/>
    </w:rPr>
  </w:style>
  <w:style w:type="paragraph" w:styleId="af2">
    <w:name w:val="List Paragraph"/>
    <w:basedOn w:val="a"/>
    <w:uiPriority w:val="34"/>
    <w:qFormat/>
    <w:rsid w:val="00CA3AE9"/>
    <w:pPr>
      <w:ind w:left="720"/>
      <w:contextualSpacing/>
    </w:pPr>
  </w:style>
  <w:style w:type="paragraph" w:customStyle="1" w:styleId="15">
    <w:name w:val="Абзац списка1"/>
    <w:basedOn w:val="a"/>
    <w:rsid w:val="001813BC"/>
    <w:pPr>
      <w:widowControl w:val="0"/>
      <w:ind w:left="720"/>
      <w:contextualSpacing/>
    </w:pPr>
    <w:rPr>
      <w:sz w:val="20"/>
    </w:rPr>
  </w:style>
  <w:style w:type="character" w:customStyle="1" w:styleId="11">
    <w:name w:val="Заголовок 1 Знак"/>
    <w:link w:val="1"/>
    <w:rsid w:val="00CA3AE9"/>
    <w:rPr>
      <w:rFonts w:ascii="Arial" w:hAnsi="Arial"/>
      <w:b/>
      <w:kern w:val="28"/>
      <w:sz w:val="28"/>
    </w:rPr>
  </w:style>
  <w:style w:type="character" w:customStyle="1" w:styleId="22">
    <w:name w:val="Заголовок 2 Знак"/>
    <w:link w:val="2"/>
    <w:rsid w:val="00CA3AE9"/>
    <w:rPr>
      <w:b/>
      <w:sz w:val="28"/>
    </w:rPr>
  </w:style>
  <w:style w:type="character" w:customStyle="1" w:styleId="32">
    <w:name w:val="Заголовок 3 Знак"/>
    <w:link w:val="30"/>
    <w:rsid w:val="00CA3AE9"/>
    <w:rPr>
      <w:b/>
      <w:sz w:val="28"/>
    </w:rPr>
  </w:style>
  <w:style w:type="character" w:customStyle="1" w:styleId="42">
    <w:name w:val="Заголовок 4 Знак"/>
    <w:link w:val="4"/>
    <w:rsid w:val="00CA3AE9"/>
    <w:rPr>
      <w:b/>
      <w:sz w:val="24"/>
    </w:rPr>
  </w:style>
  <w:style w:type="character" w:customStyle="1" w:styleId="50">
    <w:name w:val="Заголовок 5 Знак"/>
    <w:link w:val="5"/>
    <w:rsid w:val="00CA3AE9"/>
    <w:rPr>
      <w:b/>
      <w:sz w:val="28"/>
    </w:rPr>
  </w:style>
  <w:style w:type="character" w:customStyle="1" w:styleId="60">
    <w:name w:val="Заголовок 6 Знак"/>
    <w:link w:val="6"/>
    <w:rsid w:val="00CA3AE9"/>
    <w:rPr>
      <w:sz w:val="28"/>
    </w:rPr>
  </w:style>
  <w:style w:type="character" w:customStyle="1" w:styleId="90">
    <w:name w:val="Заголовок 9 Знак"/>
    <w:link w:val="9"/>
    <w:rsid w:val="00CA3AE9"/>
    <w:rPr>
      <w:sz w:val="24"/>
    </w:rPr>
  </w:style>
  <w:style w:type="paragraph" w:styleId="af3">
    <w:name w:val="Title"/>
    <w:basedOn w:val="a"/>
    <w:next w:val="a"/>
    <w:link w:val="af4"/>
    <w:uiPriority w:val="10"/>
    <w:qFormat/>
    <w:rsid w:val="00CA3AE9"/>
    <w:pPr>
      <w:spacing w:before="240" w:after="60"/>
      <w:jc w:val="center"/>
      <w:outlineLvl w:val="0"/>
    </w:pPr>
    <w:rPr>
      <w:rFonts w:ascii="Cambria" w:eastAsiaTheme="majorEastAsia" w:hAnsi="Cambria" w:cstheme="majorBidi"/>
      <w:b/>
      <w:bCs/>
      <w:kern w:val="28"/>
      <w:sz w:val="32"/>
      <w:szCs w:val="32"/>
    </w:rPr>
  </w:style>
  <w:style w:type="character" w:customStyle="1" w:styleId="af4">
    <w:name w:val="Название Знак"/>
    <w:link w:val="af3"/>
    <w:uiPriority w:val="10"/>
    <w:rsid w:val="00CA3AE9"/>
    <w:rPr>
      <w:rFonts w:ascii="Cambria" w:eastAsiaTheme="majorEastAsia" w:hAnsi="Cambria" w:cstheme="majorBidi"/>
      <w:b/>
      <w:bCs/>
      <w:kern w:val="28"/>
      <w:sz w:val="32"/>
      <w:szCs w:val="32"/>
      <w:lang w:eastAsia="en-US"/>
    </w:rPr>
  </w:style>
  <w:style w:type="paragraph" w:styleId="af5">
    <w:name w:val="Subtitle"/>
    <w:basedOn w:val="a"/>
    <w:next w:val="a"/>
    <w:link w:val="af6"/>
    <w:uiPriority w:val="11"/>
    <w:qFormat/>
    <w:rsid w:val="00CA3AE9"/>
    <w:pPr>
      <w:spacing w:after="60"/>
      <w:jc w:val="center"/>
      <w:outlineLvl w:val="1"/>
    </w:pPr>
    <w:rPr>
      <w:rFonts w:ascii="Cambria" w:eastAsiaTheme="majorEastAsia" w:hAnsi="Cambria" w:cstheme="majorBidi"/>
    </w:rPr>
  </w:style>
  <w:style w:type="character" w:customStyle="1" w:styleId="af6">
    <w:name w:val="Подзаголовок Знак"/>
    <w:link w:val="af5"/>
    <w:uiPriority w:val="11"/>
    <w:rsid w:val="00CA3AE9"/>
    <w:rPr>
      <w:rFonts w:ascii="Cambria" w:eastAsiaTheme="majorEastAsia" w:hAnsi="Cambria" w:cstheme="majorBidi"/>
      <w:sz w:val="24"/>
      <w:szCs w:val="24"/>
      <w:lang w:eastAsia="en-US"/>
    </w:rPr>
  </w:style>
  <w:style w:type="character" w:styleId="af7">
    <w:name w:val="Strong"/>
    <w:uiPriority w:val="22"/>
    <w:qFormat/>
    <w:rsid w:val="00CA3AE9"/>
    <w:rPr>
      <w:b/>
      <w:bCs/>
    </w:rPr>
  </w:style>
  <w:style w:type="character" w:styleId="af8">
    <w:name w:val="Emphasis"/>
    <w:uiPriority w:val="20"/>
    <w:qFormat/>
    <w:rsid w:val="00CA3AE9"/>
    <w:rPr>
      <w:rFonts w:ascii="Calibri" w:hAnsi="Calibri"/>
      <w:b/>
      <w:i/>
      <w:iCs/>
    </w:rPr>
  </w:style>
  <w:style w:type="paragraph" w:styleId="af9">
    <w:name w:val="No Spacing"/>
    <w:basedOn w:val="a"/>
    <w:uiPriority w:val="1"/>
    <w:qFormat/>
    <w:rsid w:val="00CA3AE9"/>
    <w:rPr>
      <w:szCs w:val="32"/>
    </w:rPr>
  </w:style>
  <w:style w:type="paragraph" w:styleId="24">
    <w:name w:val="Quote"/>
    <w:basedOn w:val="a"/>
    <w:next w:val="a"/>
    <w:link w:val="25"/>
    <w:uiPriority w:val="29"/>
    <w:qFormat/>
    <w:rsid w:val="00CA3AE9"/>
    <w:rPr>
      <w:rFonts w:asciiTheme="minorHAnsi" w:hAnsiTheme="minorHAnsi"/>
      <w:i/>
    </w:rPr>
  </w:style>
  <w:style w:type="character" w:customStyle="1" w:styleId="25">
    <w:name w:val="Цитата 2 Знак"/>
    <w:link w:val="24"/>
    <w:uiPriority w:val="29"/>
    <w:rsid w:val="00CA3AE9"/>
    <w:rPr>
      <w:rFonts w:asciiTheme="minorHAnsi" w:eastAsiaTheme="minorHAnsi" w:hAnsiTheme="minorHAnsi"/>
      <w:i/>
      <w:sz w:val="24"/>
      <w:szCs w:val="24"/>
      <w:lang w:eastAsia="en-US"/>
    </w:rPr>
  </w:style>
  <w:style w:type="paragraph" w:styleId="afa">
    <w:name w:val="Intense Quote"/>
    <w:basedOn w:val="a"/>
    <w:next w:val="a"/>
    <w:link w:val="afb"/>
    <w:uiPriority w:val="30"/>
    <w:qFormat/>
    <w:rsid w:val="00CA3AE9"/>
    <w:pPr>
      <w:ind w:left="720" w:right="720"/>
    </w:pPr>
    <w:rPr>
      <w:rFonts w:asciiTheme="minorHAnsi" w:hAnsiTheme="minorHAnsi"/>
      <w:b/>
      <w:i/>
      <w:szCs w:val="22"/>
    </w:rPr>
  </w:style>
  <w:style w:type="character" w:customStyle="1" w:styleId="afb">
    <w:name w:val="Выделенная цитата Знак"/>
    <w:link w:val="afa"/>
    <w:uiPriority w:val="30"/>
    <w:rsid w:val="00CA3AE9"/>
    <w:rPr>
      <w:rFonts w:asciiTheme="minorHAnsi" w:eastAsiaTheme="minorHAnsi" w:hAnsiTheme="minorHAnsi"/>
      <w:b/>
      <w:i/>
      <w:sz w:val="24"/>
      <w:szCs w:val="22"/>
      <w:lang w:eastAsia="en-US"/>
    </w:rPr>
  </w:style>
  <w:style w:type="character" w:styleId="afc">
    <w:name w:val="Subtle Emphasis"/>
    <w:uiPriority w:val="19"/>
    <w:qFormat/>
    <w:rsid w:val="00CA3AE9"/>
    <w:rPr>
      <w:i/>
      <w:color w:val="5A5A5A"/>
    </w:rPr>
  </w:style>
  <w:style w:type="character" w:styleId="afd">
    <w:name w:val="Intense Emphasis"/>
    <w:uiPriority w:val="21"/>
    <w:qFormat/>
    <w:rsid w:val="00CA3AE9"/>
    <w:rPr>
      <w:b/>
      <w:i/>
      <w:sz w:val="24"/>
      <w:szCs w:val="24"/>
      <w:u w:val="single"/>
    </w:rPr>
  </w:style>
  <w:style w:type="character" w:styleId="afe">
    <w:name w:val="Subtle Reference"/>
    <w:uiPriority w:val="31"/>
    <w:qFormat/>
    <w:rsid w:val="00CA3AE9"/>
    <w:rPr>
      <w:sz w:val="24"/>
      <w:szCs w:val="24"/>
      <w:u w:val="single"/>
    </w:rPr>
  </w:style>
  <w:style w:type="character" w:styleId="aff">
    <w:name w:val="Intense Reference"/>
    <w:uiPriority w:val="32"/>
    <w:qFormat/>
    <w:rsid w:val="00CA3AE9"/>
    <w:rPr>
      <w:b/>
      <w:sz w:val="24"/>
      <w:u w:val="single"/>
    </w:rPr>
  </w:style>
  <w:style w:type="character" w:styleId="aff0">
    <w:name w:val="Book Title"/>
    <w:uiPriority w:val="33"/>
    <w:qFormat/>
    <w:rsid w:val="00CA3AE9"/>
    <w:rPr>
      <w:rFonts w:ascii="Cambria" w:eastAsia="Times New Roman" w:hAnsi="Cambria"/>
      <w:b/>
      <w:i/>
      <w:sz w:val="24"/>
      <w:szCs w:val="24"/>
    </w:rPr>
  </w:style>
  <w:style w:type="paragraph" w:styleId="aff1">
    <w:name w:val="TOC Heading"/>
    <w:basedOn w:val="1"/>
    <w:next w:val="a"/>
    <w:uiPriority w:val="39"/>
    <w:semiHidden/>
    <w:unhideWhenUsed/>
    <w:qFormat/>
    <w:rsid w:val="00CA3AE9"/>
    <w:pPr>
      <w:outlineLvl w:val="9"/>
    </w:pPr>
    <w:rPr>
      <w:rFonts w:asciiTheme="majorHAnsi" w:hAnsiTheme="majorHAnsi"/>
    </w:rPr>
  </w:style>
  <w:style w:type="paragraph" w:customStyle="1" w:styleId="0">
    <w:name w:val="Заголовок 0"/>
    <w:basedOn w:val="a"/>
    <w:rsid w:val="00964D19"/>
    <w:pPr>
      <w:spacing w:before="1440"/>
      <w:jc w:val="center"/>
    </w:pPr>
    <w:rPr>
      <w:rFonts w:ascii="Arial" w:hAnsi="Arial" w:cs="Arial"/>
      <w:sz w:val="40"/>
      <w:szCs w:val="40"/>
    </w:rPr>
  </w:style>
  <w:style w:type="paragraph" w:styleId="21">
    <w:name w:val="toc 2"/>
    <w:basedOn w:val="a"/>
    <w:next w:val="a"/>
    <w:autoRedefine/>
    <w:rsid w:val="00964D19"/>
    <w:pPr>
      <w:keepLines/>
      <w:numPr>
        <w:numId w:val="32"/>
      </w:numPr>
      <w:tabs>
        <w:tab w:val="right" w:leader="dot" w:pos="9072"/>
      </w:tabs>
      <w:spacing w:before="60"/>
      <w:ind w:right="567"/>
    </w:pPr>
    <w:rPr>
      <w:szCs w:val="24"/>
    </w:rPr>
  </w:style>
  <w:style w:type="paragraph" w:styleId="31">
    <w:name w:val="toc 3"/>
    <w:basedOn w:val="a"/>
    <w:next w:val="a"/>
    <w:autoRedefine/>
    <w:rsid w:val="00964D19"/>
    <w:pPr>
      <w:keepLines/>
      <w:numPr>
        <w:ilvl w:val="2"/>
        <w:numId w:val="32"/>
      </w:numPr>
      <w:tabs>
        <w:tab w:val="left" w:pos="1995"/>
        <w:tab w:val="right" w:leader="dot" w:pos="9072"/>
      </w:tabs>
      <w:spacing w:before="60"/>
      <w:ind w:right="567"/>
    </w:pPr>
    <w:rPr>
      <w:noProof/>
      <w:szCs w:val="24"/>
    </w:rPr>
  </w:style>
  <w:style w:type="paragraph" w:styleId="41">
    <w:name w:val="toc 4"/>
    <w:basedOn w:val="a"/>
    <w:next w:val="a"/>
    <w:autoRedefine/>
    <w:rsid w:val="00964D19"/>
    <w:pPr>
      <w:keepLines/>
      <w:numPr>
        <w:ilvl w:val="3"/>
        <w:numId w:val="33"/>
      </w:numPr>
      <w:tabs>
        <w:tab w:val="left" w:pos="1985"/>
        <w:tab w:val="right" w:leader="dot" w:pos="9072"/>
      </w:tabs>
      <w:spacing w:before="60"/>
      <w:ind w:right="567"/>
    </w:pPr>
  </w:style>
  <w:style w:type="paragraph" w:styleId="51">
    <w:name w:val="toc 5"/>
    <w:basedOn w:val="a"/>
    <w:next w:val="a"/>
    <w:autoRedefine/>
    <w:rsid w:val="00964D19"/>
    <w:pPr>
      <w:keepLines/>
      <w:tabs>
        <w:tab w:val="right" w:leader="dot" w:pos="9072"/>
      </w:tabs>
      <w:spacing w:before="60"/>
      <w:ind w:right="567"/>
    </w:pPr>
  </w:style>
  <w:style w:type="paragraph" w:styleId="aff2">
    <w:name w:val="caption"/>
    <w:basedOn w:val="a"/>
    <w:next w:val="a"/>
    <w:qFormat/>
    <w:rsid w:val="006A7F80"/>
    <w:pPr>
      <w:jc w:val="center"/>
    </w:pPr>
    <w:rPr>
      <w:b/>
      <w:sz w:val="40"/>
    </w:rPr>
  </w:style>
  <w:style w:type="paragraph" w:customStyle="1" w:styleId="ConsPlusNormal">
    <w:name w:val="ConsPlusNormal"/>
    <w:rsid w:val="00FF78D3"/>
    <w:pPr>
      <w:autoSpaceDE w:val="0"/>
      <w:autoSpaceDN w:val="0"/>
      <w:adjustRightInd w:val="0"/>
    </w:pPr>
    <w:rPr>
      <w:sz w:val="28"/>
      <w:szCs w:val="28"/>
    </w:rPr>
  </w:style>
  <w:style w:type="character" w:customStyle="1" w:styleId="a8">
    <w:name w:val="Нижний колонтитул Знак"/>
    <w:link w:val="a7"/>
    <w:rsid w:val="008E5F5A"/>
    <w:rPr>
      <w:sz w:val="24"/>
    </w:rPr>
  </w:style>
  <w:style w:type="character" w:customStyle="1" w:styleId="data">
    <w:name w:val="data"/>
    <w:rsid w:val="008E5F5A"/>
  </w:style>
  <w:style w:type="paragraph" w:customStyle="1" w:styleId="ConsPlusTitle">
    <w:name w:val="ConsPlusTitle"/>
    <w:rsid w:val="008E5F5A"/>
    <w:pPr>
      <w:widowControl w:val="0"/>
      <w:autoSpaceDE w:val="0"/>
      <w:autoSpaceDN w:val="0"/>
    </w:pPr>
    <w:rPr>
      <w:rFonts w:ascii="Calibri" w:hAnsi="Calibri" w:cs="Calibri"/>
      <w:b/>
      <w:sz w:val="22"/>
      <w:szCs w:val="22"/>
    </w:rPr>
  </w:style>
  <w:style w:type="character" w:styleId="aff3">
    <w:name w:val="Hyperlink"/>
    <w:basedOn w:val="a1"/>
    <w:rsid w:val="00964D19"/>
    <w:rPr>
      <w:color w:val="0000FF"/>
      <w:u w:val="single"/>
    </w:rPr>
  </w:style>
  <w:style w:type="character" w:customStyle="1" w:styleId="aa">
    <w:name w:val="Основной текст с отступом Знак"/>
    <w:basedOn w:val="a1"/>
    <w:link w:val="a9"/>
    <w:rsid w:val="004C370E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75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90D07C-82F4-4178-9363-13215731CE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222</Pages>
  <Words>56367</Words>
  <Characters>328349</Characters>
  <Application>Microsoft Office Word</Application>
  <DocSecurity>0</DocSecurity>
  <Lines>2736</Lines>
  <Paragraphs>767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SOBRANIE</Company>
  <LinksUpToDate>false</LinksUpToDate>
  <CharactersWithSpaces>383949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Левина Наталья Дмитриевна</dc:creator>
  <cp:lastModifiedBy>O.Fedorova</cp:lastModifiedBy>
  <cp:revision>2</cp:revision>
  <cp:lastPrinted>2025-11-10T12:15:00Z</cp:lastPrinted>
  <dcterms:created xsi:type="dcterms:W3CDTF">2025-11-25T09:31:00Z</dcterms:created>
  <dcterms:modified xsi:type="dcterms:W3CDTF">2025-11-25T09:31:00Z</dcterms:modified>
</cp:coreProperties>
</file>