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834" w:rsidRPr="00FE52E3" w:rsidRDefault="0086590F" w:rsidP="00656CE4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</w:t>
      </w:r>
      <w:proofErr w:type="gramStart"/>
      <w:r>
        <w:rPr>
          <w:b/>
          <w:sz w:val="28"/>
          <w:szCs w:val="28"/>
        </w:rPr>
        <w:t>ИЗ</w:t>
      </w:r>
      <w:proofErr w:type="gramEnd"/>
      <w:r>
        <w:rPr>
          <w:b/>
          <w:sz w:val="28"/>
          <w:szCs w:val="28"/>
        </w:rPr>
        <w:t xml:space="preserve"> </w:t>
      </w:r>
    </w:p>
    <w:p w:rsidR="00656CE4" w:rsidRPr="00FE52E3" w:rsidRDefault="00926D60" w:rsidP="00656CE4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 w:rsidRPr="00FE52E3">
        <w:rPr>
          <w:b/>
          <w:sz w:val="28"/>
          <w:szCs w:val="28"/>
        </w:rPr>
        <w:t>ТИПОВО</w:t>
      </w:r>
      <w:r w:rsidR="0086590F">
        <w:rPr>
          <w:b/>
          <w:sz w:val="28"/>
          <w:szCs w:val="28"/>
        </w:rPr>
        <w:t>ГО</w:t>
      </w:r>
      <w:r w:rsidRPr="00FE52E3">
        <w:rPr>
          <w:b/>
          <w:sz w:val="28"/>
          <w:szCs w:val="28"/>
        </w:rPr>
        <w:t xml:space="preserve"> </w:t>
      </w:r>
      <w:r w:rsidR="00656CE4" w:rsidRPr="00FE52E3">
        <w:rPr>
          <w:b/>
          <w:sz w:val="28"/>
          <w:szCs w:val="28"/>
        </w:rPr>
        <w:t>ДОЛЖНОСТНО</w:t>
      </w:r>
      <w:r w:rsidR="0086590F">
        <w:rPr>
          <w:b/>
          <w:sz w:val="28"/>
          <w:szCs w:val="28"/>
        </w:rPr>
        <w:t>ГО</w:t>
      </w:r>
      <w:r w:rsidR="00656CE4" w:rsidRPr="00FE52E3">
        <w:rPr>
          <w:b/>
          <w:sz w:val="28"/>
          <w:szCs w:val="28"/>
        </w:rPr>
        <w:t xml:space="preserve"> РЕГЛАМЕНТ</w:t>
      </w:r>
      <w:r w:rsidR="0086590F">
        <w:rPr>
          <w:b/>
          <w:sz w:val="28"/>
          <w:szCs w:val="28"/>
        </w:rPr>
        <w:t>А</w:t>
      </w:r>
      <w:r w:rsidR="00FE52E3">
        <w:rPr>
          <w:rStyle w:val="a7"/>
          <w:b/>
          <w:sz w:val="28"/>
          <w:szCs w:val="28"/>
        </w:rPr>
        <w:footnoteReference w:id="1"/>
      </w:r>
    </w:p>
    <w:p w:rsidR="00926D60" w:rsidRPr="00FE52E3" w:rsidRDefault="002B1810" w:rsidP="00926D60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 w:rsidRPr="00FE52E3">
        <w:rPr>
          <w:b/>
          <w:sz w:val="28"/>
          <w:szCs w:val="28"/>
        </w:rPr>
        <w:t>главного специалиста-эксперта</w:t>
      </w:r>
      <w:r w:rsidR="00315B1F">
        <w:rPr>
          <w:rStyle w:val="a7"/>
          <w:b/>
          <w:sz w:val="28"/>
          <w:szCs w:val="28"/>
        </w:rPr>
        <w:footnoteReference w:id="2"/>
      </w:r>
      <w:r w:rsidR="008343D1" w:rsidRPr="00FE52E3">
        <w:rPr>
          <w:b/>
          <w:sz w:val="28"/>
          <w:szCs w:val="28"/>
        </w:rPr>
        <w:t xml:space="preserve"> </w:t>
      </w:r>
      <w:r w:rsidR="001E2DA2" w:rsidRPr="00FE52E3">
        <w:rPr>
          <w:b/>
          <w:sz w:val="28"/>
          <w:szCs w:val="28"/>
        </w:rPr>
        <w:t xml:space="preserve">управления </w:t>
      </w:r>
      <w:r w:rsidR="00926D60" w:rsidRPr="00FE52E3">
        <w:rPr>
          <w:b/>
          <w:sz w:val="28"/>
          <w:szCs w:val="28"/>
        </w:rPr>
        <w:t>(</w:t>
      </w:r>
      <w:r w:rsidR="001E2DA2" w:rsidRPr="00FE52E3">
        <w:rPr>
          <w:b/>
          <w:sz w:val="28"/>
          <w:szCs w:val="28"/>
        </w:rPr>
        <w:t>отдела</w:t>
      </w:r>
      <w:r w:rsidR="00926D60" w:rsidRPr="00FE52E3">
        <w:rPr>
          <w:b/>
          <w:sz w:val="28"/>
          <w:szCs w:val="28"/>
        </w:rPr>
        <w:t xml:space="preserve">) </w:t>
      </w:r>
    </w:p>
    <w:p w:rsidR="00656CE4" w:rsidRPr="00FE52E3" w:rsidRDefault="00926D60" w:rsidP="00926D60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 w:rsidRPr="00FE52E3">
        <w:rPr>
          <w:b/>
          <w:sz w:val="28"/>
          <w:szCs w:val="28"/>
        </w:rPr>
        <w:t>государственного органа</w:t>
      </w:r>
      <w:r w:rsidR="009F531C" w:rsidRPr="00FE52E3">
        <w:rPr>
          <w:b/>
          <w:sz w:val="28"/>
          <w:szCs w:val="28"/>
        </w:rPr>
        <w:t xml:space="preserve"> Пензенской области</w:t>
      </w:r>
    </w:p>
    <w:p w:rsidR="0098248F" w:rsidRPr="00FE52E3" w:rsidRDefault="0057658E" w:rsidP="00926D60">
      <w:pPr>
        <w:autoSpaceDE w:val="0"/>
        <w:autoSpaceDN w:val="0"/>
        <w:adjustRightInd w:val="0"/>
        <w:spacing w:line="232" w:lineRule="auto"/>
        <w:jc w:val="center"/>
        <w:rPr>
          <w:i/>
          <w:sz w:val="28"/>
          <w:szCs w:val="28"/>
        </w:rPr>
      </w:pPr>
      <w:proofErr w:type="gramStart"/>
      <w:r w:rsidRPr="00FE52E3">
        <w:rPr>
          <w:i/>
          <w:sz w:val="28"/>
          <w:szCs w:val="28"/>
        </w:rPr>
        <w:t>(типовая функция «</w:t>
      </w:r>
      <w:r w:rsidR="0098248F" w:rsidRPr="00FE52E3">
        <w:rPr>
          <w:i/>
          <w:sz w:val="28"/>
          <w:szCs w:val="28"/>
        </w:rPr>
        <w:t>Бухгалтерское (финансовое)</w:t>
      </w:r>
      <w:r w:rsidR="00EB5975" w:rsidRPr="00FE52E3">
        <w:rPr>
          <w:i/>
          <w:sz w:val="28"/>
          <w:szCs w:val="28"/>
        </w:rPr>
        <w:t xml:space="preserve"> обеспечение</w:t>
      </w:r>
      <w:r w:rsidR="0098248F" w:rsidRPr="00FE52E3">
        <w:rPr>
          <w:i/>
          <w:sz w:val="28"/>
          <w:szCs w:val="28"/>
        </w:rPr>
        <w:t xml:space="preserve">, </w:t>
      </w:r>
      <w:proofErr w:type="gramEnd"/>
    </w:p>
    <w:p w:rsidR="0057658E" w:rsidRPr="00FE52E3" w:rsidRDefault="0098248F" w:rsidP="00926D60">
      <w:pPr>
        <w:autoSpaceDE w:val="0"/>
        <w:autoSpaceDN w:val="0"/>
        <w:adjustRightInd w:val="0"/>
        <w:spacing w:line="232" w:lineRule="auto"/>
        <w:jc w:val="center"/>
        <w:rPr>
          <w:i/>
          <w:sz w:val="28"/>
          <w:szCs w:val="28"/>
        </w:rPr>
      </w:pPr>
      <w:r w:rsidRPr="00FE52E3">
        <w:rPr>
          <w:i/>
          <w:sz w:val="28"/>
          <w:szCs w:val="28"/>
        </w:rPr>
        <w:t>закупочная деятельность</w:t>
      </w:r>
      <w:r w:rsidR="0057658E" w:rsidRPr="00FE52E3">
        <w:rPr>
          <w:i/>
          <w:sz w:val="28"/>
          <w:szCs w:val="28"/>
        </w:rPr>
        <w:t>»)</w:t>
      </w:r>
    </w:p>
    <w:p w:rsidR="00656CE4" w:rsidRDefault="00656CE4" w:rsidP="00656CE4">
      <w:pPr>
        <w:autoSpaceDE w:val="0"/>
        <w:autoSpaceDN w:val="0"/>
        <w:adjustRightInd w:val="0"/>
        <w:spacing w:line="232" w:lineRule="auto"/>
        <w:ind w:firstLine="540"/>
        <w:jc w:val="center"/>
        <w:rPr>
          <w:sz w:val="28"/>
          <w:szCs w:val="28"/>
        </w:rPr>
      </w:pPr>
    </w:p>
    <w:p w:rsidR="00C05406" w:rsidRPr="00FE52E3" w:rsidRDefault="00C05406" w:rsidP="00656CE4">
      <w:pPr>
        <w:autoSpaceDE w:val="0"/>
        <w:autoSpaceDN w:val="0"/>
        <w:adjustRightInd w:val="0"/>
        <w:spacing w:line="232" w:lineRule="auto"/>
        <w:ind w:firstLine="540"/>
        <w:jc w:val="center"/>
        <w:rPr>
          <w:sz w:val="28"/>
          <w:szCs w:val="28"/>
        </w:rPr>
      </w:pPr>
    </w:p>
    <w:p w:rsidR="00656CE4" w:rsidRPr="00FE52E3" w:rsidRDefault="008E4D2D" w:rsidP="00656CE4">
      <w:pPr>
        <w:autoSpaceDE w:val="0"/>
        <w:autoSpaceDN w:val="0"/>
        <w:adjustRightInd w:val="0"/>
        <w:spacing w:line="232" w:lineRule="auto"/>
        <w:jc w:val="center"/>
        <w:rPr>
          <w:b/>
          <w:sz w:val="28"/>
          <w:szCs w:val="28"/>
        </w:rPr>
      </w:pPr>
      <w:r w:rsidRPr="00FE52E3">
        <w:rPr>
          <w:b/>
          <w:sz w:val="28"/>
          <w:szCs w:val="28"/>
          <w:lang w:val="en-US"/>
        </w:rPr>
        <w:t>I</w:t>
      </w:r>
      <w:r w:rsidR="00656CE4" w:rsidRPr="00FE52E3">
        <w:rPr>
          <w:b/>
          <w:sz w:val="28"/>
          <w:szCs w:val="28"/>
        </w:rPr>
        <w:t>. Общие положения</w:t>
      </w:r>
    </w:p>
    <w:p w:rsidR="008E4D2D" w:rsidRPr="00FE52E3" w:rsidRDefault="00E31B00" w:rsidP="009F531C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sz w:val="28"/>
        </w:rPr>
      </w:pPr>
      <w:r w:rsidRPr="00FE52E3">
        <w:rPr>
          <w:sz w:val="28"/>
          <w:szCs w:val="28"/>
        </w:rPr>
        <w:t>1</w:t>
      </w:r>
      <w:r w:rsidR="008E4D2D" w:rsidRPr="00FE52E3">
        <w:rPr>
          <w:sz w:val="28"/>
          <w:szCs w:val="28"/>
        </w:rPr>
        <w:t>.</w:t>
      </w:r>
      <w:r w:rsidR="00AB1294" w:rsidRPr="00FE52E3">
        <w:rPr>
          <w:sz w:val="28"/>
          <w:szCs w:val="28"/>
        </w:rPr>
        <w:t xml:space="preserve"> </w:t>
      </w:r>
      <w:proofErr w:type="gramStart"/>
      <w:r w:rsidR="00AB1294" w:rsidRPr="00FE52E3">
        <w:rPr>
          <w:sz w:val="28"/>
          <w:szCs w:val="28"/>
        </w:rPr>
        <w:t xml:space="preserve">Должность </w:t>
      </w:r>
      <w:r w:rsidR="008B0ACB" w:rsidRPr="00FE52E3">
        <w:rPr>
          <w:sz w:val="28"/>
          <w:szCs w:val="28"/>
        </w:rPr>
        <w:t xml:space="preserve">государственной гражданской службы (далее – гражданская служба) </w:t>
      </w:r>
      <w:r w:rsidR="002B1810" w:rsidRPr="00FE52E3">
        <w:rPr>
          <w:sz w:val="28"/>
        </w:rPr>
        <w:t>главного специалиста-эксперта</w:t>
      </w:r>
      <w:r w:rsidR="00AB1294" w:rsidRPr="00FE52E3">
        <w:rPr>
          <w:sz w:val="28"/>
        </w:rPr>
        <w:t xml:space="preserve"> </w:t>
      </w:r>
      <w:r w:rsidR="001E2DA2" w:rsidRPr="00FE52E3">
        <w:rPr>
          <w:sz w:val="28"/>
        </w:rPr>
        <w:t xml:space="preserve">управления </w:t>
      </w:r>
      <w:r w:rsidR="0057658E" w:rsidRPr="00FE52E3">
        <w:rPr>
          <w:sz w:val="28"/>
        </w:rPr>
        <w:t>(</w:t>
      </w:r>
      <w:r w:rsidR="001E2DA2" w:rsidRPr="00FE52E3">
        <w:rPr>
          <w:sz w:val="28"/>
        </w:rPr>
        <w:t>отдела</w:t>
      </w:r>
      <w:r w:rsidR="0057658E" w:rsidRPr="00FE52E3">
        <w:rPr>
          <w:sz w:val="28"/>
        </w:rPr>
        <w:t>)</w:t>
      </w:r>
      <w:r w:rsidR="009F531C" w:rsidRPr="00FE52E3">
        <w:rPr>
          <w:sz w:val="28"/>
        </w:rPr>
        <w:t xml:space="preserve"> государственно</w:t>
      </w:r>
      <w:r w:rsidR="0057658E" w:rsidRPr="00FE52E3">
        <w:rPr>
          <w:sz w:val="28"/>
        </w:rPr>
        <w:t>го</w:t>
      </w:r>
      <w:r w:rsidR="009F531C" w:rsidRPr="00FE52E3">
        <w:rPr>
          <w:sz w:val="28"/>
        </w:rPr>
        <w:t xml:space="preserve"> </w:t>
      </w:r>
      <w:r w:rsidR="0057658E" w:rsidRPr="00FE52E3">
        <w:rPr>
          <w:sz w:val="28"/>
        </w:rPr>
        <w:t>органа</w:t>
      </w:r>
      <w:r w:rsidR="009F531C" w:rsidRPr="00FE52E3">
        <w:rPr>
          <w:sz w:val="28"/>
        </w:rPr>
        <w:t xml:space="preserve"> Пензенской области </w:t>
      </w:r>
      <w:r w:rsidR="00144EAE" w:rsidRPr="00FE52E3">
        <w:rPr>
          <w:sz w:val="28"/>
        </w:rPr>
        <w:t>(далее –</w:t>
      </w:r>
      <w:r w:rsidR="002B1810" w:rsidRPr="00FE52E3">
        <w:t xml:space="preserve"> </w:t>
      </w:r>
      <w:r w:rsidR="002B1810" w:rsidRPr="00FE52E3">
        <w:rPr>
          <w:sz w:val="28"/>
        </w:rPr>
        <w:t>главный специалист-эксперт</w:t>
      </w:r>
      <w:r w:rsidR="00F91EBE" w:rsidRPr="00FE52E3">
        <w:rPr>
          <w:sz w:val="28"/>
        </w:rPr>
        <w:t xml:space="preserve">, </w:t>
      </w:r>
      <w:r w:rsidR="001E2DA2" w:rsidRPr="00FE52E3">
        <w:rPr>
          <w:sz w:val="28"/>
        </w:rPr>
        <w:t xml:space="preserve">управление </w:t>
      </w:r>
      <w:r w:rsidR="0057658E" w:rsidRPr="00FE52E3">
        <w:rPr>
          <w:sz w:val="28"/>
        </w:rPr>
        <w:t>(</w:t>
      </w:r>
      <w:r w:rsidR="001E2DA2" w:rsidRPr="00FE52E3">
        <w:rPr>
          <w:sz w:val="28"/>
        </w:rPr>
        <w:t>отдел</w:t>
      </w:r>
      <w:r w:rsidR="0057658E" w:rsidRPr="00FE52E3">
        <w:rPr>
          <w:sz w:val="28"/>
        </w:rPr>
        <w:t>)</w:t>
      </w:r>
      <w:r w:rsidR="003E51D0" w:rsidRPr="00FE52E3">
        <w:rPr>
          <w:sz w:val="28"/>
        </w:rPr>
        <w:t>, государственный орган</w:t>
      </w:r>
      <w:r w:rsidR="00144EAE" w:rsidRPr="00FE52E3">
        <w:rPr>
          <w:sz w:val="28"/>
        </w:rPr>
        <w:t xml:space="preserve">) </w:t>
      </w:r>
      <w:r w:rsidR="008E4D2D" w:rsidRPr="00FE52E3">
        <w:rPr>
          <w:sz w:val="28"/>
        </w:rPr>
        <w:t xml:space="preserve">относится к </w:t>
      </w:r>
      <w:r w:rsidR="00B80B35">
        <w:rPr>
          <w:sz w:val="28"/>
        </w:rPr>
        <w:t>старшей</w:t>
      </w:r>
      <w:r w:rsidR="008E4D2D" w:rsidRPr="00FE52E3">
        <w:rPr>
          <w:sz w:val="28"/>
        </w:rPr>
        <w:t xml:space="preserve"> группе должностей гражданской службы категории «Специалисты».</w:t>
      </w:r>
      <w:proofErr w:type="gramEnd"/>
    </w:p>
    <w:p w:rsidR="008E4D2D" w:rsidRPr="00FE52E3" w:rsidRDefault="008E4D2D" w:rsidP="008E4D2D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 xml:space="preserve">Регистрационный номер (код) должности </w:t>
      </w:r>
      <w:r w:rsidR="003E51D0" w:rsidRPr="00FE52E3">
        <w:rPr>
          <w:sz w:val="28"/>
          <w:szCs w:val="28"/>
        </w:rPr>
        <w:t>устанавливается в соответствии с Реестром должностей государственной гражданской службы Пензенской области</w:t>
      </w:r>
      <w:r w:rsidRPr="00FE52E3">
        <w:rPr>
          <w:sz w:val="28"/>
          <w:szCs w:val="28"/>
        </w:rPr>
        <w:t>.</w:t>
      </w:r>
    </w:p>
    <w:p w:rsidR="00AB1294" w:rsidRPr="00FE52E3" w:rsidRDefault="008E4D2D" w:rsidP="00AB1294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</w:rPr>
        <w:t xml:space="preserve">2. </w:t>
      </w:r>
      <w:r w:rsidR="00AB1294" w:rsidRPr="00FE52E3">
        <w:rPr>
          <w:sz w:val="28"/>
          <w:szCs w:val="28"/>
        </w:rPr>
        <w:t>Област</w:t>
      </w:r>
      <w:r w:rsidR="006C3793" w:rsidRPr="00FE52E3">
        <w:rPr>
          <w:sz w:val="28"/>
          <w:szCs w:val="28"/>
        </w:rPr>
        <w:t>и</w:t>
      </w:r>
      <w:r w:rsidRPr="00FE52E3">
        <w:rPr>
          <w:sz w:val="28"/>
          <w:szCs w:val="28"/>
        </w:rPr>
        <w:t xml:space="preserve"> профессиональной </w:t>
      </w:r>
      <w:r w:rsidR="00AB1294" w:rsidRPr="00FE52E3">
        <w:rPr>
          <w:sz w:val="28"/>
          <w:szCs w:val="28"/>
        </w:rPr>
        <w:t xml:space="preserve">служебной деятельности  </w:t>
      </w:r>
      <w:r w:rsidRPr="00FE52E3">
        <w:rPr>
          <w:sz w:val="28"/>
          <w:szCs w:val="28"/>
        </w:rPr>
        <w:t>государственного гражданского служащего (далее – гражданский служащий):</w:t>
      </w:r>
      <w:r w:rsidR="008B7FAE" w:rsidRPr="00FE52E3">
        <w:rPr>
          <w:sz w:val="28"/>
          <w:szCs w:val="28"/>
        </w:rPr>
        <w:t xml:space="preserve">  </w:t>
      </w:r>
      <w:r w:rsidR="006C3793" w:rsidRPr="00FE52E3">
        <w:rPr>
          <w:bCs/>
          <w:spacing w:val="-6"/>
          <w:sz w:val="28"/>
          <w:szCs w:val="28"/>
        </w:rPr>
        <w:t>«</w:t>
      </w:r>
      <w:r w:rsidR="006C3793" w:rsidRPr="00FE52E3">
        <w:rPr>
          <w:sz w:val="28"/>
          <w:szCs w:val="28"/>
        </w:rPr>
        <w:t xml:space="preserve">Регулирование бюджетной системы», </w:t>
      </w:r>
      <w:r w:rsidR="000E1A8F" w:rsidRPr="00FE52E3">
        <w:rPr>
          <w:sz w:val="28"/>
          <w:szCs w:val="28"/>
        </w:rPr>
        <w:t>«Регулирование финансовой деятельности и финансовых рынков»</w:t>
      </w:r>
      <w:r w:rsidR="00AB1294" w:rsidRPr="00FE52E3">
        <w:rPr>
          <w:sz w:val="28"/>
          <w:szCs w:val="28"/>
        </w:rPr>
        <w:t>.</w:t>
      </w:r>
    </w:p>
    <w:p w:rsidR="00AB1294" w:rsidRPr="00FE52E3" w:rsidRDefault="008E4D2D" w:rsidP="009F531C">
      <w:pPr>
        <w:widowControl/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 xml:space="preserve">3. </w:t>
      </w:r>
      <w:r w:rsidR="00AB1294" w:rsidRPr="00FE52E3">
        <w:rPr>
          <w:sz w:val="28"/>
          <w:szCs w:val="28"/>
        </w:rPr>
        <w:t>В</w:t>
      </w:r>
      <w:r w:rsidRPr="00FE52E3">
        <w:rPr>
          <w:sz w:val="28"/>
          <w:szCs w:val="28"/>
        </w:rPr>
        <w:t>ид</w:t>
      </w:r>
      <w:r w:rsidR="00FE0804" w:rsidRPr="00FE52E3">
        <w:rPr>
          <w:sz w:val="28"/>
          <w:szCs w:val="28"/>
        </w:rPr>
        <w:t>ы</w:t>
      </w:r>
      <w:r w:rsidRPr="00FE52E3">
        <w:rPr>
          <w:sz w:val="28"/>
          <w:szCs w:val="28"/>
        </w:rPr>
        <w:t xml:space="preserve"> </w:t>
      </w:r>
      <w:r w:rsidR="00AB1294" w:rsidRPr="00FE52E3">
        <w:rPr>
          <w:sz w:val="28"/>
          <w:szCs w:val="28"/>
        </w:rPr>
        <w:t xml:space="preserve">профессиональной служебной деятельности </w:t>
      </w:r>
      <w:r w:rsidRPr="00FE52E3">
        <w:rPr>
          <w:sz w:val="28"/>
          <w:szCs w:val="28"/>
        </w:rPr>
        <w:t>гражданского служащего</w:t>
      </w:r>
      <w:r w:rsidR="009F531C" w:rsidRPr="00FE52E3">
        <w:rPr>
          <w:sz w:val="28"/>
          <w:szCs w:val="28"/>
        </w:rPr>
        <w:t>:</w:t>
      </w:r>
      <w:r w:rsidR="00AB1294" w:rsidRPr="00FE52E3">
        <w:rPr>
          <w:sz w:val="28"/>
          <w:szCs w:val="28"/>
        </w:rPr>
        <w:t xml:space="preserve"> </w:t>
      </w:r>
      <w:r w:rsidR="00FE0804" w:rsidRPr="00FE52E3">
        <w:rPr>
          <w:sz w:val="28"/>
          <w:szCs w:val="28"/>
        </w:rPr>
        <w:t xml:space="preserve">«Организация составления и  исполнения бюджетов бюджетной системы Российской Федерации», </w:t>
      </w:r>
      <w:r w:rsidR="000E1A8F" w:rsidRPr="00FE52E3">
        <w:rPr>
          <w:sz w:val="28"/>
          <w:szCs w:val="28"/>
        </w:rPr>
        <w:t>«Регулирование в сфере бухгалтерского учета и финансовой отчетности»</w:t>
      </w:r>
      <w:r w:rsidR="00EB163B" w:rsidRPr="00FE52E3">
        <w:rPr>
          <w:sz w:val="28"/>
          <w:szCs w:val="28"/>
        </w:rPr>
        <w:t>.</w:t>
      </w:r>
      <w:r w:rsidR="00AB1294" w:rsidRPr="00FE52E3">
        <w:rPr>
          <w:sz w:val="28"/>
          <w:szCs w:val="28"/>
        </w:rPr>
        <w:t xml:space="preserve"> </w:t>
      </w:r>
    </w:p>
    <w:p w:rsidR="008B7FAE" w:rsidRPr="00FE52E3" w:rsidRDefault="008E4D2D" w:rsidP="008B7FAE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4</w:t>
      </w:r>
      <w:r w:rsidR="008B7FAE" w:rsidRPr="00FE52E3">
        <w:rPr>
          <w:sz w:val="28"/>
          <w:szCs w:val="28"/>
        </w:rPr>
        <w:t xml:space="preserve">. </w:t>
      </w:r>
      <w:r w:rsidRPr="00FE52E3">
        <w:rPr>
          <w:sz w:val="28"/>
          <w:szCs w:val="28"/>
        </w:rPr>
        <w:t xml:space="preserve">Назначение </w:t>
      </w:r>
      <w:r w:rsidR="00140EA3" w:rsidRPr="00FE52E3">
        <w:rPr>
          <w:sz w:val="28"/>
          <w:szCs w:val="28"/>
        </w:rPr>
        <w:t xml:space="preserve">на должность </w:t>
      </w:r>
      <w:r w:rsidRPr="00FE52E3">
        <w:rPr>
          <w:sz w:val="28"/>
          <w:szCs w:val="28"/>
        </w:rPr>
        <w:t xml:space="preserve">и освобождение от должности </w:t>
      </w:r>
      <w:r w:rsidR="002B1810" w:rsidRPr="00FE52E3">
        <w:rPr>
          <w:sz w:val="28"/>
          <w:szCs w:val="28"/>
        </w:rPr>
        <w:t>главного специалиста-эксперта</w:t>
      </w:r>
      <w:r w:rsidR="008B7FAE" w:rsidRPr="00FE52E3">
        <w:rPr>
          <w:sz w:val="28"/>
          <w:szCs w:val="28"/>
        </w:rPr>
        <w:t xml:space="preserve"> </w:t>
      </w:r>
      <w:r w:rsidRPr="00FE52E3">
        <w:rPr>
          <w:sz w:val="28"/>
          <w:szCs w:val="28"/>
        </w:rPr>
        <w:t>осуществляется</w:t>
      </w:r>
      <w:r w:rsidR="008B7FAE" w:rsidRPr="00FE52E3">
        <w:rPr>
          <w:sz w:val="28"/>
          <w:szCs w:val="28"/>
        </w:rPr>
        <w:t xml:space="preserve"> </w:t>
      </w:r>
      <w:r w:rsidR="003E51D0" w:rsidRPr="00FE52E3">
        <w:rPr>
          <w:sz w:val="28"/>
          <w:szCs w:val="28"/>
        </w:rPr>
        <w:t>руководителем государственного органа</w:t>
      </w:r>
      <w:r w:rsidR="008B7FAE" w:rsidRPr="00FE52E3">
        <w:rPr>
          <w:sz w:val="28"/>
          <w:szCs w:val="28"/>
        </w:rPr>
        <w:t xml:space="preserve">. </w:t>
      </w:r>
    </w:p>
    <w:p w:rsidR="008B7FAE" w:rsidRPr="00FE52E3" w:rsidRDefault="008E4D2D" w:rsidP="0098248F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5</w:t>
      </w:r>
      <w:r w:rsidR="008B7FAE" w:rsidRPr="00FE52E3">
        <w:rPr>
          <w:sz w:val="28"/>
          <w:szCs w:val="28"/>
        </w:rPr>
        <w:t xml:space="preserve">. </w:t>
      </w:r>
      <w:r w:rsidR="002B1810" w:rsidRPr="00FE52E3">
        <w:rPr>
          <w:sz w:val="28"/>
        </w:rPr>
        <w:t>Главный специалист-эксперт</w:t>
      </w:r>
      <w:r w:rsidR="008B7FAE" w:rsidRPr="00FE52E3">
        <w:rPr>
          <w:sz w:val="28"/>
          <w:szCs w:val="28"/>
        </w:rPr>
        <w:t xml:space="preserve"> </w:t>
      </w:r>
      <w:r w:rsidRPr="00FE52E3">
        <w:rPr>
          <w:sz w:val="28"/>
          <w:szCs w:val="28"/>
        </w:rPr>
        <w:t xml:space="preserve">непосредственно </w:t>
      </w:r>
      <w:r w:rsidR="008B7FAE" w:rsidRPr="00FE52E3">
        <w:rPr>
          <w:sz w:val="28"/>
          <w:szCs w:val="28"/>
        </w:rPr>
        <w:t xml:space="preserve">подчиняется </w:t>
      </w:r>
      <w:r w:rsidR="003E51D0" w:rsidRPr="00FE52E3">
        <w:rPr>
          <w:sz w:val="28"/>
          <w:szCs w:val="28"/>
        </w:rPr>
        <w:t xml:space="preserve">руководителю </w:t>
      </w:r>
      <w:r w:rsidR="001E2DA2" w:rsidRPr="00FE52E3">
        <w:rPr>
          <w:sz w:val="28"/>
        </w:rPr>
        <w:t xml:space="preserve">управления </w:t>
      </w:r>
      <w:r w:rsidR="004615D3" w:rsidRPr="00FE52E3">
        <w:rPr>
          <w:sz w:val="28"/>
        </w:rPr>
        <w:t>(</w:t>
      </w:r>
      <w:r w:rsidR="001E2DA2" w:rsidRPr="00FE52E3">
        <w:rPr>
          <w:sz w:val="28"/>
        </w:rPr>
        <w:t>отдела</w:t>
      </w:r>
      <w:r w:rsidR="004615D3" w:rsidRPr="00FE52E3">
        <w:rPr>
          <w:sz w:val="28"/>
        </w:rPr>
        <w:t>)</w:t>
      </w:r>
      <w:r w:rsidR="003E51D0" w:rsidRPr="00FE52E3">
        <w:rPr>
          <w:sz w:val="28"/>
          <w:szCs w:val="28"/>
        </w:rPr>
        <w:t>, осуществляющего типовую функцию «</w:t>
      </w:r>
      <w:r w:rsidR="0098248F" w:rsidRPr="00FE52E3">
        <w:rPr>
          <w:sz w:val="28"/>
          <w:szCs w:val="28"/>
        </w:rPr>
        <w:t>Бухгалтерское (финансовое) обеспечение, закупочная деятельность</w:t>
      </w:r>
      <w:r w:rsidR="003E51D0" w:rsidRPr="00FE52E3">
        <w:rPr>
          <w:sz w:val="28"/>
          <w:szCs w:val="28"/>
        </w:rPr>
        <w:t>».</w:t>
      </w:r>
    </w:p>
    <w:p w:rsidR="00656CE4" w:rsidRPr="00FE52E3" w:rsidRDefault="008E4D2D" w:rsidP="008B7FAE">
      <w:pPr>
        <w:autoSpaceDE w:val="0"/>
        <w:autoSpaceDN w:val="0"/>
        <w:adjustRightInd w:val="0"/>
        <w:spacing w:line="232" w:lineRule="auto"/>
        <w:ind w:firstLine="709"/>
        <w:jc w:val="both"/>
        <w:rPr>
          <w:b/>
          <w:sz w:val="28"/>
          <w:szCs w:val="28"/>
        </w:rPr>
      </w:pPr>
      <w:r w:rsidRPr="00FE52E3">
        <w:rPr>
          <w:sz w:val="28"/>
          <w:szCs w:val="28"/>
        </w:rPr>
        <w:t>6</w:t>
      </w:r>
      <w:r w:rsidR="008B7FAE" w:rsidRPr="00FE52E3">
        <w:rPr>
          <w:sz w:val="28"/>
          <w:szCs w:val="28"/>
        </w:rPr>
        <w:t xml:space="preserve">. </w:t>
      </w:r>
      <w:r w:rsidR="002B1810" w:rsidRPr="00FE52E3">
        <w:rPr>
          <w:sz w:val="28"/>
        </w:rPr>
        <w:t>Главный специалист-эксперт</w:t>
      </w:r>
      <w:r w:rsidRPr="00FE52E3">
        <w:rPr>
          <w:sz w:val="28"/>
          <w:szCs w:val="28"/>
        </w:rPr>
        <w:t xml:space="preserve"> обязан исполнять должностные обязанности</w:t>
      </w:r>
      <w:r w:rsidR="009B0611" w:rsidRPr="00FE52E3">
        <w:rPr>
          <w:sz w:val="28"/>
          <w:szCs w:val="28"/>
        </w:rPr>
        <w:t xml:space="preserve"> </w:t>
      </w:r>
      <w:r w:rsidR="00F91EBE" w:rsidRPr="00FE52E3">
        <w:rPr>
          <w:sz w:val="28"/>
          <w:szCs w:val="28"/>
        </w:rPr>
        <w:t xml:space="preserve">другого </w:t>
      </w:r>
      <w:r w:rsidR="0096765C" w:rsidRPr="00FE52E3">
        <w:rPr>
          <w:sz w:val="28"/>
          <w:szCs w:val="28"/>
        </w:rPr>
        <w:t>главного специалиста-эксперта</w:t>
      </w:r>
      <w:r w:rsidR="005B034E" w:rsidRPr="00FE52E3">
        <w:rPr>
          <w:sz w:val="28"/>
          <w:szCs w:val="28"/>
        </w:rPr>
        <w:t xml:space="preserve"> </w:t>
      </w:r>
      <w:r w:rsidR="001E2DA2" w:rsidRPr="00FE52E3">
        <w:rPr>
          <w:sz w:val="28"/>
          <w:szCs w:val="28"/>
        </w:rPr>
        <w:t xml:space="preserve">управления </w:t>
      </w:r>
      <w:r w:rsidR="00807566" w:rsidRPr="00FE52E3">
        <w:rPr>
          <w:sz w:val="28"/>
          <w:szCs w:val="28"/>
        </w:rPr>
        <w:t>(</w:t>
      </w:r>
      <w:r w:rsidR="001E2DA2" w:rsidRPr="00FE52E3">
        <w:rPr>
          <w:sz w:val="28"/>
          <w:szCs w:val="28"/>
        </w:rPr>
        <w:t>отдела</w:t>
      </w:r>
      <w:r w:rsidR="00807566" w:rsidRPr="00FE52E3">
        <w:rPr>
          <w:sz w:val="28"/>
          <w:szCs w:val="28"/>
        </w:rPr>
        <w:t>)</w:t>
      </w:r>
      <w:r w:rsidRPr="00FE52E3">
        <w:rPr>
          <w:sz w:val="28"/>
          <w:szCs w:val="28"/>
        </w:rPr>
        <w:t xml:space="preserve"> </w:t>
      </w:r>
      <w:r w:rsidR="00AC6078" w:rsidRPr="00EE3F63">
        <w:rPr>
          <w:sz w:val="28"/>
          <w:szCs w:val="28"/>
        </w:rPr>
        <w:t>в период его временного отсутствия в связи с временной нетрудоспособностью, отпуском или командировкой.</w:t>
      </w:r>
    </w:p>
    <w:p w:rsidR="008B7FAE" w:rsidRPr="00FE52E3" w:rsidRDefault="008B7FAE" w:rsidP="00656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B7FAE" w:rsidRPr="00FE52E3" w:rsidRDefault="008E4D2D" w:rsidP="008B7F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52E3">
        <w:rPr>
          <w:b/>
          <w:sz w:val="28"/>
          <w:szCs w:val="28"/>
          <w:lang w:val="en-US"/>
        </w:rPr>
        <w:t>II</w:t>
      </w:r>
      <w:r w:rsidR="008B7FAE" w:rsidRPr="00FE52E3">
        <w:rPr>
          <w:b/>
          <w:sz w:val="28"/>
          <w:szCs w:val="28"/>
        </w:rPr>
        <w:t xml:space="preserve">. Квалификационные требования </w:t>
      </w:r>
    </w:p>
    <w:p w:rsidR="008B7FAE" w:rsidRPr="00FE52E3" w:rsidRDefault="008E4D2D" w:rsidP="008B7FAE">
      <w:pPr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 xml:space="preserve">7. </w:t>
      </w:r>
      <w:r w:rsidR="008B7FAE" w:rsidRPr="00FE52E3">
        <w:rPr>
          <w:sz w:val="28"/>
          <w:szCs w:val="28"/>
        </w:rPr>
        <w:t xml:space="preserve">Для замещения должности </w:t>
      </w:r>
      <w:r w:rsidR="002B1810" w:rsidRPr="00FE52E3">
        <w:rPr>
          <w:sz w:val="28"/>
          <w:szCs w:val="28"/>
        </w:rPr>
        <w:t>главного специалиста-эксперта</w:t>
      </w:r>
      <w:r w:rsidR="008B7FAE" w:rsidRPr="00FE52E3">
        <w:rPr>
          <w:sz w:val="28"/>
          <w:szCs w:val="28"/>
        </w:rPr>
        <w:t xml:space="preserve"> устанавливаются квалификационные требования</w:t>
      </w:r>
      <w:r w:rsidRPr="00FE52E3">
        <w:rPr>
          <w:sz w:val="28"/>
          <w:szCs w:val="28"/>
        </w:rPr>
        <w:t>:</w:t>
      </w:r>
    </w:p>
    <w:p w:rsidR="00F340BB" w:rsidRPr="00FE52E3" w:rsidRDefault="008E4D2D" w:rsidP="00F340BB">
      <w:pPr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 xml:space="preserve">7.1. </w:t>
      </w:r>
      <w:r w:rsidR="00CF70AB" w:rsidRPr="00FE52E3">
        <w:rPr>
          <w:sz w:val="28"/>
          <w:szCs w:val="28"/>
        </w:rPr>
        <w:t xml:space="preserve">Наличие высшего образования </w:t>
      </w:r>
      <w:r w:rsidR="00F340BB" w:rsidRPr="00FE52E3">
        <w:rPr>
          <w:sz w:val="28"/>
          <w:szCs w:val="28"/>
        </w:rPr>
        <w:t xml:space="preserve">по следующим специальностям, направлениям подготовки: </w:t>
      </w:r>
    </w:p>
    <w:p w:rsidR="00EB5975" w:rsidRPr="00FE52E3" w:rsidRDefault="0098248F" w:rsidP="00EB5975">
      <w:pPr>
        <w:ind w:firstLine="709"/>
        <w:jc w:val="both"/>
        <w:rPr>
          <w:sz w:val="28"/>
          <w:szCs w:val="28"/>
        </w:rPr>
      </w:pPr>
      <w:proofErr w:type="gramStart"/>
      <w:r w:rsidRPr="00FE52E3">
        <w:rPr>
          <w:sz w:val="28"/>
          <w:szCs w:val="28"/>
        </w:rPr>
        <w:t xml:space="preserve">- направления подготовки </w:t>
      </w:r>
      <w:r w:rsidR="00AC6078">
        <w:rPr>
          <w:sz w:val="28"/>
          <w:szCs w:val="28"/>
        </w:rPr>
        <w:t xml:space="preserve">«Экономика», </w:t>
      </w:r>
      <w:r w:rsidR="00AC6078" w:rsidRPr="004C58DC">
        <w:rPr>
          <w:sz w:val="28"/>
          <w:szCs w:val="28"/>
        </w:rPr>
        <w:t xml:space="preserve">«Юриспруденция» </w:t>
      </w:r>
      <w:r w:rsidR="00AC6078" w:rsidRPr="004C58DC">
        <w:rPr>
          <w:sz w:val="28"/>
          <w:szCs w:val="28"/>
        </w:rPr>
        <w:lastRenderedPageBreak/>
        <w:t>«Менеджмент», «Финансы и кредит», «Государственный аудит</w:t>
      </w:r>
      <w:r w:rsidR="00AC6078" w:rsidRPr="002746E3">
        <w:rPr>
          <w:sz w:val="28"/>
          <w:szCs w:val="28"/>
        </w:rPr>
        <w:t>», «Экономика и управление», «Экономика и управление на предприятии (по отраслям)», «</w:t>
      </w:r>
      <w:r w:rsidR="00AC6078" w:rsidRPr="002746E3">
        <w:rPr>
          <w:rFonts w:eastAsia="Calibri"/>
          <w:sz w:val="28"/>
          <w:szCs w:val="28"/>
          <w:lang w:eastAsia="en-US"/>
        </w:rPr>
        <w:t>Бухгалтерский учет, анализ и аудит</w:t>
      </w:r>
      <w:r w:rsidR="00AC6078" w:rsidRPr="002746E3">
        <w:rPr>
          <w:sz w:val="28"/>
          <w:szCs w:val="28"/>
        </w:rPr>
        <w:t>»</w:t>
      </w:r>
      <w:r w:rsidR="00AC6078">
        <w:rPr>
          <w:sz w:val="28"/>
          <w:szCs w:val="28"/>
        </w:rPr>
        <w:t>;</w:t>
      </w:r>
      <w:proofErr w:type="gramEnd"/>
    </w:p>
    <w:p w:rsidR="007B243B" w:rsidRPr="00FE52E3" w:rsidRDefault="007B243B" w:rsidP="00EB5975">
      <w:pPr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- специальность «Экономическая безопасность»;</w:t>
      </w:r>
    </w:p>
    <w:p w:rsidR="00F340BB" w:rsidRPr="00FE52E3" w:rsidRDefault="00EB5975" w:rsidP="00EB5975">
      <w:pPr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- иное направление подготовки (специальность), 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(специальности).</w:t>
      </w:r>
    </w:p>
    <w:p w:rsidR="00CE4E79" w:rsidRPr="00FE52E3" w:rsidRDefault="00CF70AB" w:rsidP="00F91EBE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 xml:space="preserve">7.2. </w:t>
      </w:r>
      <w:r w:rsidR="00CE4E79" w:rsidRPr="00FE52E3">
        <w:rPr>
          <w:noProof/>
          <w:sz w:val="28"/>
          <w:szCs w:val="28"/>
        </w:rPr>
        <w:t>Требования к</w:t>
      </w:r>
      <w:r w:rsidR="00CE4E79" w:rsidRPr="00FE52E3">
        <w:rPr>
          <w:sz w:val="28"/>
          <w:szCs w:val="28"/>
        </w:rPr>
        <w:t xml:space="preserve"> стажу государственной гражданской службы или стажу работы по специальности, направлению подготовки не предъявляются.</w:t>
      </w:r>
    </w:p>
    <w:p w:rsidR="00AC6078" w:rsidRPr="00412019" w:rsidRDefault="00AC6078" w:rsidP="00AC6078">
      <w:pPr>
        <w:autoSpaceDE w:val="0"/>
        <w:autoSpaceDN w:val="0"/>
        <w:spacing w:line="20" w:lineRule="atLeast"/>
        <w:ind w:firstLine="709"/>
        <w:jc w:val="both"/>
        <w:rPr>
          <w:sz w:val="28"/>
          <w:szCs w:val="28"/>
        </w:rPr>
      </w:pPr>
      <w:r w:rsidRPr="00412019">
        <w:rPr>
          <w:noProof/>
          <w:sz w:val="28"/>
          <w:szCs w:val="28"/>
        </w:rPr>
        <w:t>7</w:t>
      </w:r>
      <w:r w:rsidRPr="00412019">
        <w:rPr>
          <w:sz w:val="28"/>
          <w:szCs w:val="28"/>
        </w:rPr>
        <w:t>.3. Профессиональный уровень</w:t>
      </w:r>
    </w:p>
    <w:p w:rsidR="00AC6078" w:rsidRDefault="00AC6078" w:rsidP="00AC6078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z w:val="28"/>
          <w:szCs w:val="28"/>
        </w:rPr>
      </w:pPr>
      <w:r w:rsidRPr="00412019">
        <w:rPr>
          <w:sz w:val="28"/>
          <w:szCs w:val="28"/>
        </w:rPr>
        <w:t>7.3.1. Наличие базовых знаний:</w:t>
      </w:r>
    </w:p>
    <w:p w:rsidR="00CE4E79" w:rsidRPr="00FE52E3" w:rsidRDefault="00CE4E79" w:rsidP="00AC6078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FE52E3">
        <w:rPr>
          <w:spacing w:val="-4"/>
          <w:sz w:val="28"/>
          <w:szCs w:val="28"/>
        </w:rPr>
        <w:t>1) знание государственного языка Российской Федерации (русского языка);</w:t>
      </w:r>
    </w:p>
    <w:p w:rsidR="00CE4E79" w:rsidRPr="00FE52E3" w:rsidRDefault="00CE4E79" w:rsidP="00CE4E79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FE52E3">
        <w:rPr>
          <w:spacing w:val="-4"/>
          <w:sz w:val="28"/>
          <w:szCs w:val="28"/>
        </w:rPr>
        <w:t xml:space="preserve">2) </w:t>
      </w:r>
      <w:r w:rsidRPr="00FE52E3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CE4E79" w:rsidRPr="00FE52E3" w:rsidRDefault="00CE4E79" w:rsidP="00CE4E79">
      <w:pPr>
        <w:tabs>
          <w:tab w:val="num" w:pos="720"/>
          <w:tab w:val="left" w:pos="900"/>
          <w:tab w:val="left" w:pos="1080"/>
          <w:tab w:val="left" w:pos="1260"/>
        </w:tabs>
        <w:spacing w:line="235" w:lineRule="auto"/>
        <w:ind w:firstLine="709"/>
        <w:jc w:val="both"/>
        <w:rPr>
          <w:spacing w:val="-4"/>
          <w:sz w:val="28"/>
          <w:szCs w:val="28"/>
        </w:rPr>
      </w:pPr>
      <w:r w:rsidRPr="00FE52E3">
        <w:rPr>
          <w:spacing w:val="-4"/>
          <w:sz w:val="28"/>
          <w:szCs w:val="28"/>
        </w:rPr>
        <w:t xml:space="preserve">3) </w:t>
      </w:r>
      <w:r w:rsidRPr="00FE52E3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FE52E3">
        <w:t xml:space="preserve"> </w:t>
      </w:r>
      <w:r w:rsidRPr="00FE52E3">
        <w:rPr>
          <w:spacing w:val="-4"/>
          <w:sz w:val="28"/>
          <w:szCs w:val="28"/>
        </w:rPr>
        <w:t>общих принципов функционирования системы электронного документооборота</w:t>
      </w:r>
      <w:r w:rsidRPr="00FE52E3">
        <w:rPr>
          <w:sz w:val="28"/>
          <w:szCs w:val="28"/>
        </w:rPr>
        <w:t>, знания по применению персонального компьютера).</w:t>
      </w:r>
    </w:p>
    <w:p w:rsidR="00AC6078" w:rsidRPr="00412019" w:rsidRDefault="00CF70AB" w:rsidP="00AC6078">
      <w:pPr>
        <w:widowControl/>
        <w:jc w:val="both"/>
        <w:rPr>
          <w:sz w:val="28"/>
          <w:szCs w:val="28"/>
        </w:rPr>
      </w:pPr>
      <w:r w:rsidRPr="00FE52E3">
        <w:rPr>
          <w:sz w:val="28"/>
          <w:szCs w:val="28"/>
        </w:rPr>
        <w:tab/>
      </w:r>
      <w:r w:rsidR="00AC6078" w:rsidRPr="00412019">
        <w:rPr>
          <w:sz w:val="28"/>
          <w:szCs w:val="28"/>
        </w:rPr>
        <w:t>7.4. Наличие профессиональных знаний:</w:t>
      </w:r>
    </w:p>
    <w:p w:rsidR="00CF70AB" w:rsidRPr="00FE52E3" w:rsidRDefault="00AC6078" w:rsidP="00AC6078">
      <w:pPr>
        <w:widowControl/>
        <w:ind w:firstLine="709"/>
        <w:jc w:val="both"/>
        <w:rPr>
          <w:sz w:val="28"/>
          <w:szCs w:val="28"/>
        </w:rPr>
      </w:pPr>
      <w:r w:rsidRPr="00412019">
        <w:rPr>
          <w:sz w:val="28"/>
          <w:szCs w:val="28"/>
        </w:rPr>
        <w:t>7.4.1. В сфере законодательства Российской Федерации:</w:t>
      </w:r>
    </w:p>
    <w:p w:rsidR="00AC6078" w:rsidRPr="00F36C78" w:rsidRDefault="00AC6078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 w:rsidRPr="00F36C78">
        <w:rPr>
          <w:sz w:val="28"/>
          <w:szCs w:val="28"/>
        </w:rPr>
        <w:t>1) Бюджетный кодекс Российской Федерации;</w:t>
      </w:r>
    </w:p>
    <w:p w:rsidR="00AC6078" w:rsidRPr="00F36C78" w:rsidRDefault="00AC6078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 w:rsidRPr="00F36C78">
        <w:rPr>
          <w:sz w:val="28"/>
          <w:szCs w:val="28"/>
        </w:rPr>
        <w:t>2) Налоговый кодекс Российской Федерации;</w:t>
      </w:r>
    </w:p>
    <w:p w:rsidR="00AC6078" w:rsidRPr="00F36C78" w:rsidRDefault="00AC6078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 w:rsidRPr="00F36C78">
        <w:rPr>
          <w:sz w:val="28"/>
          <w:szCs w:val="28"/>
        </w:rPr>
        <w:t>3) Трудовой кодекс Российской Федерации;</w:t>
      </w:r>
    </w:p>
    <w:p w:rsidR="00AC6078" w:rsidRPr="00F36C78" w:rsidRDefault="00AC6078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 w:rsidRPr="00F36C78">
        <w:rPr>
          <w:sz w:val="28"/>
          <w:szCs w:val="28"/>
        </w:rPr>
        <w:t>4) Кодекс Российской Федерации об административных правонарушениях;</w:t>
      </w:r>
    </w:p>
    <w:p w:rsidR="00AC6078" w:rsidRPr="00F36C78" w:rsidRDefault="00AC6078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36C78">
        <w:rPr>
          <w:sz w:val="28"/>
          <w:szCs w:val="28"/>
        </w:rPr>
        <w:t>) Федеральный закон от 06.12.2011 № 402-ФЗ «О бухгалтерском учете»</w:t>
      </w:r>
      <w:r w:rsidRPr="005B1C18">
        <w:t xml:space="preserve"> </w:t>
      </w:r>
      <w:r w:rsidRPr="005B1C18">
        <w:rPr>
          <w:sz w:val="28"/>
          <w:szCs w:val="28"/>
        </w:rPr>
        <w:t>(с последующими изменениями)</w:t>
      </w:r>
      <w:r w:rsidRPr="00F36C78">
        <w:rPr>
          <w:sz w:val="28"/>
          <w:szCs w:val="28"/>
        </w:rPr>
        <w:t>;</w:t>
      </w:r>
    </w:p>
    <w:p w:rsidR="00AC6078" w:rsidRPr="00F36C78" w:rsidRDefault="00AC6078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36C78">
        <w:rPr>
          <w:sz w:val="28"/>
          <w:szCs w:val="28"/>
        </w:rPr>
        <w:t xml:space="preserve">) приказ Министерства финансов Российской Федерации </w:t>
      </w:r>
      <w:r>
        <w:rPr>
          <w:sz w:val="28"/>
          <w:szCs w:val="28"/>
        </w:rPr>
        <w:t xml:space="preserve">от 01.12.2010 </w:t>
      </w:r>
      <w:r w:rsidRPr="00F36C78">
        <w:rPr>
          <w:sz w:val="28"/>
          <w:szCs w:val="28"/>
        </w:rPr>
        <w:t xml:space="preserve">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</w:t>
      </w:r>
      <w:r>
        <w:rPr>
          <w:sz w:val="28"/>
          <w:szCs w:val="28"/>
        </w:rPr>
        <w:t>и Инструкции по его применению»</w:t>
      </w:r>
      <w:r w:rsidRPr="005B1C18">
        <w:t xml:space="preserve"> </w:t>
      </w:r>
      <w:r w:rsidRPr="005B1C18">
        <w:rPr>
          <w:sz w:val="28"/>
          <w:szCs w:val="28"/>
        </w:rPr>
        <w:t>(с последующими изменениями)</w:t>
      </w:r>
      <w:r w:rsidRPr="00F36C78">
        <w:rPr>
          <w:sz w:val="28"/>
          <w:szCs w:val="28"/>
        </w:rPr>
        <w:t>;</w:t>
      </w:r>
    </w:p>
    <w:p w:rsidR="00AC6078" w:rsidRPr="00F36C78" w:rsidRDefault="00AC6078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36C78">
        <w:rPr>
          <w:sz w:val="28"/>
          <w:szCs w:val="28"/>
        </w:rPr>
        <w:t xml:space="preserve">) приказ Министерства финансов Российской Федерации </w:t>
      </w:r>
      <w:r>
        <w:rPr>
          <w:sz w:val="28"/>
          <w:szCs w:val="28"/>
        </w:rPr>
        <w:t xml:space="preserve">от 06.12.2010 </w:t>
      </w:r>
      <w:r w:rsidRPr="00F36C78">
        <w:rPr>
          <w:sz w:val="28"/>
          <w:szCs w:val="28"/>
        </w:rPr>
        <w:t>№ 162н «Об утверждении плана счетов бюджетного учета и инструкции по его применению»</w:t>
      </w:r>
      <w:r w:rsidRPr="005B1C18">
        <w:t xml:space="preserve"> </w:t>
      </w:r>
      <w:r w:rsidRPr="005B1C18">
        <w:rPr>
          <w:sz w:val="28"/>
          <w:szCs w:val="28"/>
        </w:rPr>
        <w:t>(с последующими изменениями)</w:t>
      </w:r>
      <w:r w:rsidRPr="00F36C78">
        <w:rPr>
          <w:sz w:val="28"/>
          <w:szCs w:val="28"/>
        </w:rPr>
        <w:t xml:space="preserve">; </w:t>
      </w:r>
    </w:p>
    <w:p w:rsidR="00AC6078" w:rsidRPr="00F36C78" w:rsidRDefault="00AC6078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36C78">
        <w:rPr>
          <w:sz w:val="28"/>
          <w:szCs w:val="28"/>
        </w:rPr>
        <w:t xml:space="preserve">) приказ Министерства финансов Российской Федерации </w:t>
      </w:r>
      <w:r>
        <w:rPr>
          <w:sz w:val="28"/>
          <w:szCs w:val="28"/>
        </w:rPr>
        <w:t xml:space="preserve">от 16.12.2010 </w:t>
      </w:r>
      <w:r w:rsidRPr="00F36C78">
        <w:rPr>
          <w:sz w:val="28"/>
          <w:szCs w:val="28"/>
        </w:rPr>
        <w:t xml:space="preserve">№ 174н «Об утверждении плана счетов бухгалтерского учета </w:t>
      </w:r>
      <w:r w:rsidRPr="00F36C78">
        <w:rPr>
          <w:sz w:val="28"/>
          <w:szCs w:val="28"/>
        </w:rPr>
        <w:lastRenderedPageBreak/>
        <w:t>бюджетных учреждений и инструкции по его применению»</w:t>
      </w:r>
      <w:r w:rsidRPr="005B1C18">
        <w:t xml:space="preserve"> </w:t>
      </w:r>
      <w:r w:rsidRPr="005B1C18">
        <w:rPr>
          <w:sz w:val="28"/>
          <w:szCs w:val="28"/>
        </w:rPr>
        <w:t>(с последующими изменениями)</w:t>
      </w:r>
      <w:r w:rsidRPr="00F36C78">
        <w:rPr>
          <w:sz w:val="28"/>
          <w:szCs w:val="28"/>
        </w:rPr>
        <w:t xml:space="preserve">; </w:t>
      </w:r>
    </w:p>
    <w:p w:rsidR="00AC6078" w:rsidRPr="00F36C78" w:rsidRDefault="00AC6078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36C78">
        <w:rPr>
          <w:sz w:val="28"/>
          <w:szCs w:val="28"/>
        </w:rPr>
        <w:t xml:space="preserve">) приказ Министерства финансов Российской Федерации </w:t>
      </w:r>
      <w:r>
        <w:rPr>
          <w:sz w:val="28"/>
          <w:szCs w:val="28"/>
        </w:rPr>
        <w:t xml:space="preserve">от 23.12.2010 </w:t>
      </w:r>
      <w:r w:rsidRPr="00F36C78">
        <w:rPr>
          <w:sz w:val="28"/>
          <w:szCs w:val="28"/>
        </w:rPr>
        <w:t>№ 183н «Об утверждении плана счетов бухгалтерского учета автономных учреждений и инструкции по его применению»</w:t>
      </w:r>
      <w:r w:rsidRPr="005B1C18">
        <w:t xml:space="preserve"> </w:t>
      </w:r>
      <w:r w:rsidRPr="005B1C18">
        <w:rPr>
          <w:sz w:val="28"/>
          <w:szCs w:val="28"/>
        </w:rPr>
        <w:t>(с последующими изменениями)</w:t>
      </w:r>
      <w:r w:rsidRPr="00F36C78">
        <w:rPr>
          <w:sz w:val="28"/>
          <w:szCs w:val="28"/>
        </w:rPr>
        <w:t xml:space="preserve">; </w:t>
      </w:r>
    </w:p>
    <w:p w:rsidR="00AC6078" w:rsidRPr="00F36C78" w:rsidRDefault="00AC6078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F36C78">
        <w:rPr>
          <w:sz w:val="28"/>
          <w:szCs w:val="28"/>
        </w:rPr>
        <w:t>) приказ Министерства финансов Росс</w:t>
      </w:r>
      <w:r>
        <w:rPr>
          <w:sz w:val="28"/>
          <w:szCs w:val="28"/>
        </w:rPr>
        <w:t xml:space="preserve">ийской Федерации от 28.12.2010 </w:t>
      </w:r>
      <w:r w:rsidRPr="00F36C78">
        <w:rPr>
          <w:sz w:val="28"/>
          <w:szCs w:val="28"/>
        </w:rPr>
        <w:t>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</w:t>
      </w:r>
      <w:r>
        <w:rPr>
          <w:sz w:val="28"/>
          <w:szCs w:val="28"/>
        </w:rPr>
        <w:t>ии»</w:t>
      </w:r>
      <w:r w:rsidRPr="005B1C18">
        <w:t xml:space="preserve"> </w:t>
      </w:r>
      <w:r w:rsidRPr="005B1C18">
        <w:rPr>
          <w:sz w:val="28"/>
          <w:szCs w:val="28"/>
        </w:rPr>
        <w:t>(с последующими изменениями)</w:t>
      </w:r>
      <w:r w:rsidRPr="00F36C78">
        <w:rPr>
          <w:sz w:val="28"/>
          <w:szCs w:val="28"/>
        </w:rPr>
        <w:t xml:space="preserve">; </w:t>
      </w:r>
    </w:p>
    <w:p w:rsidR="00AC6078" w:rsidRPr="00F36C78" w:rsidRDefault="00AC6078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F36C78">
        <w:rPr>
          <w:sz w:val="28"/>
          <w:szCs w:val="28"/>
        </w:rPr>
        <w:t>) приказ Министерства финансов Российской Федерации от 25.03.2011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</w:t>
      </w:r>
      <w:r w:rsidRPr="005B1C18">
        <w:t xml:space="preserve"> </w:t>
      </w:r>
      <w:r w:rsidRPr="005B1C18">
        <w:rPr>
          <w:sz w:val="28"/>
          <w:szCs w:val="28"/>
        </w:rPr>
        <w:t>(с последующими изменениями)</w:t>
      </w:r>
      <w:r w:rsidRPr="00F36C78">
        <w:rPr>
          <w:sz w:val="28"/>
          <w:szCs w:val="28"/>
        </w:rPr>
        <w:t>;</w:t>
      </w:r>
    </w:p>
    <w:p w:rsidR="00AC6078" w:rsidRDefault="00AC6078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F36C78">
        <w:rPr>
          <w:sz w:val="28"/>
          <w:szCs w:val="28"/>
        </w:rPr>
        <w:t>) приказ Министерства финансов Росс</w:t>
      </w:r>
      <w:r>
        <w:rPr>
          <w:sz w:val="28"/>
          <w:szCs w:val="28"/>
        </w:rPr>
        <w:t xml:space="preserve">ийской Федерации от 30.03.2015 </w:t>
      </w:r>
      <w:r w:rsidRPr="00F36C7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F36C78">
        <w:rPr>
          <w:sz w:val="28"/>
          <w:szCs w:val="28"/>
        </w:rPr>
        <w:t>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учреждениями, и методических указаний по их применению»</w:t>
      </w:r>
      <w:r w:rsidRPr="005B1C18">
        <w:t xml:space="preserve"> </w:t>
      </w:r>
      <w:r w:rsidRPr="005B1C18">
        <w:rPr>
          <w:sz w:val="28"/>
          <w:szCs w:val="28"/>
        </w:rPr>
        <w:t>(с последующими изменениями)</w:t>
      </w:r>
      <w:r w:rsidRPr="00F36C78">
        <w:rPr>
          <w:sz w:val="28"/>
          <w:szCs w:val="28"/>
        </w:rPr>
        <w:t>;</w:t>
      </w:r>
    </w:p>
    <w:p w:rsidR="008D0637" w:rsidRDefault="008D0637" w:rsidP="008D0637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8D0637">
        <w:rPr>
          <w:sz w:val="28"/>
          <w:szCs w:val="28"/>
        </w:rPr>
        <w:t>Приказ Минф</w:t>
      </w:r>
      <w:r>
        <w:rPr>
          <w:sz w:val="28"/>
          <w:szCs w:val="28"/>
        </w:rPr>
        <w:t>ина России от 30.12.2017 № 274н «</w:t>
      </w:r>
      <w:r w:rsidRPr="008D0637">
        <w:rPr>
          <w:sz w:val="28"/>
          <w:szCs w:val="28"/>
        </w:rPr>
        <w:t xml:space="preserve">Об утверждении федерального стандарта бухгалтерского учета для организаций государственного сектора </w:t>
      </w:r>
      <w:r>
        <w:rPr>
          <w:sz w:val="28"/>
          <w:szCs w:val="28"/>
        </w:rPr>
        <w:t>«</w:t>
      </w:r>
      <w:r w:rsidRPr="008D0637">
        <w:rPr>
          <w:sz w:val="28"/>
          <w:szCs w:val="28"/>
        </w:rPr>
        <w:t>Учетная политика, оценочные значения и ошибки</w:t>
      </w:r>
      <w:r>
        <w:rPr>
          <w:sz w:val="28"/>
          <w:szCs w:val="28"/>
        </w:rPr>
        <w:t>»»;</w:t>
      </w:r>
    </w:p>
    <w:p w:rsidR="00AC6078" w:rsidRPr="00F36C78" w:rsidRDefault="008D0637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AC6078" w:rsidRPr="00F36C78">
        <w:rPr>
          <w:sz w:val="28"/>
          <w:szCs w:val="28"/>
        </w:rPr>
        <w:t>) нормативные акты Министерства финансов Российской Федерации о порядке применения бюджетной классификации Российской Федерации;</w:t>
      </w:r>
    </w:p>
    <w:p w:rsidR="00AC6078" w:rsidRPr="00F36C78" w:rsidRDefault="008D0637" w:rsidP="00AC6078">
      <w:pPr>
        <w:widowControl/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AC6078" w:rsidRPr="00F36C78">
        <w:rPr>
          <w:sz w:val="28"/>
          <w:szCs w:val="28"/>
        </w:rPr>
        <w:t>) нормативные акты Министерства финансов Российской Федерации о федеральных стандартах бухгалтерского учета для организаций государственного сектора;</w:t>
      </w:r>
    </w:p>
    <w:p w:rsidR="00AC6078" w:rsidRPr="00F36C78" w:rsidRDefault="008D0637" w:rsidP="00AC6078">
      <w:pPr>
        <w:widowControl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AC6078">
        <w:rPr>
          <w:sz w:val="28"/>
          <w:szCs w:val="28"/>
        </w:rPr>
        <w:t>) указ Губернатора Пензенской области от 07.10.2024 №</w:t>
      </w:r>
      <w:r w:rsidR="00AC6078" w:rsidRPr="00F36C78">
        <w:rPr>
          <w:sz w:val="28"/>
          <w:szCs w:val="28"/>
        </w:rPr>
        <w:t xml:space="preserve"> 115</w:t>
      </w:r>
      <w:r w:rsidR="00AC6078">
        <w:rPr>
          <w:sz w:val="28"/>
          <w:szCs w:val="28"/>
        </w:rPr>
        <w:t xml:space="preserve"> «</w:t>
      </w:r>
      <w:r w:rsidR="00AC6078" w:rsidRPr="00F36C78">
        <w:rPr>
          <w:sz w:val="28"/>
          <w:szCs w:val="28"/>
        </w:rPr>
        <w:t>О порядке и условиях командирования государственных гражданс</w:t>
      </w:r>
      <w:r w:rsidR="00AC6078">
        <w:rPr>
          <w:sz w:val="28"/>
          <w:szCs w:val="28"/>
        </w:rPr>
        <w:t>ких служащих Пензенской области»;</w:t>
      </w:r>
    </w:p>
    <w:p w:rsidR="00F272AA" w:rsidRPr="00D326E1" w:rsidRDefault="008D0637" w:rsidP="00F272AA">
      <w:pPr>
        <w:widowControl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17</w:t>
      </w:r>
      <w:r w:rsidR="00F272AA" w:rsidRPr="00D326E1">
        <w:rPr>
          <w:sz w:val="28"/>
          <w:szCs w:val="28"/>
        </w:rPr>
        <w:t>) закон Пензенской области о бюджете Пензенской области на очередной финансовый год.</w:t>
      </w:r>
    </w:p>
    <w:p w:rsidR="008B7FAE" w:rsidRPr="00FE52E3" w:rsidRDefault="008D0637" w:rsidP="008D0637">
      <w:pPr>
        <w:widowControl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7.3.2.2</w:t>
      </w:r>
      <w:r w:rsidRPr="003A6BB5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Иные профессиональные знания:</w:t>
      </w:r>
    </w:p>
    <w:p w:rsidR="004114C7" w:rsidRPr="00FE52E3" w:rsidRDefault="004114C7" w:rsidP="004114C7">
      <w:pPr>
        <w:pStyle w:val="1"/>
        <w:spacing w:after="0" w:line="240" w:lineRule="auto"/>
        <w:ind w:left="0" w:right="-28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E52E3">
        <w:rPr>
          <w:rFonts w:ascii="Times New Roman" w:hAnsi="Times New Roman"/>
          <w:sz w:val="28"/>
          <w:szCs w:val="28"/>
          <w:lang w:eastAsia="ru-RU"/>
        </w:rPr>
        <w:t>1) основы государственной финансово-экономической политики;</w:t>
      </w:r>
    </w:p>
    <w:p w:rsidR="004114C7" w:rsidRPr="00FE52E3" w:rsidRDefault="004114C7" w:rsidP="004114C7">
      <w:pPr>
        <w:pStyle w:val="1"/>
        <w:spacing w:after="0" w:line="240" w:lineRule="auto"/>
        <w:ind w:left="0" w:right="-28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E52E3">
        <w:rPr>
          <w:rFonts w:ascii="Times New Roman" w:hAnsi="Times New Roman"/>
          <w:sz w:val="28"/>
          <w:szCs w:val="28"/>
          <w:lang w:eastAsia="ru-RU"/>
        </w:rPr>
        <w:t xml:space="preserve">2) основы бухгалтерского и налогового учёта: положения по бухгалтерскому учёту, учёту материальных ценностей, структура и методика составления бухгалтерской отчётности; </w:t>
      </w:r>
    </w:p>
    <w:p w:rsidR="004114C7" w:rsidRPr="00FE52E3" w:rsidRDefault="004114C7" w:rsidP="004114C7">
      <w:pPr>
        <w:pStyle w:val="1"/>
        <w:spacing w:after="0" w:line="240" w:lineRule="auto"/>
        <w:ind w:left="0" w:right="-28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E52E3">
        <w:rPr>
          <w:rFonts w:ascii="Times New Roman" w:hAnsi="Times New Roman"/>
          <w:sz w:val="28"/>
          <w:szCs w:val="28"/>
          <w:lang w:eastAsia="ru-RU"/>
        </w:rPr>
        <w:t>3) основы финансов и кредита: распределение, перераспределение и использование денежных доходов;</w:t>
      </w:r>
    </w:p>
    <w:p w:rsidR="004114C7" w:rsidRPr="00FE52E3" w:rsidRDefault="004114C7" w:rsidP="004114C7">
      <w:pPr>
        <w:pStyle w:val="1"/>
        <w:spacing w:after="0" w:line="240" w:lineRule="auto"/>
        <w:ind w:left="0" w:right="-28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E52E3">
        <w:rPr>
          <w:rFonts w:ascii="Times New Roman" w:hAnsi="Times New Roman"/>
          <w:sz w:val="28"/>
          <w:szCs w:val="28"/>
          <w:lang w:eastAsia="ru-RU"/>
        </w:rPr>
        <w:lastRenderedPageBreak/>
        <w:t>4) основные направления политики государства в сфере закупок товаров, работ, услуг для обеспечения государственных и муниципальных нужд;</w:t>
      </w:r>
    </w:p>
    <w:p w:rsidR="00134069" w:rsidRPr="00FE52E3" w:rsidRDefault="004114C7" w:rsidP="004114C7">
      <w:pPr>
        <w:pStyle w:val="1"/>
        <w:spacing w:after="0" w:line="240" w:lineRule="auto"/>
        <w:ind w:left="0" w:right="-28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E52E3">
        <w:rPr>
          <w:rFonts w:ascii="Times New Roman" w:hAnsi="Times New Roman"/>
          <w:sz w:val="28"/>
          <w:szCs w:val="28"/>
          <w:lang w:eastAsia="ru-RU"/>
        </w:rPr>
        <w:t>5) порядок составления сводных учетных документов в целях осуществления контроля и упорядочения обработки данных о фактах хозяйственной жизни.</w:t>
      </w:r>
    </w:p>
    <w:p w:rsidR="00CF70AB" w:rsidRPr="00FE52E3" w:rsidRDefault="008D0637" w:rsidP="00286785">
      <w:pPr>
        <w:widowControl/>
        <w:tabs>
          <w:tab w:val="left" w:pos="1134"/>
          <w:tab w:val="left" w:pos="1276"/>
        </w:tabs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A6BB5">
        <w:rPr>
          <w:sz w:val="28"/>
          <w:szCs w:val="28"/>
        </w:rPr>
        <w:t>.</w:t>
      </w:r>
      <w:r>
        <w:rPr>
          <w:sz w:val="28"/>
          <w:szCs w:val="28"/>
        </w:rPr>
        <w:t xml:space="preserve">3.3. </w:t>
      </w:r>
      <w:r w:rsidRPr="003A6BB5">
        <w:rPr>
          <w:sz w:val="28"/>
          <w:szCs w:val="28"/>
        </w:rPr>
        <w:t>Наличие функциональных знаний:</w:t>
      </w:r>
    </w:p>
    <w:p w:rsidR="004114C7" w:rsidRPr="00FE52E3" w:rsidRDefault="004114C7" w:rsidP="004114C7">
      <w:pPr>
        <w:ind w:firstLine="709"/>
        <w:jc w:val="both"/>
        <w:rPr>
          <w:snapToGrid w:val="0"/>
          <w:sz w:val="28"/>
          <w:szCs w:val="28"/>
        </w:rPr>
      </w:pPr>
      <w:r w:rsidRPr="00FE52E3">
        <w:rPr>
          <w:snapToGrid w:val="0"/>
          <w:sz w:val="28"/>
          <w:szCs w:val="28"/>
        </w:rPr>
        <w:t>1) знание принципов бюджетного учета и отчетности;</w:t>
      </w:r>
    </w:p>
    <w:p w:rsidR="004114C7" w:rsidRPr="00FE52E3" w:rsidRDefault="004114C7" w:rsidP="004114C7">
      <w:pPr>
        <w:ind w:firstLine="709"/>
        <w:jc w:val="both"/>
        <w:rPr>
          <w:snapToGrid w:val="0"/>
          <w:sz w:val="28"/>
          <w:szCs w:val="28"/>
        </w:rPr>
      </w:pPr>
      <w:r w:rsidRPr="00FE52E3">
        <w:rPr>
          <w:snapToGrid w:val="0"/>
          <w:sz w:val="28"/>
          <w:szCs w:val="28"/>
        </w:rPr>
        <w:t>2) знание структуры счета бюджетного счета;</w:t>
      </w:r>
    </w:p>
    <w:p w:rsidR="004114C7" w:rsidRPr="00FE52E3" w:rsidRDefault="004114C7" w:rsidP="004114C7">
      <w:pPr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3) понятие Рабочего плана счетов бюджетного (казначейского) учета для органов государственной власти (государственных органов), государственных (муниципальных) учреждений и инструкцию по его применению;</w:t>
      </w:r>
    </w:p>
    <w:p w:rsidR="004114C7" w:rsidRPr="00FE52E3" w:rsidRDefault="004114C7" w:rsidP="004114C7">
      <w:pPr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4) состав, периодичность и сроки представления форм бюджетной (бухгалтерской) отчетности;</w:t>
      </w:r>
    </w:p>
    <w:p w:rsidR="004114C7" w:rsidRPr="00FE52E3" w:rsidRDefault="004114C7" w:rsidP="004114C7">
      <w:pPr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5) порядок и сроки представления информации внешним пользователям;</w:t>
      </w:r>
    </w:p>
    <w:p w:rsidR="004114C7" w:rsidRPr="00FE52E3" w:rsidRDefault="004114C7" w:rsidP="004114C7">
      <w:pPr>
        <w:pStyle w:val="a6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FE52E3">
        <w:rPr>
          <w:rFonts w:ascii="Times New Roman" w:hAnsi="Times New Roman"/>
          <w:sz w:val="28"/>
          <w:szCs w:val="28"/>
        </w:rPr>
        <w:t>6) методика финансового контроля и аудита;- порядок ведения бухгалтерского учета;</w:t>
      </w:r>
    </w:p>
    <w:p w:rsidR="004114C7" w:rsidRPr="00FE52E3" w:rsidRDefault="004114C7" w:rsidP="004114C7">
      <w:pPr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7) анализ эффективности и результативности расходования бюджетных средств.</w:t>
      </w:r>
    </w:p>
    <w:p w:rsidR="008D0637" w:rsidRPr="003A6BB5" w:rsidRDefault="008D0637" w:rsidP="008D0637">
      <w:pPr>
        <w:widowControl/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3A6BB5">
        <w:rPr>
          <w:sz w:val="28"/>
          <w:szCs w:val="28"/>
        </w:rPr>
        <w:t>7.</w:t>
      </w:r>
      <w:r>
        <w:rPr>
          <w:sz w:val="28"/>
          <w:szCs w:val="28"/>
        </w:rPr>
        <w:t xml:space="preserve">3.4. </w:t>
      </w:r>
      <w:r w:rsidRPr="003A6BB5">
        <w:rPr>
          <w:sz w:val="28"/>
          <w:szCs w:val="28"/>
        </w:rPr>
        <w:t>Наличие базовых умений:</w:t>
      </w:r>
    </w:p>
    <w:p w:rsidR="006506EE" w:rsidRPr="00FE52E3" w:rsidRDefault="006506EE" w:rsidP="006506EE">
      <w:pPr>
        <w:widowControl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1) умение мыслить системно (стратегически);</w:t>
      </w:r>
    </w:p>
    <w:p w:rsidR="006506EE" w:rsidRPr="00FE52E3" w:rsidRDefault="006506EE" w:rsidP="006506EE">
      <w:pPr>
        <w:widowControl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6506EE" w:rsidRPr="00FE52E3" w:rsidRDefault="006506EE" w:rsidP="006506EE">
      <w:pPr>
        <w:widowControl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3) коммуникативные умения;</w:t>
      </w:r>
    </w:p>
    <w:p w:rsidR="006311BC" w:rsidRPr="00FE52E3" w:rsidRDefault="006311BC" w:rsidP="006311BC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FE52E3">
        <w:rPr>
          <w:spacing w:val="-4"/>
          <w:sz w:val="28"/>
          <w:szCs w:val="28"/>
        </w:rPr>
        <w:t>4) умение управлять изменениями;</w:t>
      </w:r>
    </w:p>
    <w:p w:rsidR="006311BC" w:rsidRPr="00FE52E3" w:rsidRDefault="006311BC" w:rsidP="006311BC">
      <w:pPr>
        <w:tabs>
          <w:tab w:val="num" w:pos="720"/>
          <w:tab w:val="left" w:pos="900"/>
          <w:tab w:val="left" w:pos="1080"/>
          <w:tab w:val="left" w:pos="1260"/>
        </w:tabs>
        <w:spacing w:line="228" w:lineRule="auto"/>
        <w:ind w:firstLine="709"/>
        <w:jc w:val="both"/>
        <w:rPr>
          <w:spacing w:val="-4"/>
          <w:sz w:val="28"/>
          <w:szCs w:val="28"/>
        </w:rPr>
      </w:pPr>
      <w:r w:rsidRPr="00FE52E3">
        <w:rPr>
          <w:spacing w:val="-4"/>
          <w:sz w:val="28"/>
          <w:szCs w:val="28"/>
        </w:rPr>
        <w:t>5) умения по применению персонального компьютера.</w:t>
      </w:r>
    </w:p>
    <w:p w:rsidR="00CF70AB" w:rsidRPr="00FE52E3" w:rsidRDefault="008D0637" w:rsidP="008D0637">
      <w:pPr>
        <w:widowControl/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7.3.5. </w:t>
      </w:r>
      <w:r w:rsidRPr="003A6BB5">
        <w:rPr>
          <w:sz w:val="28"/>
          <w:szCs w:val="28"/>
        </w:rPr>
        <w:t>Н</w:t>
      </w:r>
      <w:r>
        <w:rPr>
          <w:sz w:val="28"/>
          <w:szCs w:val="28"/>
        </w:rPr>
        <w:t>аличие профессиональных умений:</w:t>
      </w:r>
    </w:p>
    <w:p w:rsidR="00EB23BF" w:rsidRPr="00FE52E3" w:rsidRDefault="00EB23BF" w:rsidP="00EB23BF">
      <w:pPr>
        <w:widowControl/>
        <w:tabs>
          <w:tab w:val="left" w:pos="0"/>
        </w:tabs>
        <w:spacing w:line="252" w:lineRule="auto"/>
        <w:ind w:right="-28" w:firstLine="709"/>
        <w:contextualSpacing/>
        <w:jc w:val="both"/>
        <w:outlineLvl w:val="1"/>
        <w:rPr>
          <w:sz w:val="28"/>
          <w:szCs w:val="28"/>
        </w:rPr>
      </w:pPr>
      <w:r w:rsidRPr="00FE52E3">
        <w:rPr>
          <w:sz w:val="28"/>
          <w:szCs w:val="28"/>
        </w:rPr>
        <w:t>1) применение стандартов бухгалтерского учета, финансовой отчетности и аудиторской деятельности;</w:t>
      </w:r>
    </w:p>
    <w:p w:rsidR="00EB23BF" w:rsidRPr="00FE52E3" w:rsidRDefault="00EB23BF" w:rsidP="00EB23BF">
      <w:pPr>
        <w:widowControl/>
        <w:tabs>
          <w:tab w:val="left" w:pos="0"/>
        </w:tabs>
        <w:spacing w:line="252" w:lineRule="auto"/>
        <w:ind w:right="-28" w:firstLine="709"/>
        <w:contextualSpacing/>
        <w:jc w:val="both"/>
        <w:outlineLvl w:val="1"/>
        <w:rPr>
          <w:sz w:val="28"/>
          <w:szCs w:val="28"/>
        </w:rPr>
      </w:pPr>
      <w:r w:rsidRPr="00FE52E3">
        <w:rPr>
          <w:sz w:val="28"/>
          <w:szCs w:val="28"/>
        </w:rPr>
        <w:t xml:space="preserve">2) работа в прикладных программных продуктах по </w:t>
      </w:r>
      <w:r w:rsidR="00172BC1" w:rsidRPr="00FE52E3">
        <w:rPr>
          <w:sz w:val="28"/>
          <w:szCs w:val="28"/>
        </w:rPr>
        <w:t>ведению бюджетного, бухгалтерского и налогового учета.</w:t>
      </w:r>
      <w:r w:rsidRPr="00FE52E3">
        <w:rPr>
          <w:sz w:val="28"/>
          <w:szCs w:val="28"/>
        </w:rPr>
        <w:t xml:space="preserve"> </w:t>
      </w:r>
    </w:p>
    <w:p w:rsidR="00472C24" w:rsidRPr="00FE52E3" w:rsidRDefault="008D0637" w:rsidP="00B94E72">
      <w:pPr>
        <w:widowControl/>
        <w:ind w:right="-28" w:firstLine="709"/>
        <w:contextualSpacing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7.3.6.</w:t>
      </w:r>
      <w:r w:rsidRPr="003A6BB5">
        <w:rPr>
          <w:sz w:val="28"/>
          <w:szCs w:val="28"/>
        </w:rPr>
        <w:t xml:space="preserve"> Наличие функциональных умений:</w:t>
      </w:r>
    </w:p>
    <w:p w:rsidR="00172BC1" w:rsidRPr="00FE52E3" w:rsidRDefault="00172BC1" w:rsidP="00172BC1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FE52E3">
        <w:rPr>
          <w:spacing w:val="-4"/>
          <w:sz w:val="28"/>
          <w:szCs w:val="28"/>
        </w:rPr>
        <w:t>1) подготовка и согласование проектов нормативных правых актов;</w:t>
      </w:r>
    </w:p>
    <w:p w:rsidR="00172BC1" w:rsidRPr="00FE52E3" w:rsidRDefault="00172BC1" w:rsidP="00172BC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52E3">
        <w:rPr>
          <w:b/>
          <w:sz w:val="28"/>
          <w:szCs w:val="28"/>
        </w:rPr>
        <w:tab/>
      </w:r>
      <w:r w:rsidRPr="00FE52E3">
        <w:rPr>
          <w:sz w:val="28"/>
          <w:szCs w:val="28"/>
        </w:rPr>
        <w:t>2)</w:t>
      </w:r>
      <w:r w:rsidRPr="00FE52E3">
        <w:rPr>
          <w:b/>
          <w:sz w:val="28"/>
          <w:szCs w:val="28"/>
        </w:rPr>
        <w:t xml:space="preserve"> </w:t>
      </w:r>
      <w:r w:rsidRPr="00FE52E3">
        <w:rPr>
          <w:sz w:val="28"/>
          <w:szCs w:val="28"/>
        </w:rPr>
        <w:t>проведение инвентаризации товарно-материальных ценностей, денежных средств, расчетов с поставщиками и подрядчиками;</w:t>
      </w:r>
    </w:p>
    <w:p w:rsidR="00172BC1" w:rsidRDefault="00172BC1" w:rsidP="00172BC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52E3">
        <w:rPr>
          <w:sz w:val="28"/>
          <w:szCs w:val="28"/>
        </w:rPr>
        <w:tab/>
        <w:t xml:space="preserve">3) осуществление начислений, учет, </w:t>
      </w:r>
      <w:proofErr w:type="gramStart"/>
      <w:r w:rsidRPr="00FE52E3">
        <w:rPr>
          <w:sz w:val="28"/>
          <w:szCs w:val="28"/>
        </w:rPr>
        <w:t>контроль за</w:t>
      </w:r>
      <w:proofErr w:type="gramEnd"/>
      <w:r w:rsidRPr="00FE52E3">
        <w:rPr>
          <w:sz w:val="28"/>
          <w:szCs w:val="28"/>
        </w:rPr>
        <w:t xml:space="preserve"> правильностью исчисления, полнотой и своевременностью осуществления платежей в бюджет.</w:t>
      </w:r>
    </w:p>
    <w:p w:rsidR="008D0637" w:rsidRPr="00FE52E3" w:rsidRDefault="008D0637" w:rsidP="00172BC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0637" w:rsidRPr="00FE52E3" w:rsidRDefault="00472C24" w:rsidP="008D0637">
      <w:pPr>
        <w:autoSpaceDE w:val="0"/>
        <w:autoSpaceDN w:val="0"/>
        <w:adjustRightInd w:val="0"/>
        <w:spacing w:line="216" w:lineRule="auto"/>
        <w:jc w:val="center"/>
        <w:rPr>
          <w:b/>
          <w:sz w:val="28"/>
          <w:szCs w:val="28"/>
        </w:rPr>
      </w:pPr>
      <w:r w:rsidRPr="00FE52E3">
        <w:rPr>
          <w:b/>
          <w:sz w:val="28"/>
          <w:szCs w:val="28"/>
          <w:lang w:val="en-US"/>
        </w:rPr>
        <w:t>III</w:t>
      </w:r>
      <w:r w:rsidR="00656CE4" w:rsidRPr="00FE52E3">
        <w:rPr>
          <w:b/>
          <w:sz w:val="28"/>
          <w:szCs w:val="28"/>
        </w:rPr>
        <w:t>. Должностные обязанности</w:t>
      </w:r>
    </w:p>
    <w:p w:rsidR="00472C24" w:rsidRPr="00FE52E3" w:rsidRDefault="00472C24" w:rsidP="00042B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 xml:space="preserve">8. Основные обязанности </w:t>
      </w:r>
      <w:r w:rsidR="002B1810" w:rsidRPr="00FE52E3">
        <w:rPr>
          <w:sz w:val="28"/>
          <w:szCs w:val="28"/>
        </w:rPr>
        <w:t>главного специалиста-эксперта</w:t>
      </w:r>
      <w:r w:rsidRPr="00FE52E3">
        <w:rPr>
          <w:sz w:val="28"/>
          <w:szCs w:val="28"/>
        </w:rPr>
        <w:t>, а также ограничения, запреты и требования к служебному поведению, установлены статьями</w:t>
      </w:r>
      <w:r w:rsidR="004615D3" w:rsidRPr="00FE52E3">
        <w:rPr>
          <w:sz w:val="28"/>
          <w:szCs w:val="28"/>
        </w:rPr>
        <w:t xml:space="preserve"> </w:t>
      </w:r>
      <w:r w:rsidR="008D0637" w:rsidRPr="00AE7FD4">
        <w:rPr>
          <w:spacing w:val="-6"/>
          <w:sz w:val="28"/>
          <w:szCs w:val="28"/>
        </w:rPr>
        <w:t>15-18, 20, 20.1, 20.2, 20.3</w:t>
      </w:r>
      <w:r w:rsidR="008D0637">
        <w:rPr>
          <w:spacing w:val="-6"/>
          <w:sz w:val="28"/>
          <w:szCs w:val="28"/>
        </w:rPr>
        <w:t xml:space="preserve"> </w:t>
      </w:r>
      <w:r w:rsidRPr="00FE52E3">
        <w:rPr>
          <w:sz w:val="28"/>
          <w:szCs w:val="28"/>
        </w:rPr>
        <w:t xml:space="preserve">Федерального закона от </w:t>
      </w:r>
      <w:r w:rsidR="005B034E" w:rsidRPr="00FE52E3">
        <w:rPr>
          <w:sz w:val="28"/>
          <w:szCs w:val="28"/>
        </w:rPr>
        <w:t>27.07.2004</w:t>
      </w:r>
      <w:r w:rsidR="004615D3" w:rsidRPr="00FE52E3">
        <w:rPr>
          <w:sz w:val="28"/>
          <w:szCs w:val="28"/>
        </w:rPr>
        <w:t xml:space="preserve"> № 79-</w:t>
      </w:r>
      <w:r w:rsidR="004615D3" w:rsidRPr="00FE52E3">
        <w:rPr>
          <w:sz w:val="28"/>
          <w:szCs w:val="28"/>
        </w:rPr>
        <w:lastRenderedPageBreak/>
        <w:t xml:space="preserve">ФЗ </w:t>
      </w:r>
      <w:r w:rsidRPr="00FE52E3">
        <w:rPr>
          <w:sz w:val="28"/>
          <w:szCs w:val="28"/>
        </w:rPr>
        <w:t>«О государственной гражданской службе Российской Федерации».</w:t>
      </w:r>
    </w:p>
    <w:p w:rsidR="00472C24" w:rsidRPr="00FE52E3" w:rsidRDefault="00472C24" w:rsidP="005B034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52E3">
        <w:rPr>
          <w:sz w:val="28"/>
          <w:szCs w:val="28"/>
        </w:rPr>
        <w:tab/>
        <w:t xml:space="preserve">9. В целях реализации задач и функций, возложенных на </w:t>
      </w:r>
      <w:r w:rsidR="001E2DA2" w:rsidRPr="00FE52E3">
        <w:rPr>
          <w:sz w:val="28"/>
        </w:rPr>
        <w:t xml:space="preserve">управление </w:t>
      </w:r>
      <w:r w:rsidR="003D0944" w:rsidRPr="00FE52E3">
        <w:rPr>
          <w:sz w:val="28"/>
        </w:rPr>
        <w:t>(</w:t>
      </w:r>
      <w:r w:rsidR="001E2DA2" w:rsidRPr="00FE52E3">
        <w:rPr>
          <w:sz w:val="28"/>
        </w:rPr>
        <w:t>отдел</w:t>
      </w:r>
      <w:r w:rsidR="003D0944" w:rsidRPr="00FE52E3">
        <w:rPr>
          <w:sz w:val="28"/>
        </w:rPr>
        <w:t>)</w:t>
      </w:r>
      <w:r w:rsidR="003D0944" w:rsidRPr="00FE52E3">
        <w:rPr>
          <w:sz w:val="28"/>
          <w:szCs w:val="28"/>
        </w:rPr>
        <w:t>, осуществляющ</w:t>
      </w:r>
      <w:r w:rsidR="00B23EA9" w:rsidRPr="00FE52E3">
        <w:rPr>
          <w:sz w:val="28"/>
          <w:szCs w:val="28"/>
        </w:rPr>
        <w:t>ий</w:t>
      </w:r>
      <w:r w:rsidR="003D0944" w:rsidRPr="00FE52E3">
        <w:rPr>
          <w:sz w:val="28"/>
          <w:szCs w:val="28"/>
        </w:rPr>
        <w:t xml:space="preserve"> типовую функцию «</w:t>
      </w:r>
      <w:r w:rsidR="00CB0613" w:rsidRPr="00FE52E3">
        <w:rPr>
          <w:sz w:val="28"/>
          <w:szCs w:val="28"/>
        </w:rPr>
        <w:t>Бухгалтерское (финансовое) обеспечение, закупочная деятельность</w:t>
      </w:r>
      <w:r w:rsidR="003D0944" w:rsidRPr="00FE52E3">
        <w:rPr>
          <w:sz w:val="28"/>
          <w:szCs w:val="28"/>
        </w:rPr>
        <w:t>»,</w:t>
      </w:r>
      <w:r w:rsidR="00697F85" w:rsidRPr="00FE52E3">
        <w:rPr>
          <w:sz w:val="28"/>
          <w:szCs w:val="28"/>
        </w:rPr>
        <w:t xml:space="preserve"> </w:t>
      </w:r>
      <w:r w:rsidR="002B1810" w:rsidRPr="00FE52E3">
        <w:rPr>
          <w:sz w:val="28"/>
        </w:rPr>
        <w:t>главный специалист-эксперт</w:t>
      </w:r>
      <w:r w:rsidRPr="00FE52E3">
        <w:rPr>
          <w:sz w:val="28"/>
          <w:szCs w:val="28"/>
        </w:rPr>
        <w:t xml:space="preserve"> обязан:</w:t>
      </w:r>
    </w:p>
    <w:p w:rsidR="009D3EF1" w:rsidRPr="00FE52E3" w:rsidRDefault="009D3EF1" w:rsidP="009D3EF1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1) составлять и исполнять бюджетную смету;</w:t>
      </w:r>
    </w:p>
    <w:p w:rsidR="009D3EF1" w:rsidRPr="00FE52E3" w:rsidRDefault="009D3EF1" w:rsidP="009D3EF1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2) принимать и (или) исполнять в пределах доведенных лимитов бюджетных обязательств и (или) бюджетных ассигнований бюджетные обязательства;</w:t>
      </w:r>
    </w:p>
    <w:p w:rsidR="009D3EF1" w:rsidRPr="00FE52E3" w:rsidRDefault="009D3EF1" w:rsidP="009D3EF1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3) обеспечивать результативность, целевой характер использования предусмотренных бюджетных ассигнований;</w:t>
      </w:r>
    </w:p>
    <w:p w:rsidR="009D3EF1" w:rsidRPr="00FE52E3" w:rsidRDefault="00F272AA" w:rsidP="009D3EF1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3EF1" w:rsidRPr="00FE52E3">
        <w:rPr>
          <w:sz w:val="28"/>
          <w:szCs w:val="28"/>
        </w:rPr>
        <w:t>) вести бюджетный учет;</w:t>
      </w:r>
    </w:p>
    <w:p w:rsidR="009D3EF1" w:rsidRPr="00FE52E3" w:rsidRDefault="00F272AA" w:rsidP="009D3EF1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D3EF1" w:rsidRPr="00FE52E3">
        <w:rPr>
          <w:sz w:val="28"/>
          <w:szCs w:val="28"/>
        </w:rPr>
        <w:t>) формировать бюджетную отчетность и представлять бюджетную отчетность в порядке и сроки, установленные законодательством;</w:t>
      </w:r>
    </w:p>
    <w:p w:rsidR="0050572E" w:rsidRPr="00FE52E3" w:rsidRDefault="00F272AA" w:rsidP="0050572E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0572E" w:rsidRPr="00FE52E3">
        <w:rPr>
          <w:sz w:val="28"/>
          <w:szCs w:val="28"/>
        </w:rPr>
        <w:t>) вести бухгалтерский учет;</w:t>
      </w:r>
    </w:p>
    <w:p w:rsidR="0050572E" w:rsidRPr="00FE52E3" w:rsidRDefault="00F272AA" w:rsidP="0050572E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0572E" w:rsidRPr="00FE52E3">
        <w:rPr>
          <w:sz w:val="28"/>
          <w:szCs w:val="28"/>
        </w:rPr>
        <w:t xml:space="preserve">) осуществлять </w:t>
      </w:r>
      <w:proofErr w:type="gramStart"/>
      <w:r w:rsidR="0050572E" w:rsidRPr="00FE52E3">
        <w:rPr>
          <w:sz w:val="28"/>
          <w:szCs w:val="28"/>
        </w:rPr>
        <w:t>контроль за</w:t>
      </w:r>
      <w:proofErr w:type="gramEnd"/>
      <w:r w:rsidR="0050572E" w:rsidRPr="00FE52E3">
        <w:rPr>
          <w:sz w:val="28"/>
          <w:szCs w:val="28"/>
        </w:rPr>
        <w:t xml:space="preserve"> правильным оформлением первичных учетных документов, правильным процессом совершаемых операций;</w:t>
      </w:r>
    </w:p>
    <w:p w:rsidR="0050572E" w:rsidRPr="00FE52E3" w:rsidRDefault="00F272AA" w:rsidP="0050572E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0572E" w:rsidRPr="00FE52E3">
        <w:rPr>
          <w:sz w:val="28"/>
          <w:szCs w:val="28"/>
        </w:rPr>
        <w:t>) вести учет за расходами денежных сре</w:t>
      </w:r>
      <w:proofErr w:type="gramStart"/>
      <w:r w:rsidR="0050572E" w:rsidRPr="00FE52E3">
        <w:rPr>
          <w:sz w:val="28"/>
          <w:szCs w:val="28"/>
        </w:rPr>
        <w:t>дств в с</w:t>
      </w:r>
      <w:proofErr w:type="gramEnd"/>
      <w:r w:rsidR="0050572E" w:rsidRPr="00FE52E3">
        <w:rPr>
          <w:sz w:val="28"/>
          <w:szCs w:val="28"/>
        </w:rPr>
        <w:t>оответствии с целевым назначением;</w:t>
      </w:r>
    </w:p>
    <w:p w:rsidR="0050572E" w:rsidRPr="00FE52E3" w:rsidRDefault="00F272AA" w:rsidP="0050572E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0572E" w:rsidRPr="00FE52E3">
        <w:rPr>
          <w:sz w:val="28"/>
          <w:szCs w:val="28"/>
        </w:rPr>
        <w:t>) проводить инвентаризацию основных средств, сырья, материалов и ценностей;</w:t>
      </w:r>
    </w:p>
    <w:p w:rsidR="0050572E" w:rsidRPr="00FE52E3" w:rsidRDefault="00F272AA" w:rsidP="0050572E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0572E" w:rsidRPr="00FE52E3">
        <w:rPr>
          <w:sz w:val="28"/>
          <w:szCs w:val="28"/>
        </w:rPr>
        <w:t>) вести налоговый учет;</w:t>
      </w:r>
    </w:p>
    <w:p w:rsidR="0050572E" w:rsidRPr="00FE52E3" w:rsidRDefault="0050572E" w:rsidP="009D3EF1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1</w:t>
      </w:r>
      <w:r w:rsidR="00F272AA">
        <w:rPr>
          <w:sz w:val="28"/>
          <w:szCs w:val="28"/>
        </w:rPr>
        <w:t>2</w:t>
      </w:r>
      <w:r w:rsidRPr="00FE52E3">
        <w:rPr>
          <w:sz w:val="28"/>
          <w:szCs w:val="28"/>
        </w:rPr>
        <w:t>) осуществлять взаимодействие с Министерством финансов Пензенской области</w:t>
      </w:r>
      <w:r w:rsidR="00F272AA">
        <w:rPr>
          <w:sz w:val="28"/>
          <w:szCs w:val="28"/>
        </w:rPr>
        <w:t xml:space="preserve">, </w:t>
      </w:r>
      <w:r w:rsidR="00F272AA" w:rsidRPr="00F272AA">
        <w:rPr>
          <w:sz w:val="28"/>
          <w:szCs w:val="28"/>
        </w:rPr>
        <w:t>Управление</w:t>
      </w:r>
      <w:r w:rsidR="00F272AA">
        <w:rPr>
          <w:sz w:val="28"/>
          <w:szCs w:val="28"/>
        </w:rPr>
        <w:t>м</w:t>
      </w:r>
      <w:r w:rsidR="00F272AA" w:rsidRPr="00F272AA">
        <w:rPr>
          <w:sz w:val="28"/>
          <w:szCs w:val="28"/>
        </w:rPr>
        <w:t xml:space="preserve"> Федеральной налоговой службы по Пензенской области</w:t>
      </w:r>
      <w:r w:rsidR="00F272AA">
        <w:rPr>
          <w:sz w:val="28"/>
          <w:szCs w:val="28"/>
        </w:rPr>
        <w:t xml:space="preserve">, </w:t>
      </w:r>
      <w:r w:rsidR="00F272AA" w:rsidRPr="00F272AA">
        <w:rPr>
          <w:sz w:val="28"/>
          <w:szCs w:val="28"/>
        </w:rPr>
        <w:t>Территориальны</w:t>
      </w:r>
      <w:r w:rsidR="00F272AA">
        <w:rPr>
          <w:sz w:val="28"/>
          <w:szCs w:val="28"/>
        </w:rPr>
        <w:t>м</w:t>
      </w:r>
      <w:r w:rsidR="00F272AA" w:rsidRPr="00F272AA">
        <w:rPr>
          <w:sz w:val="28"/>
          <w:szCs w:val="28"/>
        </w:rPr>
        <w:t xml:space="preserve"> орган</w:t>
      </w:r>
      <w:r w:rsidR="00F272AA">
        <w:rPr>
          <w:sz w:val="28"/>
          <w:szCs w:val="28"/>
        </w:rPr>
        <w:t>ом</w:t>
      </w:r>
      <w:r w:rsidR="00F272AA" w:rsidRPr="00F272AA">
        <w:rPr>
          <w:sz w:val="28"/>
          <w:szCs w:val="28"/>
        </w:rPr>
        <w:t xml:space="preserve"> Федеральной службы государственной статистики по Пензенской области</w:t>
      </w:r>
      <w:r w:rsidRPr="00FE52E3">
        <w:rPr>
          <w:sz w:val="28"/>
          <w:szCs w:val="28"/>
        </w:rPr>
        <w:t>;</w:t>
      </w:r>
    </w:p>
    <w:p w:rsidR="00163729" w:rsidRPr="00FE52E3" w:rsidRDefault="00CC6AB2" w:rsidP="00163729">
      <w:pPr>
        <w:tabs>
          <w:tab w:val="left" w:pos="0"/>
        </w:tabs>
        <w:spacing w:line="216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1</w:t>
      </w:r>
      <w:r w:rsidR="00F272AA">
        <w:rPr>
          <w:sz w:val="28"/>
          <w:szCs w:val="28"/>
        </w:rPr>
        <w:t>3</w:t>
      </w:r>
      <w:r w:rsidR="00163729" w:rsidRPr="00FE52E3">
        <w:rPr>
          <w:sz w:val="28"/>
          <w:szCs w:val="28"/>
        </w:rPr>
        <w:t xml:space="preserve">) участвовать в организации проводимых </w:t>
      </w:r>
      <w:r w:rsidR="001E2DA2" w:rsidRPr="00FE52E3">
        <w:rPr>
          <w:sz w:val="28"/>
          <w:szCs w:val="28"/>
        </w:rPr>
        <w:t xml:space="preserve">управлением </w:t>
      </w:r>
      <w:r w:rsidR="00163729" w:rsidRPr="00FE52E3">
        <w:rPr>
          <w:sz w:val="28"/>
          <w:szCs w:val="28"/>
        </w:rPr>
        <w:t>(</w:t>
      </w:r>
      <w:r w:rsidR="001E2DA2" w:rsidRPr="00FE52E3">
        <w:rPr>
          <w:sz w:val="28"/>
          <w:szCs w:val="28"/>
        </w:rPr>
        <w:t>отделом</w:t>
      </w:r>
      <w:r w:rsidR="00163729" w:rsidRPr="00FE52E3">
        <w:rPr>
          <w:sz w:val="28"/>
          <w:szCs w:val="28"/>
        </w:rPr>
        <w:t>) организационно-массовых мероприятий (совещаний, семинаров и др.);</w:t>
      </w:r>
    </w:p>
    <w:p w:rsidR="004D3AAF" w:rsidRPr="00FE52E3" w:rsidRDefault="00CC6AB2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1</w:t>
      </w:r>
      <w:r w:rsidR="00F272AA">
        <w:rPr>
          <w:sz w:val="28"/>
          <w:szCs w:val="28"/>
        </w:rPr>
        <w:t>4</w:t>
      </w:r>
      <w:r w:rsidR="004D3AAF" w:rsidRPr="00FE52E3">
        <w:rPr>
          <w:sz w:val="28"/>
          <w:szCs w:val="28"/>
        </w:rPr>
        <w:t xml:space="preserve">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="004D3AAF" w:rsidRPr="00FE52E3">
        <w:rPr>
          <w:sz w:val="28"/>
          <w:szCs w:val="28"/>
        </w:rPr>
        <w:t>ответственному</w:t>
      </w:r>
      <w:proofErr w:type="gramEnd"/>
      <w:r w:rsidR="004D3AAF" w:rsidRPr="00FE52E3">
        <w:rPr>
          <w:sz w:val="28"/>
          <w:szCs w:val="28"/>
        </w:rPr>
        <w:t xml:space="preserve"> за делопроизводство, в том числе при уходе в отпуск, убытии в командировку, в случае болезни или оставления должности;</w:t>
      </w:r>
    </w:p>
    <w:p w:rsidR="004D3AAF" w:rsidRPr="00FE52E3" w:rsidRDefault="00CC6AB2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1</w:t>
      </w:r>
      <w:r w:rsidR="00F272AA">
        <w:rPr>
          <w:sz w:val="28"/>
          <w:szCs w:val="28"/>
        </w:rPr>
        <w:t>5</w:t>
      </w:r>
      <w:r w:rsidR="004D3AAF" w:rsidRPr="00FE52E3">
        <w:rPr>
          <w:sz w:val="28"/>
          <w:szCs w:val="28"/>
        </w:rPr>
        <w:t>) соблюдать установленные действующим законодательством Российской Федерации требования информационной безопасности и требования о защите персональных данных;</w:t>
      </w:r>
    </w:p>
    <w:p w:rsidR="004D3AAF" w:rsidRDefault="00CC6AB2" w:rsidP="004D3AA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FE52E3">
        <w:rPr>
          <w:sz w:val="28"/>
          <w:szCs w:val="28"/>
        </w:rPr>
        <w:t>1</w:t>
      </w:r>
      <w:r w:rsidR="00F272AA">
        <w:rPr>
          <w:sz w:val="28"/>
          <w:szCs w:val="28"/>
        </w:rPr>
        <w:t>6</w:t>
      </w:r>
      <w:r w:rsidR="004D3AAF" w:rsidRPr="00FE52E3">
        <w:rPr>
          <w:sz w:val="28"/>
          <w:szCs w:val="28"/>
        </w:rPr>
        <w:t>)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C05406" w:rsidRDefault="00C05406" w:rsidP="00C05406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8"/>
          <w:szCs w:val="28"/>
        </w:rPr>
      </w:pPr>
      <w:r>
        <w:rPr>
          <w:sz w:val="28"/>
          <w:szCs w:val="28"/>
        </w:rPr>
        <w:t>17)</w:t>
      </w:r>
      <w:r>
        <w:rPr>
          <w:sz w:val="28"/>
          <w:szCs w:val="28"/>
        </w:rPr>
        <w:tab/>
        <w:t>соблюдать требования по охране труда и обеспечению безопасности труда;</w:t>
      </w:r>
    </w:p>
    <w:p w:rsidR="00C05406" w:rsidRPr="00FE52E3" w:rsidRDefault="00C05406" w:rsidP="00C05406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8"/>
          <w:szCs w:val="28"/>
        </w:rPr>
      </w:pPr>
      <w:r>
        <w:rPr>
          <w:sz w:val="28"/>
          <w:szCs w:val="28"/>
        </w:rPr>
        <w:t>18)</w:t>
      </w:r>
      <w:r>
        <w:rPr>
          <w:sz w:val="28"/>
          <w:szCs w:val="28"/>
        </w:rPr>
        <w:tab/>
        <w:t>соблюдать требования по обеспечению мер пожарной безопасности.</w:t>
      </w:r>
    </w:p>
    <w:p w:rsidR="009553DE" w:rsidRPr="00FE52E3" w:rsidRDefault="008D0637" w:rsidP="009553DE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553DE" w:rsidRPr="00FE52E3">
        <w:rPr>
          <w:sz w:val="28"/>
          <w:szCs w:val="28"/>
        </w:rPr>
        <w:t xml:space="preserve">. </w:t>
      </w:r>
      <w:r w:rsidR="002B1810" w:rsidRPr="00FE52E3">
        <w:rPr>
          <w:sz w:val="28"/>
        </w:rPr>
        <w:t>Главный специалист-эксперт</w:t>
      </w:r>
      <w:r w:rsidR="00642C0B" w:rsidRPr="00FE52E3">
        <w:rPr>
          <w:sz w:val="28"/>
          <w:szCs w:val="28"/>
        </w:rPr>
        <w:t xml:space="preserve"> </w:t>
      </w:r>
      <w:r w:rsidR="009553DE" w:rsidRPr="00FE52E3">
        <w:rPr>
          <w:sz w:val="28"/>
          <w:szCs w:val="28"/>
        </w:rPr>
        <w:t xml:space="preserve">осуществляет иные права и исполняет </w:t>
      </w:r>
      <w:r w:rsidR="00C62DD5" w:rsidRPr="00FE52E3">
        <w:rPr>
          <w:sz w:val="28"/>
          <w:szCs w:val="28"/>
        </w:rPr>
        <w:t xml:space="preserve">иные </w:t>
      </w:r>
      <w:r w:rsidR="009553DE" w:rsidRPr="00FE52E3">
        <w:rPr>
          <w:sz w:val="28"/>
          <w:szCs w:val="28"/>
        </w:rPr>
        <w:t xml:space="preserve">обязанности, предусмотренные законодательством Российской Федерации, </w:t>
      </w:r>
      <w:r w:rsidR="00F61E8F" w:rsidRPr="00FE52E3">
        <w:rPr>
          <w:sz w:val="28"/>
          <w:szCs w:val="28"/>
        </w:rPr>
        <w:t>правовыми актами</w:t>
      </w:r>
      <w:r w:rsidR="009553DE" w:rsidRPr="00FE52E3">
        <w:rPr>
          <w:sz w:val="28"/>
          <w:szCs w:val="28"/>
        </w:rPr>
        <w:t xml:space="preserve"> </w:t>
      </w:r>
      <w:r w:rsidR="00F61E8F" w:rsidRPr="00FE52E3">
        <w:rPr>
          <w:sz w:val="28"/>
          <w:szCs w:val="28"/>
        </w:rPr>
        <w:t xml:space="preserve">государственного органа </w:t>
      </w:r>
      <w:r w:rsidR="009553DE" w:rsidRPr="00FE52E3">
        <w:rPr>
          <w:sz w:val="28"/>
          <w:szCs w:val="28"/>
        </w:rPr>
        <w:t xml:space="preserve">и поручениями </w:t>
      </w:r>
      <w:r w:rsidR="00F61E8F" w:rsidRPr="00FE52E3">
        <w:rPr>
          <w:sz w:val="28"/>
          <w:szCs w:val="28"/>
        </w:rPr>
        <w:t>руководителя государственного органа</w:t>
      </w:r>
      <w:r w:rsidR="009553DE" w:rsidRPr="00FE52E3">
        <w:rPr>
          <w:sz w:val="28"/>
          <w:szCs w:val="28"/>
        </w:rPr>
        <w:t xml:space="preserve">, </w:t>
      </w:r>
      <w:r w:rsidR="00F61E8F" w:rsidRPr="00FE52E3">
        <w:rPr>
          <w:sz w:val="28"/>
          <w:szCs w:val="28"/>
        </w:rPr>
        <w:t>непосредственного руководителя</w:t>
      </w:r>
      <w:r w:rsidR="00642C0B" w:rsidRPr="00FE52E3">
        <w:rPr>
          <w:sz w:val="28"/>
          <w:szCs w:val="28"/>
        </w:rPr>
        <w:t>.</w:t>
      </w:r>
    </w:p>
    <w:p w:rsidR="0086774A" w:rsidRPr="00FE52E3" w:rsidRDefault="0086774A" w:rsidP="00042B7F">
      <w:pPr>
        <w:shd w:val="clear" w:color="auto" w:fill="FFFFFF"/>
        <w:tabs>
          <w:tab w:val="left" w:pos="614"/>
        </w:tabs>
        <w:ind w:left="10" w:right="29" w:firstLine="699"/>
        <w:jc w:val="both"/>
        <w:rPr>
          <w:sz w:val="28"/>
          <w:szCs w:val="28"/>
        </w:rPr>
      </w:pPr>
    </w:p>
    <w:p w:rsidR="0086774A" w:rsidRPr="00FE52E3" w:rsidRDefault="0086774A" w:rsidP="008677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774A" w:rsidRPr="00FE52E3" w:rsidRDefault="005B034E" w:rsidP="0086774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52E3">
        <w:rPr>
          <w:b/>
          <w:sz w:val="28"/>
          <w:szCs w:val="28"/>
          <w:lang w:val="en-US"/>
        </w:rPr>
        <w:t>IX</w:t>
      </w:r>
      <w:r w:rsidR="0086774A" w:rsidRPr="00FE52E3">
        <w:rPr>
          <w:b/>
          <w:sz w:val="28"/>
          <w:szCs w:val="28"/>
        </w:rPr>
        <w:t xml:space="preserve">. Показатели эффективности и результативности профессиональной служебной деятельности </w:t>
      </w:r>
    </w:p>
    <w:p w:rsidR="0086774A" w:rsidRPr="00FE52E3" w:rsidRDefault="008D0637" w:rsidP="008677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934B9A" w:rsidRPr="00FE52E3">
        <w:rPr>
          <w:sz w:val="28"/>
          <w:szCs w:val="28"/>
        </w:rPr>
        <w:t xml:space="preserve">. </w:t>
      </w:r>
      <w:r w:rsidR="005B034E" w:rsidRPr="00FE52E3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2B1810" w:rsidRPr="00FE52E3">
        <w:rPr>
          <w:sz w:val="28"/>
          <w:szCs w:val="28"/>
        </w:rPr>
        <w:t>главного специалиста-эксперта</w:t>
      </w:r>
      <w:r w:rsidR="005B034E" w:rsidRPr="00FE52E3">
        <w:rPr>
          <w:sz w:val="28"/>
          <w:szCs w:val="28"/>
        </w:rPr>
        <w:t xml:space="preserve"> оценивается по следующим показателям:</w:t>
      </w:r>
    </w:p>
    <w:p w:rsidR="005D691E" w:rsidRPr="00FE52E3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52E3">
        <w:rPr>
          <w:rFonts w:ascii="Times New Roman" w:hAnsi="Times New Roman" w:cs="Times New Roman"/>
          <w:noProof/>
          <w:sz w:val="28"/>
          <w:szCs w:val="28"/>
        </w:rPr>
        <w:t>1) планирование работы (расстановка приоритетов в работе, порядок в документации);</w:t>
      </w:r>
    </w:p>
    <w:p w:rsidR="005D691E" w:rsidRPr="00FE52E3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52E3">
        <w:rPr>
          <w:rFonts w:ascii="Times New Roman" w:hAnsi="Times New Roman" w:cs="Times New Roman"/>
          <w:noProof/>
          <w:sz w:val="28"/>
          <w:szCs w:val="28"/>
        </w:rPr>
        <w:t>2) выполняемый объем работы (количество завершенной и текущей работы вне зависимости от качества);</w:t>
      </w:r>
    </w:p>
    <w:p w:rsidR="005D691E" w:rsidRPr="00FE52E3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52E3">
        <w:rPr>
          <w:rFonts w:ascii="Times New Roman" w:hAnsi="Times New Roman" w:cs="Times New Roman"/>
          <w:noProof/>
          <w:sz w:val="28"/>
          <w:szCs w:val="28"/>
        </w:rPr>
        <w:t>3) качество выполненной работы;</w:t>
      </w:r>
    </w:p>
    <w:p w:rsidR="005D691E" w:rsidRPr="00FE52E3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52E3">
        <w:rPr>
          <w:rFonts w:ascii="Times New Roman" w:hAnsi="Times New Roman" w:cs="Times New Roman"/>
          <w:noProof/>
          <w:sz w:val="28"/>
          <w:szCs w:val="28"/>
        </w:rPr>
        <w:t>4) ответственность (исполнение обязанностей в срок с минимумом контроля);</w:t>
      </w:r>
    </w:p>
    <w:p w:rsidR="005D691E" w:rsidRPr="00FE52E3" w:rsidRDefault="005D691E" w:rsidP="005D691E">
      <w:pPr>
        <w:pStyle w:val="ConsPlusNormal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52E3">
        <w:rPr>
          <w:rFonts w:ascii="Times New Roman" w:hAnsi="Times New Roman" w:cs="Times New Roman"/>
          <w:noProof/>
          <w:sz w:val="28"/>
          <w:szCs w:val="28"/>
        </w:rPr>
        <w:t>5) дисциплина (соблюдение служебного распорядка и сроков выполнения работы).</w:t>
      </w:r>
    </w:p>
    <w:p w:rsidR="00E31B00" w:rsidRPr="00FE52E3" w:rsidRDefault="00E31B00" w:rsidP="00E31B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1B00" w:rsidRPr="00FE52E3" w:rsidRDefault="00E31B00" w:rsidP="00E31B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31B00" w:rsidRPr="00FE52E3" w:rsidRDefault="00E31B00" w:rsidP="00E31B00">
      <w:pPr>
        <w:autoSpaceDE w:val="0"/>
        <w:autoSpaceDN w:val="0"/>
        <w:adjustRightInd w:val="0"/>
        <w:jc w:val="both"/>
        <w:rPr>
          <w:sz w:val="2"/>
          <w:szCs w:val="2"/>
        </w:rPr>
      </w:pPr>
    </w:p>
    <w:p w:rsidR="005D691E" w:rsidRPr="00780A27" w:rsidRDefault="005D691E" w:rsidP="00656CE4">
      <w:pPr>
        <w:autoSpaceDE w:val="0"/>
        <w:autoSpaceDN w:val="0"/>
        <w:adjustRightInd w:val="0"/>
        <w:spacing w:line="220" w:lineRule="auto"/>
        <w:jc w:val="both"/>
        <w:rPr>
          <w:sz w:val="28"/>
          <w:szCs w:val="28"/>
        </w:rPr>
      </w:pPr>
    </w:p>
    <w:sectPr w:rsidR="005D691E" w:rsidRPr="00780A27" w:rsidSect="00C0540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9FD" w:rsidRDefault="00F239FD" w:rsidP="00656CE4">
      <w:r>
        <w:separator/>
      </w:r>
    </w:p>
  </w:endnote>
  <w:endnote w:type="continuationSeparator" w:id="0">
    <w:p w:rsidR="00F239FD" w:rsidRDefault="00F239FD" w:rsidP="0065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9FD" w:rsidRDefault="00F239FD" w:rsidP="00656CE4">
      <w:r>
        <w:separator/>
      </w:r>
    </w:p>
  </w:footnote>
  <w:footnote w:type="continuationSeparator" w:id="0">
    <w:p w:rsidR="00F239FD" w:rsidRDefault="00F239FD" w:rsidP="00656CE4">
      <w:r>
        <w:continuationSeparator/>
      </w:r>
    </w:p>
  </w:footnote>
  <w:footnote w:id="1">
    <w:p w:rsidR="00AC6078" w:rsidRDefault="00AC6078" w:rsidP="00FE52E3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="002F5063" w:rsidRPr="00B23381">
        <w:t xml:space="preserve">Утверждается в соответствии с </w:t>
      </w:r>
      <w:r w:rsidR="002F5063">
        <w:t xml:space="preserve">пунктом 73 </w:t>
      </w:r>
      <w:r w:rsidR="002F5063" w:rsidRPr="00B23381">
        <w:t>Положения о кадровом резерве на государственной гражданской службе Пензенской области</w:t>
      </w:r>
      <w:r w:rsidR="002F5063">
        <w:t>,</w:t>
      </w:r>
      <w:r w:rsidR="002F5063" w:rsidRPr="00B23381">
        <w:t xml:space="preserve"> утвержденным указом Губернатора Пензенской области </w:t>
      </w:r>
      <w:r w:rsidR="002F5063">
        <w:br/>
      </w:r>
      <w:r w:rsidR="002F5063" w:rsidRPr="00B23381">
        <w:t>от 30.04.2025</w:t>
      </w:r>
      <w:r w:rsidR="002F5063">
        <w:t xml:space="preserve"> </w:t>
      </w:r>
      <w:r w:rsidR="002F5063" w:rsidRPr="00B23381">
        <w:t>№ 73</w:t>
      </w:r>
      <w:bookmarkStart w:id="0" w:name="_GoBack"/>
      <w:bookmarkEnd w:id="0"/>
      <w:r w:rsidR="002F5063">
        <w:t>.</w:t>
      </w:r>
    </w:p>
  </w:footnote>
  <w:footnote w:id="2">
    <w:p w:rsidR="00AC6078" w:rsidRDefault="00AC6078" w:rsidP="00B55159">
      <w:pPr>
        <w:pStyle w:val="a3"/>
        <w:jc w:val="both"/>
      </w:pPr>
      <w:r>
        <w:rPr>
          <w:rStyle w:val="a7"/>
        </w:rPr>
        <w:footnoteRef/>
      </w:r>
      <w:r>
        <w:t xml:space="preserve"> </w:t>
      </w:r>
      <w:r w:rsidRPr="00315B1F">
        <w:t>В зависимости от объема работы государственным органом может быть определена должность ведущего специалиста-эксперта.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4F90"/>
    <w:multiLevelType w:val="hybridMultilevel"/>
    <w:tmpl w:val="4662AEFE"/>
    <w:lvl w:ilvl="0" w:tplc="D67A98EA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F1C492E"/>
    <w:multiLevelType w:val="hybridMultilevel"/>
    <w:tmpl w:val="871CAA8C"/>
    <w:lvl w:ilvl="0" w:tplc="2FD8C09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993"/>
        </w:tabs>
        <w:ind w:left="993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4">
    <w:nsid w:val="20C26481"/>
    <w:multiLevelType w:val="hybridMultilevel"/>
    <w:tmpl w:val="0BCAB152"/>
    <w:lvl w:ilvl="0" w:tplc="39F606DC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B52937"/>
    <w:multiLevelType w:val="hybridMultilevel"/>
    <w:tmpl w:val="C1C2AFF2"/>
    <w:lvl w:ilvl="0" w:tplc="48520A0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DC34AC"/>
    <w:multiLevelType w:val="hybridMultilevel"/>
    <w:tmpl w:val="F4DA00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F3F4871"/>
    <w:multiLevelType w:val="hybridMultilevel"/>
    <w:tmpl w:val="BC220488"/>
    <w:lvl w:ilvl="0" w:tplc="48520A0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57E52D5"/>
    <w:multiLevelType w:val="multilevel"/>
    <w:tmpl w:val="0BA0612E"/>
    <w:lvl w:ilvl="0">
      <w:start w:val="1"/>
      <w:numFmt w:val="decimal"/>
      <w:lvlText w:val="3.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709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7"/>
        </w:tabs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6"/>
        </w:tabs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5"/>
        </w:tabs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94"/>
        </w:tabs>
        <w:ind w:left="5394" w:hanging="11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E4"/>
    <w:rsid w:val="00042B7F"/>
    <w:rsid w:val="00052D8A"/>
    <w:rsid w:val="0005496F"/>
    <w:rsid w:val="000762FF"/>
    <w:rsid w:val="000B485F"/>
    <w:rsid w:val="000D019A"/>
    <w:rsid w:val="000D0337"/>
    <w:rsid w:val="000D7AF7"/>
    <w:rsid w:val="000E1A8F"/>
    <w:rsid w:val="000F1912"/>
    <w:rsid w:val="000F4A13"/>
    <w:rsid w:val="00116551"/>
    <w:rsid w:val="00133D14"/>
    <w:rsid w:val="00134069"/>
    <w:rsid w:val="00140EA3"/>
    <w:rsid w:val="0014287D"/>
    <w:rsid w:val="00144EAE"/>
    <w:rsid w:val="00163729"/>
    <w:rsid w:val="0016699A"/>
    <w:rsid w:val="00167F29"/>
    <w:rsid w:val="00170477"/>
    <w:rsid w:val="00172BC1"/>
    <w:rsid w:val="00173F40"/>
    <w:rsid w:val="00185501"/>
    <w:rsid w:val="001B1B0A"/>
    <w:rsid w:val="001C16C2"/>
    <w:rsid w:val="001D39EB"/>
    <w:rsid w:val="001E2DA2"/>
    <w:rsid w:val="001F06AB"/>
    <w:rsid w:val="001F75C1"/>
    <w:rsid w:val="00206400"/>
    <w:rsid w:val="00242928"/>
    <w:rsid w:val="00253134"/>
    <w:rsid w:val="00254D08"/>
    <w:rsid w:val="0026510E"/>
    <w:rsid w:val="00265173"/>
    <w:rsid w:val="00286785"/>
    <w:rsid w:val="00295532"/>
    <w:rsid w:val="00295F51"/>
    <w:rsid w:val="002A7B80"/>
    <w:rsid w:val="002B1810"/>
    <w:rsid w:val="002C4CAC"/>
    <w:rsid w:val="002F5063"/>
    <w:rsid w:val="00302C24"/>
    <w:rsid w:val="00303E21"/>
    <w:rsid w:val="00315B1F"/>
    <w:rsid w:val="003320D9"/>
    <w:rsid w:val="00332456"/>
    <w:rsid w:val="0033409A"/>
    <w:rsid w:val="00342927"/>
    <w:rsid w:val="00353B92"/>
    <w:rsid w:val="003564BA"/>
    <w:rsid w:val="00362E96"/>
    <w:rsid w:val="00380CCA"/>
    <w:rsid w:val="00391250"/>
    <w:rsid w:val="003B0288"/>
    <w:rsid w:val="003B16FA"/>
    <w:rsid w:val="003C7BB9"/>
    <w:rsid w:val="003D0944"/>
    <w:rsid w:val="003E2275"/>
    <w:rsid w:val="003E508C"/>
    <w:rsid w:val="003E51D0"/>
    <w:rsid w:val="00405B93"/>
    <w:rsid w:val="004114C7"/>
    <w:rsid w:val="0042308C"/>
    <w:rsid w:val="00423D02"/>
    <w:rsid w:val="00430E2E"/>
    <w:rsid w:val="00454156"/>
    <w:rsid w:val="004615D3"/>
    <w:rsid w:val="00462ED2"/>
    <w:rsid w:val="00463DAC"/>
    <w:rsid w:val="00472C24"/>
    <w:rsid w:val="00473A22"/>
    <w:rsid w:val="00475802"/>
    <w:rsid w:val="00483960"/>
    <w:rsid w:val="00495884"/>
    <w:rsid w:val="00495AB9"/>
    <w:rsid w:val="004A671F"/>
    <w:rsid w:val="004B3C5A"/>
    <w:rsid w:val="004D0E39"/>
    <w:rsid w:val="004D3AAF"/>
    <w:rsid w:val="004F69F9"/>
    <w:rsid w:val="0050486D"/>
    <w:rsid w:val="0050572E"/>
    <w:rsid w:val="00505CEB"/>
    <w:rsid w:val="00527615"/>
    <w:rsid w:val="005401F0"/>
    <w:rsid w:val="005411E3"/>
    <w:rsid w:val="00562F9F"/>
    <w:rsid w:val="0057658E"/>
    <w:rsid w:val="00593C0A"/>
    <w:rsid w:val="005B034E"/>
    <w:rsid w:val="005D691E"/>
    <w:rsid w:val="005E52C4"/>
    <w:rsid w:val="00604524"/>
    <w:rsid w:val="0063031C"/>
    <w:rsid w:val="006311BC"/>
    <w:rsid w:val="00633367"/>
    <w:rsid w:val="006348F5"/>
    <w:rsid w:val="00642C0B"/>
    <w:rsid w:val="00644EFD"/>
    <w:rsid w:val="006506EE"/>
    <w:rsid w:val="00652077"/>
    <w:rsid w:val="00656CE4"/>
    <w:rsid w:val="00671366"/>
    <w:rsid w:val="00674834"/>
    <w:rsid w:val="00675D00"/>
    <w:rsid w:val="00697F85"/>
    <w:rsid w:val="006C3793"/>
    <w:rsid w:val="006C57A7"/>
    <w:rsid w:val="006C727D"/>
    <w:rsid w:val="006D4A34"/>
    <w:rsid w:val="00701177"/>
    <w:rsid w:val="00710A5E"/>
    <w:rsid w:val="00737BB6"/>
    <w:rsid w:val="00741E79"/>
    <w:rsid w:val="00751BA5"/>
    <w:rsid w:val="00752A9D"/>
    <w:rsid w:val="00760B65"/>
    <w:rsid w:val="00764976"/>
    <w:rsid w:val="00770B97"/>
    <w:rsid w:val="00780A27"/>
    <w:rsid w:val="00781F5F"/>
    <w:rsid w:val="00782766"/>
    <w:rsid w:val="00784811"/>
    <w:rsid w:val="0078517F"/>
    <w:rsid w:val="00797C64"/>
    <w:rsid w:val="007B243B"/>
    <w:rsid w:val="00807566"/>
    <w:rsid w:val="008343D1"/>
    <w:rsid w:val="00854006"/>
    <w:rsid w:val="008612BB"/>
    <w:rsid w:val="0086590F"/>
    <w:rsid w:val="0086774A"/>
    <w:rsid w:val="008777C5"/>
    <w:rsid w:val="00884963"/>
    <w:rsid w:val="00885569"/>
    <w:rsid w:val="00893A94"/>
    <w:rsid w:val="00895BE9"/>
    <w:rsid w:val="00897A65"/>
    <w:rsid w:val="008A34AE"/>
    <w:rsid w:val="008B0ACB"/>
    <w:rsid w:val="008B7FAE"/>
    <w:rsid w:val="008C61D7"/>
    <w:rsid w:val="008D0637"/>
    <w:rsid w:val="008D19AC"/>
    <w:rsid w:val="008D3111"/>
    <w:rsid w:val="008E4D2D"/>
    <w:rsid w:val="009061FB"/>
    <w:rsid w:val="00911382"/>
    <w:rsid w:val="00926D60"/>
    <w:rsid w:val="00934B9A"/>
    <w:rsid w:val="0094595D"/>
    <w:rsid w:val="00945FFA"/>
    <w:rsid w:val="009553DE"/>
    <w:rsid w:val="0096765C"/>
    <w:rsid w:val="0098248F"/>
    <w:rsid w:val="00982B5C"/>
    <w:rsid w:val="009B0611"/>
    <w:rsid w:val="009C339E"/>
    <w:rsid w:val="009D3EF1"/>
    <w:rsid w:val="009E1FAC"/>
    <w:rsid w:val="009E497F"/>
    <w:rsid w:val="009E69D2"/>
    <w:rsid w:val="009F531C"/>
    <w:rsid w:val="00A1334A"/>
    <w:rsid w:val="00A151B5"/>
    <w:rsid w:val="00A23108"/>
    <w:rsid w:val="00A3056A"/>
    <w:rsid w:val="00A323FC"/>
    <w:rsid w:val="00A36609"/>
    <w:rsid w:val="00A4147F"/>
    <w:rsid w:val="00A63880"/>
    <w:rsid w:val="00A644FB"/>
    <w:rsid w:val="00A71105"/>
    <w:rsid w:val="00A83B0E"/>
    <w:rsid w:val="00AB1294"/>
    <w:rsid w:val="00AC6078"/>
    <w:rsid w:val="00AC7830"/>
    <w:rsid w:val="00AC7F34"/>
    <w:rsid w:val="00AF44BE"/>
    <w:rsid w:val="00B016D0"/>
    <w:rsid w:val="00B21481"/>
    <w:rsid w:val="00B23EA9"/>
    <w:rsid w:val="00B365B3"/>
    <w:rsid w:val="00B449E6"/>
    <w:rsid w:val="00B55159"/>
    <w:rsid w:val="00B80B35"/>
    <w:rsid w:val="00B94E72"/>
    <w:rsid w:val="00BA4B34"/>
    <w:rsid w:val="00BB42DD"/>
    <w:rsid w:val="00BC16CB"/>
    <w:rsid w:val="00BC365F"/>
    <w:rsid w:val="00BD68B2"/>
    <w:rsid w:val="00BE234F"/>
    <w:rsid w:val="00C0397F"/>
    <w:rsid w:val="00C05406"/>
    <w:rsid w:val="00C12D6D"/>
    <w:rsid w:val="00C3380C"/>
    <w:rsid w:val="00C62DD5"/>
    <w:rsid w:val="00C636CC"/>
    <w:rsid w:val="00C639ED"/>
    <w:rsid w:val="00C85A21"/>
    <w:rsid w:val="00C9113D"/>
    <w:rsid w:val="00C92BB6"/>
    <w:rsid w:val="00C93892"/>
    <w:rsid w:val="00C97B23"/>
    <w:rsid w:val="00CB0613"/>
    <w:rsid w:val="00CB54B8"/>
    <w:rsid w:val="00CC6AB2"/>
    <w:rsid w:val="00CC7B1A"/>
    <w:rsid w:val="00CD3B68"/>
    <w:rsid w:val="00CD4D07"/>
    <w:rsid w:val="00CE2E28"/>
    <w:rsid w:val="00CE4E79"/>
    <w:rsid w:val="00CF4DE9"/>
    <w:rsid w:val="00CF70AB"/>
    <w:rsid w:val="00D11A3F"/>
    <w:rsid w:val="00D2084D"/>
    <w:rsid w:val="00D223E9"/>
    <w:rsid w:val="00D25AAB"/>
    <w:rsid w:val="00D52DB0"/>
    <w:rsid w:val="00D55436"/>
    <w:rsid w:val="00D578AF"/>
    <w:rsid w:val="00D72987"/>
    <w:rsid w:val="00D77389"/>
    <w:rsid w:val="00D93E87"/>
    <w:rsid w:val="00DB24DF"/>
    <w:rsid w:val="00DC3D00"/>
    <w:rsid w:val="00DC765F"/>
    <w:rsid w:val="00DD5F1C"/>
    <w:rsid w:val="00DE6154"/>
    <w:rsid w:val="00DE74B0"/>
    <w:rsid w:val="00E16312"/>
    <w:rsid w:val="00E21C36"/>
    <w:rsid w:val="00E229AE"/>
    <w:rsid w:val="00E31B00"/>
    <w:rsid w:val="00E52E26"/>
    <w:rsid w:val="00E54416"/>
    <w:rsid w:val="00E866D8"/>
    <w:rsid w:val="00EB163B"/>
    <w:rsid w:val="00EB23BF"/>
    <w:rsid w:val="00EB5975"/>
    <w:rsid w:val="00EC0597"/>
    <w:rsid w:val="00EC20C0"/>
    <w:rsid w:val="00EE1788"/>
    <w:rsid w:val="00EF44B6"/>
    <w:rsid w:val="00EF516F"/>
    <w:rsid w:val="00F10459"/>
    <w:rsid w:val="00F239FD"/>
    <w:rsid w:val="00F272AA"/>
    <w:rsid w:val="00F27DF0"/>
    <w:rsid w:val="00F340BB"/>
    <w:rsid w:val="00F41098"/>
    <w:rsid w:val="00F417A2"/>
    <w:rsid w:val="00F61E8F"/>
    <w:rsid w:val="00F77979"/>
    <w:rsid w:val="00F77CFC"/>
    <w:rsid w:val="00F82829"/>
    <w:rsid w:val="00F91EBE"/>
    <w:rsid w:val="00FA5ABC"/>
    <w:rsid w:val="00FC1281"/>
    <w:rsid w:val="00FC72D0"/>
    <w:rsid w:val="00FD0148"/>
    <w:rsid w:val="00FE0804"/>
    <w:rsid w:val="00FE42D8"/>
    <w:rsid w:val="00FE52E3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56CE4"/>
  </w:style>
  <w:style w:type="character" w:customStyle="1" w:styleId="a4">
    <w:name w:val="Текст сноски Знак"/>
    <w:basedOn w:val="a0"/>
    <w:link w:val="a3"/>
    <w:semiHidden/>
    <w:rsid w:val="00656C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656CE4"/>
    <w:rPr>
      <w:rFonts w:ascii="Calibri" w:eastAsia="Calibri" w:hAnsi="Calibri"/>
    </w:rPr>
  </w:style>
  <w:style w:type="paragraph" w:styleId="a6">
    <w:name w:val="List Paragraph"/>
    <w:basedOn w:val="a"/>
    <w:link w:val="a5"/>
    <w:uiPriority w:val="34"/>
    <w:qFormat/>
    <w:rsid w:val="00656CE4"/>
    <w:pPr>
      <w:widowControl/>
      <w:spacing w:after="200" w:line="276" w:lineRule="auto"/>
      <w:ind w:left="720"/>
      <w:contextualSpacing/>
      <w:jc w:val="both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Doc-">
    <w:name w:val="Doc-Т внутри нумерации Знак"/>
    <w:link w:val="Doc-0"/>
    <w:uiPriority w:val="99"/>
    <w:locked/>
    <w:rsid w:val="00656CE4"/>
  </w:style>
  <w:style w:type="paragraph" w:customStyle="1" w:styleId="Doc-0">
    <w:name w:val="Doc-Т внутри нумерации"/>
    <w:basedOn w:val="a"/>
    <w:link w:val="Doc-"/>
    <w:uiPriority w:val="99"/>
    <w:rsid w:val="00656CE4"/>
    <w:pPr>
      <w:widowControl/>
      <w:spacing w:line="360" w:lineRule="auto"/>
      <w:ind w:left="720"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footnote reference"/>
    <w:semiHidden/>
    <w:unhideWhenUsed/>
    <w:rsid w:val="00656CE4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656CE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44E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4EF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C76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C76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C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311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1F06A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A4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56CE4"/>
  </w:style>
  <w:style w:type="character" w:customStyle="1" w:styleId="a4">
    <w:name w:val="Текст сноски Знак"/>
    <w:basedOn w:val="a0"/>
    <w:link w:val="a3"/>
    <w:semiHidden/>
    <w:rsid w:val="00656C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656CE4"/>
    <w:rPr>
      <w:rFonts w:ascii="Calibri" w:eastAsia="Calibri" w:hAnsi="Calibri"/>
    </w:rPr>
  </w:style>
  <w:style w:type="paragraph" w:styleId="a6">
    <w:name w:val="List Paragraph"/>
    <w:basedOn w:val="a"/>
    <w:link w:val="a5"/>
    <w:uiPriority w:val="34"/>
    <w:qFormat/>
    <w:rsid w:val="00656CE4"/>
    <w:pPr>
      <w:widowControl/>
      <w:spacing w:after="200" w:line="276" w:lineRule="auto"/>
      <w:ind w:left="720"/>
      <w:contextualSpacing/>
      <w:jc w:val="both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Doc-">
    <w:name w:val="Doc-Т внутри нумерации Знак"/>
    <w:link w:val="Doc-0"/>
    <w:uiPriority w:val="99"/>
    <w:locked/>
    <w:rsid w:val="00656CE4"/>
  </w:style>
  <w:style w:type="paragraph" w:customStyle="1" w:styleId="Doc-0">
    <w:name w:val="Doc-Т внутри нумерации"/>
    <w:basedOn w:val="a"/>
    <w:link w:val="Doc-"/>
    <w:uiPriority w:val="99"/>
    <w:rsid w:val="00656CE4"/>
    <w:pPr>
      <w:widowControl/>
      <w:spacing w:line="360" w:lineRule="auto"/>
      <w:ind w:left="720"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footnote reference"/>
    <w:semiHidden/>
    <w:unhideWhenUsed/>
    <w:rsid w:val="00656CE4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656CE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44E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4EF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C76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C76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C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311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1F06A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BA4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8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6BA24-509F-4583-BFFC-B5D44D0A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Маркова Марина Николаевна</cp:lastModifiedBy>
  <cp:revision>4</cp:revision>
  <cp:lastPrinted>2025-06-24T12:15:00Z</cp:lastPrinted>
  <dcterms:created xsi:type="dcterms:W3CDTF">2025-06-27T14:04:00Z</dcterms:created>
  <dcterms:modified xsi:type="dcterms:W3CDTF">2025-06-30T12:46:00Z</dcterms:modified>
</cp:coreProperties>
</file>