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44A" w:rsidRPr="00491B86" w:rsidRDefault="00D3044A" w:rsidP="009F0FCB">
      <w:pPr>
        <w:rPr>
          <w:sz w:val="4"/>
          <w:szCs w:val="4"/>
        </w:rPr>
      </w:pPr>
    </w:p>
    <w:p w:rsidR="00380B98" w:rsidRPr="004F3712" w:rsidRDefault="00380B98" w:rsidP="009F0FCB">
      <w:pPr>
        <w:autoSpaceDE w:val="0"/>
        <w:autoSpaceDN w:val="0"/>
        <w:adjustRightInd w:val="0"/>
        <w:jc w:val="center"/>
        <w:rPr>
          <w:b/>
          <w:sz w:val="28"/>
          <w:szCs w:val="28"/>
        </w:rPr>
      </w:pPr>
      <w:r w:rsidRPr="004F3712">
        <w:rPr>
          <w:b/>
          <w:sz w:val="28"/>
          <w:szCs w:val="28"/>
        </w:rPr>
        <w:t>ДОЛЖНОСТНОЙ РЕГЛАМЕНТ</w:t>
      </w:r>
    </w:p>
    <w:p w:rsidR="00380B98" w:rsidRPr="005C0D7A" w:rsidRDefault="005C0D7A" w:rsidP="009F0FCB">
      <w:pPr>
        <w:autoSpaceDE w:val="0"/>
        <w:autoSpaceDN w:val="0"/>
        <w:adjustRightInd w:val="0"/>
        <w:jc w:val="center"/>
        <w:rPr>
          <w:b/>
          <w:sz w:val="28"/>
          <w:szCs w:val="28"/>
        </w:rPr>
      </w:pPr>
      <w:r w:rsidRPr="005C0D7A">
        <w:rPr>
          <w:b/>
          <w:sz w:val="28"/>
          <w:szCs w:val="28"/>
        </w:rPr>
        <w:t>главного специалиста-эксперта отдела финансового, кадрового обеспечения и цифровых технологий Министерства государственного имущества Пензенской области</w:t>
      </w:r>
    </w:p>
    <w:p w:rsidR="00751004" w:rsidRPr="00751004" w:rsidRDefault="00751004" w:rsidP="00751004">
      <w:pPr>
        <w:autoSpaceDE w:val="0"/>
        <w:autoSpaceDN w:val="0"/>
        <w:adjustRightInd w:val="0"/>
        <w:jc w:val="center"/>
        <w:rPr>
          <w:b/>
          <w:sz w:val="16"/>
          <w:szCs w:val="16"/>
        </w:rPr>
      </w:pPr>
    </w:p>
    <w:p w:rsidR="00380B98" w:rsidRDefault="00751004" w:rsidP="00751004">
      <w:pPr>
        <w:autoSpaceDE w:val="0"/>
        <w:autoSpaceDN w:val="0"/>
        <w:adjustRightInd w:val="0"/>
        <w:jc w:val="center"/>
        <w:rPr>
          <w:b/>
          <w:sz w:val="28"/>
          <w:szCs w:val="28"/>
        </w:rPr>
      </w:pPr>
      <w:r w:rsidRPr="00751004">
        <w:rPr>
          <w:b/>
          <w:sz w:val="28"/>
          <w:szCs w:val="28"/>
        </w:rPr>
        <w:t>(ВЫПИСКА)</w:t>
      </w:r>
    </w:p>
    <w:p w:rsidR="00751004" w:rsidRPr="00751004" w:rsidRDefault="00751004" w:rsidP="00751004">
      <w:pPr>
        <w:autoSpaceDE w:val="0"/>
        <w:autoSpaceDN w:val="0"/>
        <w:adjustRightInd w:val="0"/>
        <w:jc w:val="center"/>
        <w:rPr>
          <w:b/>
          <w:sz w:val="16"/>
          <w:szCs w:val="16"/>
        </w:rPr>
      </w:pPr>
    </w:p>
    <w:p w:rsidR="00380B98" w:rsidRPr="004F3712" w:rsidRDefault="00380B98" w:rsidP="009F0FCB">
      <w:pPr>
        <w:autoSpaceDE w:val="0"/>
        <w:autoSpaceDN w:val="0"/>
        <w:adjustRightInd w:val="0"/>
        <w:jc w:val="center"/>
        <w:rPr>
          <w:b/>
          <w:sz w:val="28"/>
          <w:szCs w:val="28"/>
        </w:rPr>
      </w:pPr>
      <w:r>
        <w:rPr>
          <w:b/>
          <w:sz w:val="28"/>
          <w:szCs w:val="28"/>
          <w:lang w:val="en-US"/>
        </w:rPr>
        <w:t>I</w:t>
      </w:r>
      <w:r w:rsidRPr="004F3712">
        <w:rPr>
          <w:b/>
          <w:sz w:val="28"/>
          <w:szCs w:val="28"/>
        </w:rPr>
        <w:t>. Общие положения</w:t>
      </w:r>
    </w:p>
    <w:p w:rsidR="00380B98" w:rsidRPr="009F0FCB" w:rsidRDefault="00380B98" w:rsidP="009F0FCB">
      <w:pPr>
        <w:autoSpaceDE w:val="0"/>
        <w:autoSpaceDN w:val="0"/>
        <w:adjustRightInd w:val="0"/>
        <w:ind w:firstLine="540"/>
        <w:jc w:val="center"/>
        <w:rPr>
          <w:sz w:val="16"/>
          <w:szCs w:val="16"/>
        </w:rPr>
      </w:pPr>
    </w:p>
    <w:p w:rsidR="00380B98" w:rsidRPr="004F3712" w:rsidRDefault="00380B98" w:rsidP="009F0FCB">
      <w:pPr>
        <w:tabs>
          <w:tab w:val="right" w:pos="9639"/>
        </w:tabs>
        <w:autoSpaceDE w:val="0"/>
        <w:autoSpaceDN w:val="0"/>
        <w:adjustRightInd w:val="0"/>
        <w:ind w:firstLine="709"/>
        <w:jc w:val="both"/>
        <w:rPr>
          <w:sz w:val="28"/>
          <w:szCs w:val="28"/>
        </w:rPr>
      </w:pPr>
      <w:r w:rsidRPr="004F3712">
        <w:rPr>
          <w:sz w:val="28"/>
          <w:szCs w:val="28"/>
        </w:rPr>
        <w:t>1.</w:t>
      </w:r>
      <w:r w:rsidRPr="00C8629A">
        <w:rPr>
          <w:sz w:val="28"/>
          <w:szCs w:val="28"/>
        </w:rPr>
        <w:t xml:space="preserve"> Должность государственной гражданской службы (далее - гражданская служба) </w:t>
      </w:r>
      <w:r w:rsidR="005C0D7A" w:rsidRPr="00EB1784">
        <w:rPr>
          <w:sz w:val="28"/>
          <w:szCs w:val="28"/>
        </w:rPr>
        <w:t>главн</w:t>
      </w:r>
      <w:r w:rsidR="00EB1784" w:rsidRPr="00EB1784">
        <w:rPr>
          <w:sz w:val="28"/>
          <w:szCs w:val="28"/>
        </w:rPr>
        <w:t>ого</w:t>
      </w:r>
      <w:r w:rsidR="005C0D7A" w:rsidRPr="00EB1784">
        <w:rPr>
          <w:sz w:val="28"/>
          <w:szCs w:val="28"/>
        </w:rPr>
        <w:t xml:space="preserve"> специалист</w:t>
      </w:r>
      <w:r w:rsidR="00EB1784" w:rsidRPr="00EB1784">
        <w:rPr>
          <w:sz w:val="28"/>
          <w:szCs w:val="28"/>
        </w:rPr>
        <w:t>а</w:t>
      </w:r>
      <w:r w:rsidR="005C0D7A" w:rsidRPr="00EB1784">
        <w:rPr>
          <w:sz w:val="28"/>
          <w:szCs w:val="28"/>
        </w:rPr>
        <w:t>-эксперт</w:t>
      </w:r>
      <w:r w:rsidR="00EB1784" w:rsidRPr="00EB1784">
        <w:rPr>
          <w:sz w:val="28"/>
          <w:szCs w:val="28"/>
        </w:rPr>
        <w:t>а</w:t>
      </w:r>
      <w:r w:rsidR="005C0D7A" w:rsidRPr="00EB1784">
        <w:rPr>
          <w:sz w:val="28"/>
          <w:szCs w:val="28"/>
        </w:rPr>
        <w:t xml:space="preserve"> отдела финансового, кадрового обеспечения и цифровых технологий</w:t>
      </w:r>
      <w:r w:rsidR="00EB1784" w:rsidRPr="00EB1784">
        <w:rPr>
          <w:sz w:val="28"/>
          <w:szCs w:val="28"/>
        </w:rPr>
        <w:t xml:space="preserve"> Министерства государственного имущества Пензенской области</w:t>
      </w:r>
      <w:r w:rsidRPr="004F3712">
        <w:rPr>
          <w:sz w:val="28"/>
          <w:szCs w:val="28"/>
        </w:rPr>
        <w:t xml:space="preserve"> </w:t>
      </w:r>
      <w:r w:rsidR="00EB1784" w:rsidRPr="00EB1784">
        <w:rPr>
          <w:sz w:val="28"/>
          <w:szCs w:val="28"/>
        </w:rPr>
        <w:t>(далее – главный специалист-эксперт)</w:t>
      </w:r>
      <w:r w:rsidR="00EB1784">
        <w:rPr>
          <w:sz w:val="28"/>
          <w:szCs w:val="28"/>
        </w:rPr>
        <w:t xml:space="preserve"> </w:t>
      </w:r>
      <w:r>
        <w:rPr>
          <w:spacing w:val="-4"/>
          <w:sz w:val="28"/>
          <w:szCs w:val="28"/>
        </w:rPr>
        <w:t xml:space="preserve">относится </w:t>
      </w:r>
      <w:r w:rsidRPr="00C8629A">
        <w:rPr>
          <w:spacing w:val="-4"/>
          <w:sz w:val="28"/>
          <w:szCs w:val="28"/>
        </w:rPr>
        <w:t xml:space="preserve">к </w:t>
      </w:r>
      <w:r w:rsidR="005C0D7A" w:rsidRPr="00EB1784">
        <w:rPr>
          <w:sz w:val="28"/>
          <w:szCs w:val="28"/>
        </w:rPr>
        <w:t>старшей</w:t>
      </w:r>
      <w:r w:rsidR="005C0D7A" w:rsidRPr="005C0D7A">
        <w:rPr>
          <w:sz w:val="28"/>
          <w:szCs w:val="28"/>
        </w:rPr>
        <w:t xml:space="preserve"> </w:t>
      </w:r>
      <w:r w:rsidRPr="00C8629A">
        <w:rPr>
          <w:spacing w:val="-4"/>
          <w:sz w:val="28"/>
          <w:szCs w:val="28"/>
        </w:rPr>
        <w:t xml:space="preserve">группе должностей гражданской службы категории </w:t>
      </w:r>
      <w:r w:rsidR="00EB1784" w:rsidRPr="00EB1784">
        <w:rPr>
          <w:spacing w:val="-4"/>
          <w:sz w:val="28"/>
          <w:szCs w:val="28"/>
        </w:rPr>
        <w:t>с</w:t>
      </w:r>
      <w:r w:rsidR="005C0D7A" w:rsidRPr="00EB1784">
        <w:rPr>
          <w:spacing w:val="-4"/>
          <w:sz w:val="28"/>
          <w:szCs w:val="28"/>
        </w:rPr>
        <w:t>пециалисты</w:t>
      </w:r>
      <w:r w:rsidR="00EB1784" w:rsidRPr="00EB1784">
        <w:rPr>
          <w:spacing w:val="-4"/>
          <w:sz w:val="28"/>
          <w:szCs w:val="28"/>
        </w:rPr>
        <w:t>.</w:t>
      </w:r>
    </w:p>
    <w:p w:rsidR="00380B98" w:rsidRPr="004F3712" w:rsidRDefault="00380B98" w:rsidP="009F0FCB">
      <w:pPr>
        <w:autoSpaceDE w:val="0"/>
        <w:autoSpaceDN w:val="0"/>
        <w:adjustRightInd w:val="0"/>
        <w:ind w:firstLine="709"/>
        <w:jc w:val="both"/>
        <w:rPr>
          <w:sz w:val="28"/>
          <w:szCs w:val="28"/>
        </w:rPr>
      </w:pPr>
      <w:r w:rsidRPr="004F3712">
        <w:rPr>
          <w:sz w:val="28"/>
          <w:szCs w:val="28"/>
        </w:rPr>
        <w:t xml:space="preserve">Регистрационный номер (код) должности </w:t>
      </w:r>
      <w:r w:rsidR="00FF33A8">
        <w:rPr>
          <w:sz w:val="28"/>
          <w:szCs w:val="28"/>
        </w:rPr>
        <w:t>–</w:t>
      </w:r>
      <w:r w:rsidRPr="004F3712">
        <w:rPr>
          <w:sz w:val="28"/>
          <w:szCs w:val="28"/>
        </w:rPr>
        <w:t xml:space="preserve"> </w:t>
      </w:r>
      <w:r w:rsidR="005C0D7A" w:rsidRPr="005C0D7A">
        <w:rPr>
          <w:sz w:val="28"/>
          <w:szCs w:val="28"/>
        </w:rPr>
        <w:t>3-3-4-19</w:t>
      </w:r>
      <w:r w:rsidRPr="004F3712">
        <w:rPr>
          <w:sz w:val="28"/>
          <w:szCs w:val="28"/>
        </w:rPr>
        <w:t>.</w:t>
      </w:r>
    </w:p>
    <w:p w:rsidR="00380B98" w:rsidRPr="00207B12" w:rsidRDefault="00380B98" w:rsidP="009F0FCB">
      <w:pPr>
        <w:widowControl/>
        <w:autoSpaceDE w:val="0"/>
        <w:autoSpaceDN w:val="0"/>
        <w:adjustRightInd w:val="0"/>
        <w:ind w:firstLine="709"/>
        <w:jc w:val="both"/>
        <w:rPr>
          <w:bCs/>
          <w:sz w:val="18"/>
          <w:szCs w:val="18"/>
        </w:rPr>
      </w:pPr>
      <w:r>
        <w:rPr>
          <w:bCs/>
          <w:spacing w:val="-6"/>
          <w:sz w:val="28"/>
          <w:szCs w:val="28"/>
        </w:rPr>
        <w:t xml:space="preserve">2. </w:t>
      </w:r>
      <w:r w:rsidRPr="004F3712">
        <w:rPr>
          <w:bCs/>
          <w:spacing w:val="-6"/>
          <w:sz w:val="28"/>
          <w:szCs w:val="28"/>
        </w:rPr>
        <w:t xml:space="preserve">Область профессиональной служебной деятельности </w:t>
      </w:r>
      <w:r>
        <w:rPr>
          <w:bCs/>
          <w:spacing w:val="-6"/>
          <w:sz w:val="28"/>
          <w:szCs w:val="28"/>
        </w:rPr>
        <w:t xml:space="preserve">государственного гражданского служащего (далее </w:t>
      </w:r>
      <w:r w:rsidR="00FF33A8">
        <w:rPr>
          <w:bCs/>
          <w:spacing w:val="-6"/>
          <w:sz w:val="28"/>
          <w:szCs w:val="28"/>
        </w:rPr>
        <w:t>– г</w:t>
      </w:r>
      <w:r>
        <w:rPr>
          <w:bCs/>
          <w:spacing w:val="-6"/>
          <w:sz w:val="28"/>
          <w:szCs w:val="28"/>
        </w:rPr>
        <w:t>ражданский служащий)</w:t>
      </w:r>
      <w:r w:rsidR="00D83ACA">
        <w:rPr>
          <w:bCs/>
          <w:spacing w:val="-6"/>
          <w:sz w:val="28"/>
          <w:szCs w:val="28"/>
        </w:rPr>
        <w:t>:</w:t>
      </w:r>
      <w:r>
        <w:rPr>
          <w:bCs/>
          <w:spacing w:val="-6"/>
          <w:sz w:val="28"/>
          <w:szCs w:val="28"/>
        </w:rPr>
        <w:t xml:space="preserve"> </w:t>
      </w:r>
      <w:r w:rsidR="005C0D7A" w:rsidRPr="00EB1784">
        <w:rPr>
          <w:sz w:val="28"/>
          <w:szCs w:val="28"/>
        </w:rPr>
        <w:t>«Регулирование финансовой деятельности и финансовых рынков», «Регулирование имущественных отношений», «Управление в сфере архивного дела и делопроизводства»</w:t>
      </w:r>
      <w:r w:rsidRPr="00207B12">
        <w:rPr>
          <w:bCs/>
          <w:sz w:val="18"/>
          <w:szCs w:val="18"/>
        </w:rPr>
        <w:t>.</w:t>
      </w:r>
    </w:p>
    <w:p w:rsidR="00380B98" w:rsidRPr="00207B12" w:rsidRDefault="00380B98" w:rsidP="009F0FCB">
      <w:pPr>
        <w:widowControl/>
        <w:autoSpaceDE w:val="0"/>
        <w:autoSpaceDN w:val="0"/>
        <w:adjustRightInd w:val="0"/>
        <w:ind w:firstLine="709"/>
        <w:jc w:val="both"/>
        <w:rPr>
          <w:bCs/>
          <w:sz w:val="18"/>
          <w:szCs w:val="18"/>
        </w:rPr>
      </w:pPr>
      <w:r>
        <w:rPr>
          <w:bCs/>
          <w:spacing w:val="-6"/>
          <w:sz w:val="28"/>
          <w:szCs w:val="28"/>
        </w:rPr>
        <w:t xml:space="preserve">3. </w:t>
      </w:r>
      <w:r w:rsidRPr="004F3712">
        <w:rPr>
          <w:bCs/>
          <w:spacing w:val="-6"/>
          <w:sz w:val="28"/>
          <w:szCs w:val="28"/>
        </w:rPr>
        <w:t>Вид профессиональной служебной деятельности</w:t>
      </w:r>
      <w:r w:rsidRPr="00207B12">
        <w:rPr>
          <w:bCs/>
          <w:spacing w:val="-6"/>
          <w:sz w:val="28"/>
          <w:szCs w:val="28"/>
        </w:rPr>
        <w:t xml:space="preserve"> </w:t>
      </w:r>
      <w:r>
        <w:rPr>
          <w:bCs/>
          <w:spacing w:val="-6"/>
          <w:sz w:val="28"/>
          <w:szCs w:val="28"/>
        </w:rPr>
        <w:t>гражданского служащего</w:t>
      </w:r>
      <w:r w:rsidR="00D83ACA">
        <w:rPr>
          <w:bCs/>
          <w:spacing w:val="-6"/>
          <w:sz w:val="28"/>
          <w:szCs w:val="28"/>
        </w:rPr>
        <w:t>:</w:t>
      </w:r>
      <w:r w:rsidR="000B453D">
        <w:rPr>
          <w:bCs/>
          <w:spacing w:val="-6"/>
          <w:sz w:val="28"/>
          <w:szCs w:val="28"/>
        </w:rPr>
        <w:t xml:space="preserve"> </w:t>
      </w:r>
      <w:r w:rsidR="006A247F">
        <w:rPr>
          <w:bCs/>
          <w:spacing w:val="-6"/>
          <w:sz w:val="28"/>
          <w:szCs w:val="28"/>
        </w:rPr>
        <w:t>«</w:t>
      </w:r>
      <w:r w:rsidR="006A247F" w:rsidRPr="006A247F">
        <w:rPr>
          <w:bCs/>
          <w:spacing w:val="-6"/>
          <w:sz w:val="28"/>
          <w:szCs w:val="28"/>
        </w:rPr>
        <w:t>Осуществление деятельности по контролю и надзору в финансово-бюджетной сфере</w:t>
      </w:r>
      <w:r w:rsidR="006A247F">
        <w:rPr>
          <w:bCs/>
          <w:spacing w:val="-6"/>
          <w:sz w:val="28"/>
          <w:szCs w:val="28"/>
        </w:rPr>
        <w:t xml:space="preserve">», </w:t>
      </w:r>
      <w:r w:rsidR="005C0D7A" w:rsidRPr="00EB1784">
        <w:rPr>
          <w:bCs/>
          <w:spacing w:val="-6"/>
          <w:sz w:val="28"/>
          <w:szCs w:val="28"/>
        </w:rPr>
        <w:t xml:space="preserve">«Управление, распоряжение и контроль за имуществом, находящимся </w:t>
      </w:r>
      <w:proofErr w:type="gramStart"/>
      <w:r w:rsidR="005C0D7A" w:rsidRPr="00EB1784">
        <w:rPr>
          <w:bCs/>
          <w:spacing w:val="-6"/>
          <w:sz w:val="28"/>
          <w:szCs w:val="28"/>
        </w:rPr>
        <w:t>в</w:t>
      </w:r>
      <w:proofErr w:type="gramEnd"/>
      <w:r w:rsidR="005C0D7A" w:rsidRPr="00EB1784">
        <w:rPr>
          <w:bCs/>
          <w:spacing w:val="-6"/>
          <w:sz w:val="28"/>
          <w:szCs w:val="28"/>
        </w:rPr>
        <w:t xml:space="preserve"> собственности Российской Федерации», «Обеспечение сохранности и г</w:t>
      </w:r>
      <w:r w:rsidR="006A247F">
        <w:rPr>
          <w:bCs/>
          <w:spacing w:val="-6"/>
          <w:sz w:val="28"/>
          <w:szCs w:val="28"/>
        </w:rPr>
        <w:t>осударственный учет документов»</w:t>
      </w:r>
      <w:r w:rsidR="00B12F3F">
        <w:rPr>
          <w:bCs/>
          <w:spacing w:val="-6"/>
          <w:sz w:val="28"/>
          <w:szCs w:val="28"/>
        </w:rPr>
        <w:t>.</w:t>
      </w:r>
    </w:p>
    <w:p w:rsidR="00380B98" w:rsidRPr="00E9776E" w:rsidRDefault="00380B98" w:rsidP="009F0FCB">
      <w:pPr>
        <w:widowControl/>
        <w:autoSpaceDE w:val="0"/>
        <w:autoSpaceDN w:val="0"/>
        <w:adjustRightInd w:val="0"/>
        <w:ind w:firstLine="709"/>
        <w:jc w:val="both"/>
        <w:rPr>
          <w:bCs/>
          <w:sz w:val="28"/>
          <w:szCs w:val="28"/>
        </w:rPr>
      </w:pPr>
      <w:r>
        <w:rPr>
          <w:bCs/>
          <w:sz w:val="28"/>
          <w:szCs w:val="28"/>
        </w:rPr>
        <w:t xml:space="preserve">4. Назначение </w:t>
      </w:r>
      <w:r w:rsidRPr="004F3712">
        <w:rPr>
          <w:spacing w:val="-4"/>
          <w:sz w:val="28"/>
          <w:szCs w:val="28"/>
        </w:rPr>
        <w:t>на должность</w:t>
      </w:r>
      <w:r>
        <w:rPr>
          <w:spacing w:val="-4"/>
          <w:sz w:val="28"/>
          <w:szCs w:val="28"/>
        </w:rPr>
        <w:t xml:space="preserve"> </w:t>
      </w:r>
      <w:r w:rsidRPr="004F3712">
        <w:rPr>
          <w:sz w:val="28"/>
          <w:szCs w:val="28"/>
        </w:rPr>
        <w:t>и освобож</w:t>
      </w:r>
      <w:r>
        <w:rPr>
          <w:sz w:val="28"/>
          <w:szCs w:val="28"/>
        </w:rPr>
        <w:t>дение</w:t>
      </w:r>
      <w:r w:rsidRPr="004F3712">
        <w:rPr>
          <w:sz w:val="28"/>
          <w:szCs w:val="28"/>
        </w:rPr>
        <w:t xml:space="preserve"> от должности</w:t>
      </w:r>
      <w:r>
        <w:rPr>
          <w:sz w:val="28"/>
          <w:szCs w:val="28"/>
        </w:rPr>
        <w:t xml:space="preserve"> </w:t>
      </w:r>
      <w:r w:rsidR="00807C47" w:rsidRPr="00EB1784">
        <w:rPr>
          <w:sz w:val="28"/>
          <w:szCs w:val="28"/>
        </w:rPr>
        <w:t>главн</w:t>
      </w:r>
      <w:r w:rsidR="003A7782" w:rsidRPr="00EB1784">
        <w:rPr>
          <w:sz w:val="28"/>
          <w:szCs w:val="28"/>
        </w:rPr>
        <w:t>ого</w:t>
      </w:r>
      <w:r w:rsidR="00807C47" w:rsidRPr="00EB1784">
        <w:rPr>
          <w:sz w:val="28"/>
          <w:szCs w:val="28"/>
        </w:rPr>
        <w:t xml:space="preserve"> специалист</w:t>
      </w:r>
      <w:r w:rsidR="003A7782" w:rsidRPr="00EB1784">
        <w:rPr>
          <w:sz w:val="28"/>
          <w:szCs w:val="28"/>
        </w:rPr>
        <w:t>а</w:t>
      </w:r>
      <w:r w:rsidR="00807C47" w:rsidRPr="00EB1784">
        <w:rPr>
          <w:sz w:val="28"/>
          <w:szCs w:val="28"/>
        </w:rPr>
        <w:t>-эксперт</w:t>
      </w:r>
      <w:r w:rsidR="003A7782" w:rsidRPr="00EB1784">
        <w:rPr>
          <w:sz w:val="28"/>
          <w:szCs w:val="28"/>
        </w:rPr>
        <w:t>а</w:t>
      </w:r>
      <w:r w:rsidR="00807C47" w:rsidRPr="00EB1784">
        <w:rPr>
          <w:sz w:val="28"/>
          <w:szCs w:val="28"/>
        </w:rPr>
        <w:t xml:space="preserve"> </w:t>
      </w:r>
      <w:r w:rsidR="006A247F" w:rsidRPr="00EB1784">
        <w:rPr>
          <w:sz w:val="28"/>
          <w:szCs w:val="28"/>
        </w:rPr>
        <w:t>отдела финансового, кадрового обеспечения и цифровых технологий</w:t>
      </w:r>
      <w:r w:rsidR="006A247F" w:rsidRPr="00EB1784">
        <w:rPr>
          <w:bCs/>
          <w:sz w:val="28"/>
          <w:szCs w:val="28"/>
        </w:rPr>
        <w:t xml:space="preserve"> </w:t>
      </w:r>
      <w:r w:rsidR="006A247F">
        <w:rPr>
          <w:bCs/>
          <w:sz w:val="28"/>
          <w:szCs w:val="28"/>
        </w:rPr>
        <w:t xml:space="preserve">(далее – главный специалист-эксперт) </w:t>
      </w:r>
      <w:r w:rsidRPr="00EB1784">
        <w:rPr>
          <w:bCs/>
          <w:sz w:val="28"/>
          <w:szCs w:val="28"/>
        </w:rPr>
        <w:t xml:space="preserve">осуществляется </w:t>
      </w:r>
      <w:r w:rsidR="00EB1784" w:rsidRPr="00EB1784">
        <w:rPr>
          <w:sz w:val="28"/>
          <w:szCs w:val="28"/>
        </w:rPr>
        <w:t>Министром государственного имущества Пензенской области (далее – Министр).</w:t>
      </w:r>
    </w:p>
    <w:p w:rsidR="00380B98" w:rsidRPr="00EB1784" w:rsidRDefault="00380B98" w:rsidP="009F0FCB">
      <w:pPr>
        <w:tabs>
          <w:tab w:val="num" w:pos="720"/>
          <w:tab w:val="left" w:pos="900"/>
          <w:tab w:val="left" w:pos="1080"/>
          <w:tab w:val="left" w:pos="1260"/>
        </w:tabs>
        <w:ind w:firstLine="709"/>
        <w:jc w:val="both"/>
        <w:rPr>
          <w:i/>
          <w:spacing w:val="-4"/>
          <w:sz w:val="18"/>
          <w:szCs w:val="18"/>
        </w:rPr>
      </w:pPr>
      <w:r>
        <w:rPr>
          <w:spacing w:val="-4"/>
          <w:sz w:val="28"/>
          <w:szCs w:val="28"/>
        </w:rPr>
        <w:t xml:space="preserve">5. </w:t>
      </w:r>
      <w:r w:rsidR="00807C47" w:rsidRPr="00EB1784">
        <w:rPr>
          <w:sz w:val="28"/>
          <w:szCs w:val="28"/>
        </w:rPr>
        <w:t xml:space="preserve">Главный специалист-эксперт </w:t>
      </w:r>
      <w:r w:rsidRPr="00EB1784">
        <w:rPr>
          <w:bCs/>
          <w:sz w:val="28"/>
          <w:szCs w:val="28"/>
        </w:rPr>
        <w:t xml:space="preserve">непосредственно подчиняется </w:t>
      </w:r>
      <w:r w:rsidR="00807C47" w:rsidRPr="00EB1784">
        <w:rPr>
          <w:sz w:val="28"/>
          <w:szCs w:val="28"/>
        </w:rPr>
        <w:t>начальнику отдела финансового, кадрового обеспечения и цифровых технологий</w:t>
      </w:r>
      <w:r w:rsidR="00EB1784" w:rsidRPr="00EB1784">
        <w:rPr>
          <w:sz w:val="28"/>
          <w:szCs w:val="28"/>
        </w:rPr>
        <w:t xml:space="preserve"> </w:t>
      </w:r>
      <w:r w:rsidR="00350E9E">
        <w:rPr>
          <w:sz w:val="28"/>
          <w:szCs w:val="28"/>
        </w:rPr>
        <w:t>–</w:t>
      </w:r>
      <w:r w:rsidR="00D010EA">
        <w:rPr>
          <w:sz w:val="28"/>
          <w:szCs w:val="28"/>
        </w:rPr>
        <w:t xml:space="preserve"> </w:t>
      </w:r>
      <w:r w:rsidR="00350E9E">
        <w:rPr>
          <w:sz w:val="28"/>
          <w:szCs w:val="28"/>
        </w:rPr>
        <w:t xml:space="preserve">главному бухгалтеру </w:t>
      </w:r>
      <w:r w:rsidR="00EB1784" w:rsidRPr="00EB1784">
        <w:rPr>
          <w:sz w:val="28"/>
          <w:szCs w:val="28"/>
        </w:rPr>
        <w:t>(далее</w:t>
      </w:r>
      <w:r w:rsidR="00EB1784">
        <w:rPr>
          <w:sz w:val="28"/>
          <w:szCs w:val="28"/>
        </w:rPr>
        <w:t xml:space="preserve"> </w:t>
      </w:r>
      <w:r w:rsidR="00B12F3F">
        <w:rPr>
          <w:sz w:val="28"/>
          <w:szCs w:val="28"/>
        </w:rPr>
        <w:t>–</w:t>
      </w:r>
      <w:r w:rsidR="00D010EA">
        <w:rPr>
          <w:sz w:val="28"/>
          <w:szCs w:val="28"/>
        </w:rPr>
        <w:t xml:space="preserve"> </w:t>
      </w:r>
      <w:r w:rsidR="00EB1784" w:rsidRPr="00EB1784">
        <w:rPr>
          <w:sz w:val="28"/>
          <w:szCs w:val="28"/>
        </w:rPr>
        <w:t>начальник отдела)</w:t>
      </w:r>
      <w:r w:rsidRPr="00EB1784">
        <w:rPr>
          <w:bCs/>
          <w:i/>
          <w:sz w:val="28"/>
          <w:szCs w:val="28"/>
        </w:rPr>
        <w:t>.</w:t>
      </w:r>
    </w:p>
    <w:p w:rsidR="00380B98" w:rsidRPr="00E9776E" w:rsidRDefault="00380B98" w:rsidP="009F0FCB">
      <w:pPr>
        <w:tabs>
          <w:tab w:val="num" w:pos="720"/>
          <w:tab w:val="left" w:pos="900"/>
          <w:tab w:val="left" w:pos="1080"/>
          <w:tab w:val="left" w:pos="1260"/>
        </w:tabs>
        <w:ind w:firstLine="709"/>
        <w:jc w:val="both"/>
        <w:rPr>
          <w:i/>
          <w:spacing w:val="-4"/>
          <w:sz w:val="18"/>
          <w:szCs w:val="18"/>
        </w:rPr>
      </w:pPr>
      <w:r>
        <w:rPr>
          <w:spacing w:val="-4"/>
          <w:sz w:val="28"/>
          <w:szCs w:val="28"/>
        </w:rPr>
        <w:t xml:space="preserve">6. </w:t>
      </w:r>
      <w:r w:rsidR="00807C47" w:rsidRPr="00EB1784">
        <w:rPr>
          <w:sz w:val="28"/>
          <w:szCs w:val="28"/>
        </w:rPr>
        <w:t>Главный специалист-эксперт</w:t>
      </w:r>
      <w:r w:rsidR="003A7782" w:rsidRPr="00EB1784">
        <w:rPr>
          <w:sz w:val="28"/>
          <w:szCs w:val="28"/>
        </w:rPr>
        <w:t xml:space="preserve"> </w:t>
      </w:r>
      <w:r w:rsidRPr="00EB1784">
        <w:rPr>
          <w:bCs/>
          <w:sz w:val="28"/>
          <w:szCs w:val="28"/>
        </w:rPr>
        <w:t xml:space="preserve">обязан исполнять должностные обязанности </w:t>
      </w:r>
      <w:r w:rsidR="00A36D51">
        <w:rPr>
          <w:bCs/>
          <w:sz w:val="28"/>
          <w:szCs w:val="28"/>
        </w:rPr>
        <w:t xml:space="preserve">заместителя начальника отдела в части материально-технического обеспечения Министерства, </w:t>
      </w:r>
      <w:r w:rsidR="00807C47" w:rsidRPr="00EB1784">
        <w:rPr>
          <w:sz w:val="28"/>
          <w:szCs w:val="28"/>
        </w:rPr>
        <w:t>главного специалиста-эксперта</w:t>
      </w:r>
      <w:r>
        <w:rPr>
          <w:bCs/>
          <w:sz w:val="28"/>
          <w:szCs w:val="28"/>
        </w:rPr>
        <w:t xml:space="preserve"> </w:t>
      </w:r>
      <w:r w:rsidR="00D027EA">
        <w:rPr>
          <w:bCs/>
          <w:sz w:val="28"/>
          <w:szCs w:val="28"/>
        </w:rPr>
        <w:t xml:space="preserve">по информационному обеспечению </w:t>
      </w:r>
      <w:r>
        <w:rPr>
          <w:bCs/>
          <w:sz w:val="28"/>
          <w:szCs w:val="28"/>
        </w:rPr>
        <w:t xml:space="preserve">в период </w:t>
      </w:r>
      <w:r w:rsidR="00E2619B">
        <w:rPr>
          <w:bCs/>
          <w:sz w:val="28"/>
          <w:szCs w:val="28"/>
        </w:rPr>
        <w:t>их</w:t>
      </w:r>
      <w:r>
        <w:rPr>
          <w:bCs/>
          <w:sz w:val="28"/>
          <w:szCs w:val="28"/>
        </w:rPr>
        <w:t xml:space="preserve"> временного отсутствия.</w:t>
      </w:r>
    </w:p>
    <w:p w:rsidR="00380B98" w:rsidRDefault="00380B98" w:rsidP="009F0FCB">
      <w:pPr>
        <w:tabs>
          <w:tab w:val="num" w:pos="720"/>
          <w:tab w:val="left" w:pos="900"/>
          <w:tab w:val="left" w:pos="1080"/>
          <w:tab w:val="left" w:pos="1260"/>
        </w:tabs>
        <w:ind w:firstLine="709"/>
        <w:jc w:val="both"/>
        <w:rPr>
          <w:spacing w:val="-4"/>
          <w:sz w:val="28"/>
          <w:szCs w:val="28"/>
        </w:rPr>
      </w:pPr>
    </w:p>
    <w:p w:rsidR="00380B98" w:rsidRPr="009F58AF" w:rsidRDefault="00380B98" w:rsidP="009F0FCB">
      <w:pPr>
        <w:autoSpaceDE w:val="0"/>
        <w:autoSpaceDN w:val="0"/>
        <w:adjustRightInd w:val="0"/>
        <w:jc w:val="center"/>
        <w:rPr>
          <w:b/>
          <w:sz w:val="28"/>
          <w:szCs w:val="28"/>
        </w:rPr>
      </w:pPr>
      <w:r>
        <w:rPr>
          <w:b/>
          <w:sz w:val="28"/>
          <w:szCs w:val="28"/>
          <w:lang w:val="en-US"/>
        </w:rPr>
        <w:t>II</w:t>
      </w:r>
      <w:r w:rsidRPr="004F3712">
        <w:rPr>
          <w:b/>
          <w:sz w:val="28"/>
          <w:szCs w:val="28"/>
        </w:rPr>
        <w:t xml:space="preserve">. </w:t>
      </w:r>
      <w:r w:rsidRPr="009F58AF">
        <w:rPr>
          <w:b/>
          <w:sz w:val="28"/>
          <w:szCs w:val="28"/>
        </w:rPr>
        <w:t>Квалификационные требования для замещения</w:t>
      </w:r>
    </w:p>
    <w:p w:rsidR="00380B98" w:rsidRPr="004F3712" w:rsidRDefault="00380B98" w:rsidP="009F0FCB">
      <w:pPr>
        <w:autoSpaceDE w:val="0"/>
        <w:autoSpaceDN w:val="0"/>
        <w:adjustRightInd w:val="0"/>
        <w:jc w:val="center"/>
        <w:rPr>
          <w:b/>
          <w:sz w:val="28"/>
          <w:szCs w:val="28"/>
        </w:rPr>
      </w:pPr>
      <w:r w:rsidRPr="009F58AF">
        <w:rPr>
          <w:b/>
          <w:sz w:val="28"/>
          <w:szCs w:val="28"/>
        </w:rPr>
        <w:t>должности гражданской службы</w:t>
      </w:r>
    </w:p>
    <w:p w:rsidR="00380B98" w:rsidRPr="009F0FCB" w:rsidRDefault="00380B98" w:rsidP="009F0FCB">
      <w:pPr>
        <w:tabs>
          <w:tab w:val="num" w:pos="720"/>
          <w:tab w:val="left" w:pos="900"/>
          <w:tab w:val="left" w:pos="1080"/>
          <w:tab w:val="left" w:pos="1260"/>
        </w:tabs>
        <w:ind w:firstLine="709"/>
        <w:jc w:val="both"/>
        <w:rPr>
          <w:spacing w:val="-4"/>
          <w:sz w:val="16"/>
          <w:szCs w:val="16"/>
        </w:rPr>
      </w:pP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 xml:space="preserve">7. Для замещения должности </w:t>
      </w:r>
      <w:r w:rsidR="00807C47" w:rsidRPr="007F5907">
        <w:rPr>
          <w:sz w:val="28"/>
          <w:szCs w:val="28"/>
        </w:rPr>
        <w:t>главного специалиста-эксперта</w:t>
      </w:r>
      <w:r w:rsidR="00807C47" w:rsidRPr="00807C47">
        <w:rPr>
          <w:sz w:val="28"/>
          <w:szCs w:val="28"/>
          <w:u w:val="single"/>
        </w:rPr>
        <w:t xml:space="preserve"> </w:t>
      </w:r>
      <w:r w:rsidRPr="009F58AF">
        <w:rPr>
          <w:spacing w:val="-4"/>
          <w:sz w:val="28"/>
          <w:szCs w:val="28"/>
        </w:rPr>
        <w:t>устанавливаются следующие квалификационные требования:</w:t>
      </w:r>
    </w:p>
    <w:p w:rsidR="00807C47"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 xml:space="preserve">7.1. Наличие </w:t>
      </w:r>
      <w:r w:rsidR="00807C47" w:rsidRPr="007F5907">
        <w:rPr>
          <w:sz w:val="28"/>
          <w:szCs w:val="28"/>
        </w:rPr>
        <w:t>высшего образования</w:t>
      </w:r>
      <w:r>
        <w:rPr>
          <w:sz w:val="28"/>
          <w:szCs w:val="28"/>
        </w:rPr>
        <w:t xml:space="preserve"> </w:t>
      </w:r>
      <w:r w:rsidRPr="009F58AF">
        <w:rPr>
          <w:spacing w:val="-4"/>
          <w:sz w:val="28"/>
          <w:szCs w:val="28"/>
        </w:rPr>
        <w:t>по следующим специальностям, направлениям подготовки:</w:t>
      </w:r>
    </w:p>
    <w:p w:rsidR="00807C47" w:rsidRPr="00807C47" w:rsidRDefault="00807C47" w:rsidP="009F0FCB">
      <w:pPr>
        <w:tabs>
          <w:tab w:val="num" w:pos="720"/>
          <w:tab w:val="left" w:pos="993"/>
          <w:tab w:val="left" w:pos="1080"/>
          <w:tab w:val="left" w:pos="1260"/>
        </w:tabs>
        <w:ind w:firstLine="709"/>
        <w:jc w:val="both"/>
        <w:rPr>
          <w:spacing w:val="-4"/>
          <w:sz w:val="28"/>
          <w:szCs w:val="28"/>
        </w:rPr>
      </w:pPr>
      <w:r w:rsidRPr="00807C47">
        <w:rPr>
          <w:spacing w:val="-4"/>
          <w:sz w:val="28"/>
          <w:szCs w:val="28"/>
        </w:rPr>
        <w:t>−</w:t>
      </w:r>
      <w:r w:rsidRPr="00807C47">
        <w:rPr>
          <w:spacing w:val="-4"/>
          <w:sz w:val="28"/>
          <w:szCs w:val="28"/>
        </w:rPr>
        <w:tab/>
        <w:t>укрупненная группа направлений подготовки «Экономика и управление»;</w:t>
      </w:r>
    </w:p>
    <w:p w:rsidR="00807C47" w:rsidRPr="00807C47" w:rsidRDefault="00807C47" w:rsidP="009F0FCB">
      <w:pPr>
        <w:tabs>
          <w:tab w:val="num" w:pos="720"/>
          <w:tab w:val="left" w:pos="993"/>
          <w:tab w:val="left" w:pos="1080"/>
          <w:tab w:val="left" w:pos="1260"/>
        </w:tabs>
        <w:ind w:firstLine="709"/>
        <w:jc w:val="both"/>
        <w:rPr>
          <w:spacing w:val="-4"/>
          <w:sz w:val="28"/>
          <w:szCs w:val="28"/>
        </w:rPr>
      </w:pPr>
      <w:r w:rsidRPr="00807C47">
        <w:rPr>
          <w:spacing w:val="-4"/>
          <w:sz w:val="28"/>
          <w:szCs w:val="28"/>
        </w:rPr>
        <w:t>−</w:t>
      </w:r>
      <w:r w:rsidRPr="00807C47">
        <w:rPr>
          <w:spacing w:val="-4"/>
          <w:sz w:val="28"/>
          <w:szCs w:val="28"/>
        </w:rPr>
        <w:tab/>
        <w:t>укрупненная группа специальностей «Экономика и управление»;</w:t>
      </w:r>
    </w:p>
    <w:p w:rsidR="00807C47" w:rsidRPr="00807C47" w:rsidRDefault="00807C47" w:rsidP="009F0FCB">
      <w:pPr>
        <w:tabs>
          <w:tab w:val="num" w:pos="720"/>
          <w:tab w:val="left" w:pos="993"/>
          <w:tab w:val="left" w:pos="1080"/>
          <w:tab w:val="left" w:pos="1260"/>
        </w:tabs>
        <w:ind w:firstLine="709"/>
        <w:jc w:val="both"/>
        <w:rPr>
          <w:spacing w:val="-4"/>
          <w:sz w:val="28"/>
          <w:szCs w:val="28"/>
        </w:rPr>
      </w:pPr>
      <w:r w:rsidRPr="00807C47">
        <w:rPr>
          <w:spacing w:val="-4"/>
          <w:sz w:val="28"/>
          <w:szCs w:val="28"/>
        </w:rPr>
        <w:t>−</w:t>
      </w:r>
      <w:r w:rsidRPr="00807C47">
        <w:rPr>
          <w:spacing w:val="-4"/>
          <w:sz w:val="28"/>
          <w:szCs w:val="28"/>
        </w:rPr>
        <w:tab/>
        <w:t xml:space="preserve">иное направление подготовки (специальность), указанное в предыдущих </w:t>
      </w:r>
      <w:r w:rsidRPr="00807C47">
        <w:rPr>
          <w:spacing w:val="-4"/>
          <w:sz w:val="28"/>
          <w:szCs w:val="28"/>
        </w:rPr>
        <w:lastRenderedPageBreak/>
        <w:t>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p>
    <w:p w:rsidR="00807C47" w:rsidRDefault="00807C47" w:rsidP="009F0FCB">
      <w:pPr>
        <w:tabs>
          <w:tab w:val="num" w:pos="720"/>
          <w:tab w:val="left" w:pos="993"/>
          <w:tab w:val="left" w:pos="1080"/>
          <w:tab w:val="left" w:pos="1260"/>
        </w:tabs>
        <w:ind w:firstLine="709"/>
        <w:jc w:val="both"/>
        <w:rPr>
          <w:spacing w:val="-4"/>
          <w:sz w:val="28"/>
          <w:szCs w:val="28"/>
        </w:rPr>
      </w:pPr>
      <w:r w:rsidRPr="00807C47">
        <w:rPr>
          <w:spacing w:val="-4"/>
          <w:sz w:val="28"/>
          <w:szCs w:val="28"/>
        </w:rPr>
        <w:t>−</w:t>
      </w:r>
      <w:r w:rsidRPr="00807C47">
        <w:rPr>
          <w:spacing w:val="-4"/>
          <w:sz w:val="28"/>
          <w:szCs w:val="28"/>
        </w:rPr>
        <w:tab/>
        <w:t>иное направление подготовки (специальность) при условии наличия диплома о профессиональной переподготовке по программе профессиональной переподготовки объемом более 500 часов, соответствующей вышеуказанному направлению подготовки (специальности).</w:t>
      </w:r>
    </w:p>
    <w:p w:rsidR="00807C47" w:rsidRDefault="00842DA8" w:rsidP="009F0FCB">
      <w:pPr>
        <w:tabs>
          <w:tab w:val="num" w:pos="720"/>
          <w:tab w:val="left" w:pos="900"/>
          <w:tab w:val="left" w:pos="1080"/>
          <w:tab w:val="left" w:pos="1260"/>
        </w:tabs>
        <w:ind w:firstLine="709"/>
        <w:jc w:val="both"/>
        <w:rPr>
          <w:spacing w:val="-4"/>
          <w:sz w:val="28"/>
          <w:szCs w:val="28"/>
        </w:rPr>
      </w:pPr>
      <w:r w:rsidRPr="00842DA8">
        <w:rPr>
          <w:spacing w:val="-4"/>
          <w:sz w:val="28"/>
          <w:szCs w:val="28"/>
        </w:rPr>
        <w:t>В дополнение к вышеуказанным квалификационным требованиям в соответствии с частью 6 статьи 38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главный специалист-эксперт должен иметь дополнительное профессиональное образование в сфере закупок.</w:t>
      </w:r>
    </w:p>
    <w:p w:rsidR="00842DA8"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w:t>
      </w:r>
      <w:r w:rsidRPr="007F5907">
        <w:rPr>
          <w:spacing w:val="-4"/>
          <w:sz w:val="28"/>
          <w:szCs w:val="28"/>
        </w:rPr>
        <w:t xml:space="preserve">.2. </w:t>
      </w:r>
      <w:r w:rsidR="00842DA8" w:rsidRPr="007F5907">
        <w:rPr>
          <w:spacing w:val="-4"/>
          <w:sz w:val="28"/>
          <w:szCs w:val="28"/>
        </w:rPr>
        <w:t>В соответствии со статьей 6 Закона Пензенской области от 09.03.2005 № 751-ЗПО «О государственной гражданской службе Пензенской области» (с последующими изменениями) для замещения должности главного специалиста-эксперта требования к стажу не предъявляются.</w:t>
      </w: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7.3. Наличие базовых знаний:</w:t>
      </w:r>
    </w:p>
    <w:p w:rsidR="00380B98" w:rsidRPr="00F05933" w:rsidRDefault="00380B98" w:rsidP="009F0FCB">
      <w:pPr>
        <w:tabs>
          <w:tab w:val="num" w:pos="720"/>
          <w:tab w:val="left" w:pos="900"/>
          <w:tab w:val="left" w:pos="1080"/>
          <w:tab w:val="left" w:pos="1260"/>
        </w:tabs>
        <w:ind w:firstLine="709"/>
        <w:jc w:val="both"/>
        <w:rPr>
          <w:spacing w:val="-4"/>
          <w:sz w:val="28"/>
          <w:szCs w:val="28"/>
        </w:rPr>
      </w:pPr>
      <w:r w:rsidRPr="00F05933">
        <w:rPr>
          <w:spacing w:val="-4"/>
          <w:sz w:val="28"/>
          <w:szCs w:val="28"/>
        </w:rPr>
        <w:t xml:space="preserve">1) </w:t>
      </w:r>
      <w:r w:rsidRPr="00F05933">
        <w:rPr>
          <w:sz w:val="28"/>
          <w:szCs w:val="28"/>
        </w:rPr>
        <w:t>знание государственного языка Российской Федерации (русского языка);</w:t>
      </w:r>
    </w:p>
    <w:p w:rsidR="00380B98" w:rsidRPr="00F05933" w:rsidRDefault="00380B98" w:rsidP="009F0FCB">
      <w:pPr>
        <w:tabs>
          <w:tab w:val="num" w:pos="720"/>
          <w:tab w:val="left" w:pos="900"/>
          <w:tab w:val="left" w:pos="1080"/>
          <w:tab w:val="left" w:pos="1260"/>
        </w:tabs>
        <w:ind w:firstLine="709"/>
        <w:jc w:val="both"/>
        <w:rPr>
          <w:spacing w:val="-4"/>
          <w:sz w:val="28"/>
          <w:szCs w:val="28"/>
        </w:rPr>
      </w:pPr>
      <w:r w:rsidRPr="00F05933">
        <w:rPr>
          <w:spacing w:val="-4"/>
          <w:sz w:val="28"/>
          <w:szCs w:val="28"/>
        </w:rPr>
        <w:t xml:space="preserve">2) </w:t>
      </w:r>
      <w:r w:rsidRPr="00F05933">
        <w:rPr>
          <w:sz w:val="28"/>
          <w:szCs w:val="28"/>
        </w:rPr>
        <w:t>знания основ Конституции Российской Федерации, законодательства о государственной гражданской службе, законодательства о противодействии коррупции;</w:t>
      </w:r>
    </w:p>
    <w:p w:rsidR="00380B98" w:rsidRPr="00F05933" w:rsidRDefault="00380B98" w:rsidP="009F0FCB">
      <w:pPr>
        <w:tabs>
          <w:tab w:val="num" w:pos="720"/>
          <w:tab w:val="left" w:pos="900"/>
          <w:tab w:val="left" w:pos="1080"/>
          <w:tab w:val="left" w:pos="1260"/>
        </w:tabs>
        <w:ind w:firstLine="709"/>
        <w:jc w:val="both"/>
        <w:rPr>
          <w:spacing w:val="-4"/>
          <w:sz w:val="28"/>
          <w:szCs w:val="28"/>
        </w:rPr>
      </w:pPr>
      <w:r w:rsidRPr="00F05933">
        <w:rPr>
          <w:spacing w:val="-4"/>
          <w:sz w:val="28"/>
          <w:szCs w:val="28"/>
        </w:rPr>
        <w:t xml:space="preserve">3) </w:t>
      </w:r>
      <w:r w:rsidRPr="00F05933">
        <w:rPr>
          <w:sz w:val="28"/>
          <w:szCs w:val="28"/>
        </w:rPr>
        <w:t>знания в области информационно-коммуникационных технологий (знание основ информационной безопасности и защиты информации, основных положений законодательства о персональных данных, об электронной подписи,</w:t>
      </w:r>
      <w:r w:rsidRPr="00F05933">
        <w:t xml:space="preserve"> </w:t>
      </w:r>
      <w:r w:rsidRPr="00E45D35">
        <w:rPr>
          <w:spacing w:val="-4"/>
          <w:sz w:val="28"/>
          <w:szCs w:val="28"/>
        </w:rPr>
        <w:t>общих принципов функционирования системы электронного документооборота,</w:t>
      </w:r>
      <w:r w:rsidRPr="00F05933">
        <w:rPr>
          <w:sz w:val="28"/>
          <w:szCs w:val="28"/>
        </w:rPr>
        <w:t xml:space="preserve"> знания по применению персонального компьютера).</w:t>
      </w: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7.4. Наличие профессиональных знаний:</w:t>
      </w:r>
    </w:p>
    <w:p w:rsidR="00380B98" w:rsidRPr="007F5907" w:rsidRDefault="00380B98" w:rsidP="009F0FCB">
      <w:pPr>
        <w:tabs>
          <w:tab w:val="num" w:pos="720"/>
          <w:tab w:val="left" w:pos="900"/>
          <w:tab w:val="left" w:pos="1080"/>
          <w:tab w:val="left" w:pos="1260"/>
        </w:tabs>
        <w:ind w:firstLine="709"/>
        <w:jc w:val="both"/>
        <w:rPr>
          <w:spacing w:val="-4"/>
          <w:sz w:val="28"/>
          <w:szCs w:val="28"/>
        </w:rPr>
      </w:pPr>
      <w:r w:rsidRPr="007F5907">
        <w:rPr>
          <w:spacing w:val="-4"/>
          <w:sz w:val="28"/>
          <w:szCs w:val="28"/>
        </w:rPr>
        <w:t>7.4.1. В сфере законодательства Российской Федерации: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Гражданский кодекс Российской Федерации (часть первая) от 30.11.1994 № 51-ФЗ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Гражданский кодекс Российской Федерации (часть вторая) от 26.01.1996 № 14-ФЗ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Кодекс Российской Федерации об административных правонарушениях 30.12.2001 № 195-ФЗ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Бюджетный кодекс Российской Федерации от 31.07.1998 № 145-ФЗ (статья 34);</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Налоговый кодекс Российской Федерации (часть вторая) от 05.08.2000 № 117-ФЗ (статья 378.2);</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Федеральный закон от 12.01.1996 № 7-ФЗ «О некоммерческих организациях»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Федеральный закон от 21.12.2001 № 178-ФЗ «О приватизации государственного и муниципального имущества»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 xml:space="preserve">Федеральный закон Российской Федерации от 26.07.2006 № 135-ФЗ «О защите конкуренции» (с последующими изменениями); </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lastRenderedPageBreak/>
        <w:t>Федеральный закон от 24.07.2007 № 209-ФЗ «О развитии малого и среднего предпринимательства в Российской Федерации»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Федеральный закон от 06.04.2011 № 63-ФЗ «Об электронной подписи»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Федеральный закон от 18.07.2011 № 223-ФЗ «О закупках товаров, работ, услуг отдельными видами юридических лиц» (с последующими изменениями);</w:t>
      </w:r>
    </w:p>
    <w:p w:rsidR="00842DA8" w:rsidRPr="001B1F4A" w:rsidRDefault="00842DA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Федеральный закон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Pr="001B1F4A">
        <w:rPr>
          <w:rFonts w:ascii="Times New Roman" w:hAnsi="Times New Roman"/>
          <w:sz w:val="28"/>
          <w:szCs w:val="28"/>
        </w:rPr>
        <w:t>;</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 xml:space="preserve"> Постановление Правительства РФ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1B1F4A">
        <w:rPr>
          <w:rFonts w:ascii="Times New Roman" w:hAnsi="Times New Roman"/>
          <w:sz w:val="28"/>
          <w:szCs w:val="28"/>
        </w:rPr>
        <w:t>;</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z w:val="28"/>
          <w:szCs w:val="28"/>
        </w:rPr>
      </w:pPr>
      <w:proofErr w:type="gramStart"/>
      <w:r w:rsidRPr="001B1F4A">
        <w:rPr>
          <w:rFonts w:ascii="Times New Roman" w:hAnsi="Times New Roman"/>
          <w:spacing w:val="-4"/>
          <w:sz w:val="28"/>
          <w:szCs w:val="28"/>
        </w:rPr>
        <w:t>Постановление Правительства РФ от 30.09.2019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r w:rsidRPr="001B1F4A">
        <w:rPr>
          <w:rFonts w:ascii="Times New Roman" w:hAnsi="Times New Roman"/>
          <w:sz w:val="28"/>
          <w:szCs w:val="28"/>
        </w:rPr>
        <w:t>;</w:t>
      </w:r>
      <w:proofErr w:type="gramEnd"/>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Российской Федерации от 28.11.2013 № 1084 «О порядке ведения реестра контрактов, заключенных заказчиками, и реестра контрактов, содержащего сведения, составляющие государственную тайну»;</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28.11.2013 № 1087 «Об определении случаев заключения контракта жизненного цикла»;</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28.11.2013 № 1088 «Об утверждении Правил проведения совместных конкурсов и аукционов»;</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28.11.2013 № 1090 «Об утверждении методики сокращения количества товаров, объемов работ или услуг при уменьшении цены контракта»;</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26.12.2013 №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lastRenderedPageBreak/>
        <w:t>Постановление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15.04.2014 №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14.07.2014 № 649 «О порядке предоставления учреждениям и предприятиям уголовно-исполнительной системы преимуществ в отношении, предлагаемой ими цены контракта»;</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20.09.2014 № 963 «Об осуществлении банковского сопровождения контрактов»;</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РФ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w:t>
      </w:r>
      <w:proofErr w:type="gramEnd"/>
      <w:r w:rsidRPr="001B1F4A">
        <w:rPr>
          <w:rFonts w:ascii="Times New Roman" w:hAnsi="Times New Roman"/>
          <w:spacing w:val="-4"/>
          <w:sz w:val="28"/>
          <w:szCs w:val="28"/>
        </w:rPr>
        <w:t xml:space="preserve"> указанным дополнительным требованиям»;</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РФ от 17.03.2015 №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территории Российской Федерации на</w:t>
      </w:r>
      <w:proofErr w:type="gramEnd"/>
      <w:r w:rsidRPr="001B1F4A">
        <w:rPr>
          <w:rFonts w:ascii="Times New Roman" w:hAnsi="Times New Roman"/>
          <w:spacing w:val="-4"/>
          <w:sz w:val="28"/>
          <w:szCs w:val="28"/>
        </w:rPr>
        <w:t xml:space="preserve"> основе проектного финансирования»;</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18.05.2015 № 476 «Об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19.05.2015 № 479 «Об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исполнения»;</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РФ от 30.09.2019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proofErr w:type="gramEnd"/>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 xml:space="preserve">Постановление Правительства РФ от 16.11.2015 № 1236 «Об установлении запрета на допуск программного обеспечения, происходящего из </w:t>
      </w:r>
      <w:r w:rsidRPr="001B1F4A">
        <w:rPr>
          <w:rFonts w:ascii="Times New Roman" w:hAnsi="Times New Roman"/>
          <w:spacing w:val="-4"/>
          <w:sz w:val="28"/>
          <w:szCs w:val="28"/>
        </w:rPr>
        <w:lastRenderedPageBreak/>
        <w:t>иностранных государств, для целей осуществления закупок для обеспечения государственных и муниципальных нужд»;</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23.12.2015 № 1414 «О порядке функционирования единой информационной системы в сфере закупок»;</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11.12.2019 N 1635 "Об утверждении Правил проведения обязательного общественного обсуждения закупок товаров, работ, услуг для обеспечения государственных и муниципальных нужд";</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РФ от 10.07.2019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proofErr w:type="gramEnd"/>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РФ от 12.05.2017 № 563 «О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РФ от 30.04.2020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roofErr w:type="gramEnd"/>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w:t>
      </w:r>
      <w:proofErr w:type="gramEnd"/>
      <w:r w:rsidRPr="001B1F4A">
        <w:rPr>
          <w:rFonts w:ascii="Times New Roman" w:hAnsi="Times New Roman"/>
          <w:spacing w:val="-4"/>
          <w:sz w:val="28"/>
          <w:szCs w:val="28"/>
        </w:rPr>
        <w:t xml:space="preserve"> от </w:t>
      </w:r>
      <w:r w:rsidRPr="001B1F4A">
        <w:rPr>
          <w:rFonts w:ascii="Times New Roman" w:hAnsi="Times New Roman"/>
          <w:spacing w:val="-4"/>
          <w:sz w:val="28"/>
          <w:szCs w:val="28"/>
        </w:rPr>
        <w:lastRenderedPageBreak/>
        <w:t xml:space="preserve">15.05.2017 № 570 и признании </w:t>
      </w:r>
      <w:proofErr w:type="gramStart"/>
      <w:r w:rsidRPr="001B1F4A">
        <w:rPr>
          <w:rFonts w:ascii="Times New Roman" w:hAnsi="Times New Roman"/>
          <w:spacing w:val="-4"/>
          <w:sz w:val="28"/>
          <w:szCs w:val="28"/>
        </w:rPr>
        <w:t>утратившим</w:t>
      </w:r>
      <w:proofErr w:type="gramEnd"/>
      <w:r w:rsidRPr="001B1F4A">
        <w:rPr>
          <w:rFonts w:ascii="Times New Roman" w:hAnsi="Times New Roman"/>
          <w:spacing w:val="-4"/>
          <w:sz w:val="28"/>
          <w:szCs w:val="28"/>
        </w:rPr>
        <w:t xml:space="preserve"> силу постановления Правительства Российской Федерации от 25.11.2013 № 1063»;</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Распоряжение Правительства РФ 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 xml:space="preserve">Приказ Минэкономразвития России от 20.08.2020 N 547 "О признании </w:t>
      </w:r>
      <w:proofErr w:type="gramStart"/>
      <w:r w:rsidRPr="001B1F4A">
        <w:rPr>
          <w:rFonts w:ascii="Times New Roman" w:hAnsi="Times New Roman"/>
          <w:spacing w:val="-4"/>
          <w:sz w:val="28"/>
          <w:szCs w:val="28"/>
        </w:rPr>
        <w:t>утратившими</w:t>
      </w:r>
      <w:proofErr w:type="gramEnd"/>
      <w:r w:rsidRPr="001B1F4A">
        <w:rPr>
          <w:rFonts w:ascii="Times New Roman" w:hAnsi="Times New Roman"/>
          <w:spacing w:val="-4"/>
          <w:sz w:val="28"/>
          <w:szCs w:val="28"/>
        </w:rPr>
        <w:t xml:space="preserve"> силу некоторых приказов Минэкономразвития России по вопросу утверждения типового положения (регламента) о контрактной службе";</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Минфина России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Минфина России от 19.07.2019 N 113н "О Порядке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Минфина России от 10.04.2019 N 55н "Об утверждении Порядка формирования идентификационного кода закупки";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Казначейства России от 30.12.2015 № 26н «Об утверждении Порядка пользования единой информационной системой в сфере закупок»;</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Министерства финансов Пензенской обл. от 15.12.2014 N 71 "Об утверждении Порядка исполнения бюджета Пензенской области по расходам";</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 от 26.12.2019 N 842-пП "О мерах по обеспечению исполнения бюджета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15.11.2010 № 725-пП «О порядке осуществления исполнительными органами государственной власти Пензенской области функций и полномочий учредителя государственного учреждения Пензенской области» (с последующими изменениями);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Pr>
          <w:rFonts w:ascii="Times New Roman" w:hAnsi="Times New Roman"/>
          <w:spacing w:val="-4"/>
          <w:sz w:val="28"/>
          <w:szCs w:val="28"/>
        </w:rPr>
        <w:t xml:space="preserve"> </w:t>
      </w:r>
      <w:r w:rsidRPr="001B1F4A">
        <w:rPr>
          <w:rFonts w:ascii="Times New Roman" w:hAnsi="Times New Roman"/>
          <w:spacing w:val="-4"/>
          <w:sz w:val="28"/>
          <w:szCs w:val="28"/>
        </w:rPr>
        <w:t>Постановление Правительства Пензенской обл. от 01.10.2021 N 659-пП "Об утверждении Положения о Министерстве государственного имущества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Приказ Министерства финансов Пензенской области от 09.12.2019 N 85 "Об утверждении Порядка проведения мониторинга качества финансового менеджмента, осуществляемого главными администраторами средств бюджета Пензенской области (главными распорядителями средств бюджета Пензенской области, главными администраторами доходов бюджета Пензенской области, главными администраторами источников финансирования дефицита бюджета Пензенской области)";</w:t>
      </w:r>
      <w:proofErr w:type="gramEnd"/>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18.04.2012 № 274-пП «Об утверждении Порядка разработки и реализации государственных программ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 xml:space="preserve">Постановление Правительства Пензенской области от 29.10.2013 № 802-пП «Об утверждении государственной программы Пензенской области </w:t>
      </w:r>
      <w:r w:rsidRPr="001B1F4A">
        <w:rPr>
          <w:rFonts w:ascii="Times New Roman" w:hAnsi="Times New Roman"/>
          <w:spacing w:val="-4"/>
          <w:sz w:val="28"/>
          <w:szCs w:val="28"/>
        </w:rPr>
        <w:lastRenderedPageBreak/>
        <w:t>«Обеспечение государственного управления собственностью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 от 05.11.2013 N 815-пП "Об утверждении государственной программы Пензенской области "Формирование информационного общества в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25.03.2014 № 192-пП «Об утверждении Порядка осуществления ведомственного контроля в сфере закупок для обеспечения государственных нужд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25.03.2014 № 193-пП «Об утверждении Правил принятия решений о заключении государственных контрактов на поставку товаров, выполнение работ, оказание услуг для обеспечения государственных нужд Пензенской области на срок, превышающий срок действия утвержденных лимитов бюджетных обязательств»;</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05.07.2021 № 395-пП «О государственной информационной системе в сфере закупок товаров, работ и услуг для обеспечения государственных нужд Пензенской области "Автоматизированный центр контроля - Государственный заказ";</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04.12.2014 № 845-пП «Об определении случаев осуществления банковского сопровождения контрактов, предметом которых являются поставка товаров, выполнение работ, оказание услуг для государственных нужд Пензенской области»;</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05.03.2015 № 106-пП «О порядке определения нормативных затрат на обеспечение функций государственных органов Пензенской области, органа управления Территориального фонда обязательного  медицинского страхования Пензенской области, в том числе подведомственных им казенных учреждений»;</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Постановление Правительства Пензенской области от 01.09.2015 № 489-пП «Об утверждении требований к порядку разработки и принятия правовых актов о нормировании в сфере закупок для обеспечения нужд Пензенской области, содержанию указанных актов и обеспечению их исполнения»;</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proofErr w:type="gramStart"/>
      <w:r w:rsidRPr="001B1F4A">
        <w:rPr>
          <w:rFonts w:ascii="Times New Roman" w:hAnsi="Times New Roman"/>
          <w:spacing w:val="-4"/>
          <w:sz w:val="28"/>
          <w:szCs w:val="28"/>
        </w:rPr>
        <w:t>Постановление Правительства Пензенской области от 25.12.2015 № 736-пП «Об утверждении Правил определения требований к закупаемым государственными органами Пензенской области, органом управления Территориального фонда обязательного медицинского страхования Пензенской области, подведомственными указанным органам казенными учреждениями и бюджетными учреждениями отдельным видам товаров, работ, услуг (в том числе предельных цен товаров, работ, услуг)»;</w:t>
      </w:r>
      <w:proofErr w:type="gramEnd"/>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 xml:space="preserve">Приказ Департамента государственного имущества Пензенской области от 17.06.2016 № 41 «Об утверждении нормативных затрат на обеспечение функций Департамента государственного имущества Пензенской области и подведомственного Департаменту государственного имущества Пензенской области государственного казенного учреждения Пензенской области «Аппарат общественной палаты Пензенской области»»; </w:t>
      </w:r>
    </w:p>
    <w:p w:rsidR="001B1F4A" w:rsidRPr="001B1F4A" w:rsidRDefault="001B1F4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Приказ Департамента госимущества Пензенской обл. от 27.03.2020 N 13 "Об утверждении Положения о внутреннем финансовом аудите Департамента государственного имущества Пензенской области".</w:t>
      </w:r>
    </w:p>
    <w:p w:rsidR="00D359AA" w:rsidRPr="001B1F4A" w:rsidRDefault="00D359AA"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lastRenderedPageBreak/>
        <w:t>Закон Пензенской области о бюджете Пензенской области на очередной финансовый год и плановый период;</w:t>
      </w:r>
    </w:p>
    <w:p w:rsidR="00EB2E78" w:rsidRPr="001B1F4A" w:rsidRDefault="00EB2E7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Закон Пензенской области от 08.07.2002 № 375-ЗПО «Об управлении собственностью Пензенской области» (с последующими изменениями);</w:t>
      </w:r>
    </w:p>
    <w:p w:rsidR="00EB2E78" w:rsidRPr="001B1F4A" w:rsidRDefault="00EB2E78" w:rsidP="002F6197">
      <w:pPr>
        <w:pStyle w:val="af8"/>
        <w:numPr>
          <w:ilvl w:val="0"/>
          <w:numId w:val="7"/>
        </w:numPr>
        <w:tabs>
          <w:tab w:val="num" w:pos="720"/>
          <w:tab w:val="left" w:pos="900"/>
          <w:tab w:val="left" w:pos="1080"/>
          <w:tab w:val="left" w:pos="1260"/>
        </w:tabs>
        <w:spacing w:line="240" w:lineRule="auto"/>
        <w:ind w:left="0" w:firstLine="709"/>
        <w:rPr>
          <w:rFonts w:ascii="Times New Roman" w:hAnsi="Times New Roman"/>
          <w:spacing w:val="-4"/>
          <w:sz w:val="28"/>
          <w:szCs w:val="28"/>
        </w:rPr>
      </w:pPr>
      <w:r w:rsidRPr="001B1F4A">
        <w:rPr>
          <w:rFonts w:ascii="Times New Roman" w:hAnsi="Times New Roman"/>
          <w:spacing w:val="-4"/>
          <w:sz w:val="28"/>
          <w:szCs w:val="28"/>
        </w:rPr>
        <w:t>Закон Пензенской области от 22.12.2005 № 906-ЗПО «О Правительстве Пензенской област</w:t>
      </w:r>
      <w:r w:rsidR="002621C9" w:rsidRPr="001B1F4A">
        <w:rPr>
          <w:rFonts w:ascii="Times New Roman" w:hAnsi="Times New Roman"/>
          <w:spacing w:val="-4"/>
          <w:sz w:val="28"/>
          <w:szCs w:val="28"/>
        </w:rPr>
        <w:t>и» (с последующими изменениями).</w:t>
      </w:r>
    </w:p>
    <w:p w:rsidR="001B1F4A" w:rsidRPr="00B12F3F" w:rsidRDefault="001B1F4A" w:rsidP="009F0FCB">
      <w:pPr>
        <w:tabs>
          <w:tab w:val="num" w:pos="720"/>
          <w:tab w:val="left" w:pos="900"/>
          <w:tab w:val="left" w:pos="1080"/>
          <w:tab w:val="left" w:pos="1260"/>
        </w:tabs>
        <w:ind w:firstLine="709"/>
        <w:jc w:val="both"/>
        <w:rPr>
          <w:spacing w:val="-4"/>
          <w:sz w:val="28"/>
          <w:szCs w:val="28"/>
        </w:rPr>
      </w:pPr>
      <w:r w:rsidRPr="00B12F3F">
        <w:rPr>
          <w:spacing w:val="-4"/>
          <w:sz w:val="28"/>
          <w:szCs w:val="28"/>
        </w:rPr>
        <w:t>7.4.2. Иные профессиональные знания:</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принципах организации и деятельности органов государственной власти и органов местного самоуправления;</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структуре исполнительных органов государственной власти Пензенской области.</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полномочиях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процедуре подготовки, согласования проектов нормативных правовых актов Губернатора Пензенской области, Правительства Пензенской области;</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процедуре подготовки, согласования проектов законов Пензенской области;</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процедуре подготовки, согласования проектов нормативных правовых актов органа государственной власти Пензенской области, уполномоченного в сфере земельных и имущественных отношений в Пензенской области;</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применения современных информационно-коммуникационных технологий в государственных органах, включая использование возможностей меж</w:t>
      </w:r>
      <w:r>
        <w:rPr>
          <w:color w:val="000000"/>
          <w:sz w:val="28"/>
          <w:szCs w:val="28"/>
        </w:rPr>
        <w:t>ведомственного документооборота;</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порядке работы со служе</w:t>
      </w:r>
      <w:r>
        <w:rPr>
          <w:color w:val="000000"/>
          <w:sz w:val="28"/>
          <w:szCs w:val="28"/>
        </w:rPr>
        <w:t>бными документами и поручениями;</w:t>
      </w:r>
      <w:r w:rsidRPr="00E63CF1">
        <w:rPr>
          <w:color w:val="000000"/>
          <w:sz w:val="28"/>
          <w:szCs w:val="28"/>
        </w:rPr>
        <w:t xml:space="preserve"> </w:t>
      </w:r>
    </w:p>
    <w:p w:rsidR="001B1F4A" w:rsidRPr="00E63CF1" w:rsidRDefault="001B1F4A" w:rsidP="002F6197">
      <w:pPr>
        <w:numPr>
          <w:ilvl w:val="0"/>
          <w:numId w:val="6"/>
        </w:numPr>
        <w:tabs>
          <w:tab w:val="left" w:pos="1276"/>
        </w:tabs>
        <w:autoSpaceDE w:val="0"/>
        <w:autoSpaceDN w:val="0"/>
        <w:adjustRightInd w:val="0"/>
        <w:ind w:left="0" w:firstLine="709"/>
        <w:jc w:val="both"/>
        <w:rPr>
          <w:color w:val="000000"/>
          <w:sz w:val="28"/>
          <w:szCs w:val="28"/>
        </w:rPr>
      </w:pPr>
      <w:r w:rsidRPr="00E63CF1">
        <w:rPr>
          <w:color w:val="000000"/>
          <w:sz w:val="28"/>
          <w:szCs w:val="28"/>
        </w:rPr>
        <w:t>о порядке рассмотрения обращений граждан и</w:t>
      </w:r>
      <w:r>
        <w:rPr>
          <w:color w:val="000000"/>
          <w:sz w:val="28"/>
          <w:szCs w:val="28"/>
        </w:rPr>
        <w:t xml:space="preserve"> юридических лиц</w:t>
      </w:r>
      <w:proofErr w:type="gramStart"/>
      <w:r>
        <w:rPr>
          <w:color w:val="000000"/>
          <w:sz w:val="28"/>
          <w:szCs w:val="28"/>
        </w:rPr>
        <w:t>.;</w:t>
      </w:r>
      <w:proofErr w:type="gramEnd"/>
    </w:p>
    <w:p w:rsidR="001B1F4A" w:rsidRPr="00E63CF1" w:rsidRDefault="001B1F4A" w:rsidP="002F6197">
      <w:pPr>
        <w:numPr>
          <w:ilvl w:val="0"/>
          <w:numId w:val="6"/>
        </w:numPr>
        <w:tabs>
          <w:tab w:val="left" w:pos="993"/>
        </w:tabs>
        <w:autoSpaceDE w:val="0"/>
        <w:autoSpaceDN w:val="0"/>
        <w:adjustRightInd w:val="0"/>
        <w:ind w:left="0" w:firstLine="709"/>
        <w:jc w:val="both"/>
        <w:rPr>
          <w:color w:val="000000"/>
          <w:sz w:val="28"/>
          <w:szCs w:val="28"/>
        </w:rPr>
      </w:pPr>
      <w:r w:rsidRPr="00E63CF1">
        <w:rPr>
          <w:color w:val="000000"/>
          <w:sz w:val="28"/>
          <w:szCs w:val="28"/>
        </w:rPr>
        <w:t>о бухгалтерском и налоговом учете;</w:t>
      </w:r>
    </w:p>
    <w:p w:rsidR="001B1F4A" w:rsidRPr="00E63CF1" w:rsidRDefault="001B1F4A" w:rsidP="002F6197">
      <w:pPr>
        <w:numPr>
          <w:ilvl w:val="0"/>
          <w:numId w:val="6"/>
        </w:numPr>
        <w:tabs>
          <w:tab w:val="left" w:pos="993"/>
        </w:tabs>
        <w:autoSpaceDE w:val="0"/>
        <w:autoSpaceDN w:val="0"/>
        <w:adjustRightInd w:val="0"/>
        <w:ind w:left="0" w:firstLine="709"/>
        <w:jc w:val="both"/>
        <w:rPr>
          <w:color w:val="000000"/>
          <w:sz w:val="28"/>
          <w:szCs w:val="28"/>
        </w:rPr>
      </w:pPr>
      <w:r w:rsidRPr="00E63CF1">
        <w:rPr>
          <w:color w:val="000000"/>
          <w:sz w:val="28"/>
          <w:szCs w:val="28"/>
        </w:rPr>
        <w:t>о порядке организации работы по проведению внутриведомственного контроля (внутреннего аудита);</w:t>
      </w:r>
    </w:p>
    <w:p w:rsidR="001B1F4A" w:rsidRPr="00E63CF1" w:rsidRDefault="001B1F4A" w:rsidP="002F6197">
      <w:pPr>
        <w:numPr>
          <w:ilvl w:val="0"/>
          <w:numId w:val="6"/>
        </w:numPr>
        <w:tabs>
          <w:tab w:val="left" w:pos="993"/>
        </w:tabs>
        <w:autoSpaceDE w:val="0"/>
        <w:autoSpaceDN w:val="0"/>
        <w:adjustRightInd w:val="0"/>
        <w:ind w:left="0" w:firstLine="709"/>
        <w:jc w:val="both"/>
        <w:rPr>
          <w:color w:val="000000"/>
          <w:sz w:val="28"/>
          <w:szCs w:val="28"/>
        </w:rPr>
      </w:pPr>
      <w:r w:rsidRPr="00E63CF1">
        <w:rPr>
          <w:color w:val="000000"/>
          <w:sz w:val="28"/>
          <w:szCs w:val="28"/>
        </w:rPr>
        <w:t xml:space="preserve">об обеспечении сохранности и государственного учета документов; </w:t>
      </w:r>
    </w:p>
    <w:p w:rsidR="001B1F4A" w:rsidRPr="00E63CF1" w:rsidRDefault="001B1F4A" w:rsidP="002F6197">
      <w:pPr>
        <w:numPr>
          <w:ilvl w:val="0"/>
          <w:numId w:val="6"/>
        </w:numPr>
        <w:tabs>
          <w:tab w:val="left" w:pos="993"/>
        </w:tabs>
        <w:autoSpaceDE w:val="0"/>
        <w:autoSpaceDN w:val="0"/>
        <w:adjustRightInd w:val="0"/>
        <w:ind w:left="0" w:firstLine="709"/>
        <w:jc w:val="both"/>
        <w:rPr>
          <w:color w:val="000000"/>
          <w:sz w:val="28"/>
          <w:szCs w:val="28"/>
        </w:rPr>
      </w:pPr>
      <w:r w:rsidRPr="00E63CF1">
        <w:rPr>
          <w:color w:val="000000"/>
          <w:sz w:val="28"/>
          <w:szCs w:val="28"/>
        </w:rPr>
        <w:t xml:space="preserve">о документационном обеспечении управления; </w:t>
      </w:r>
    </w:p>
    <w:p w:rsidR="001B1F4A" w:rsidRPr="00E63CF1" w:rsidRDefault="001B1F4A" w:rsidP="002F6197">
      <w:pPr>
        <w:numPr>
          <w:ilvl w:val="0"/>
          <w:numId w:val="6"/>
        </w:numPr>
        <w:tabs>
          <w:tab w:val="left" w:pos="993"/>
        </w:tabs>
        <w:autoSpaceDE w:val="0"/>
        <w:autoSpaceDN w:val="0"/>
        <w:adjustRightInd w:val="0"/>
        <w:ind w:left="0" w:firstLine="709"/>
        <w:jc w:val="both"/>
        <w:rPr>
          <w:color w:val="000000"/>
          <w:sz w:val="28"/>
          <w:szCs w:val="28"/>
        </w:rPr>
      </w:pPr>
      <w:r w:rsidRPr="00E63CF1">
        <w:rPr>
          <w:color w:val="000000"/>
          <w:sz w:val="28"/>
          <w:szCs w:val="28"/>
        </w:rPr>
        <w:t>о порядке составления планово-отчетной документации</w:t>
      </w:r>
      <w:r>
        <w:rPr>
          <w:color w:val="000000"/>
          <w:sz w:val="28"/>
          <w:szCs w:val="28"/>
        </w:rPr>
        <w:t>;</w:t>
      </w:r>
    </w:p>
    <w:p w:rsidR="001B1F4A" w:rsidRPr="001B1F4A" w:rsidRDefault="001B1F4A" w:rsidP="002F6197">
      <w:pPr>
        <w:numPr>
          <w:ilvl w:val="0"/>
          <w:numId w:val="6"/>
        </w:numPr>
        <w:tabs>
          <w:tab w:val="left" w:pos="993"/>
        </w:tabs>
        <w:autoSpaceDE w:val="0"/>
        <w:autoSpaceDN w:val="0"/>
        <w:adjustRightInd w:val="0"/>
        <w:ind w:left="0" w:firstLine="709"/>
        <w:jc w:val="both"/>
        <w:rPr>
          <w:color w:val="000000"/>
          <w:sz w:val="28"/>
          <w:szCs w:val="28"/>
        </w:rPr>
      </w:pPr>
      <w:r w:rsidRPr="001B1F4A">
        <w:rPr>
          <w:color w:val="000000"/>
          <w:sz w:val="28"/>
          <w:szCs w:val="28"/>
        </w:rPr>
        <w:t>основы деловой этики и этикета, культуры речи и делового общения</w:t>
      </w:r>
      <w:r>
        <w:rPr>
          <w:color w:val="000000"/>
          <w:sz w:val="28"/>
          <w:szCs w:val="28"/>
        </w:rPr>
        <w:t>.</w:t>
      </w:r>
    </w:p>
    <w:p w:rsidR="001B1F4A" w:rsidRPr="001B1F4A" w:rsidRDefault="001B1F4A" w:rsidP="009F0FCB">
      <w:pPr>
        <w:tabs>
          <w:tab w:val="left" w:pos="993"/>
        </w:tabs>
        <w:autoSpaceDE w:val="0"/>
        <w:autoSpaceDN w:val="0"/>
        <w:adjustRightInd w:val="0"/>
        <w:ind w:left="709"/>
        <w:jc w:val="both"/>
        <w:rPr>
          <w:spacing w:val="-4"/>
          <w:sz w:val="16"/>
          <w:szCs w:val="16"/>
        </w:rPr>
      </w:pP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7.5. Наличие функциональных знаний:</w:t>
      </w:r>
    </w:p>
    <w:p w:rsidR="00BE5B3F" w:rsidRDefault="00380B98" w:rsidP="009F0FCB">
      <w:pPr>
        <w:tabs>
          <w:tab w:val="num" w:pos="720"/>
          <w:tab w:val="left" w:pos="900"/>
          <w:tab w:val="left" w:pos="1080"/>
          <w:tab w:val="left" w:pos="1260"/>
        </w:tabs>
        <w:ind w:firstLine="709"/>
        <w:jc w:val="both"/>
        <w:rPr>
          <w:spacing w:val="-4"/>
          <w:sz w:val="28"/>
          <w:szCs w:val="28"/>
        </w:rPr>
      </w:pPr>
      <w:r w:rsidRPr="002F4828">
        <w:rPr>
          <w:spacing w:val="-4"/>
          <w:sz w:val="28"/>
          <w:szCs w:val="28"/>
        </w:rPr>
        <w:t>1)</w:t>
      </w:r>
      <w:r w:rsidR="002F4828">
        <w:rPr>
          <w:spacing w:val="-4"/>
          <w:sz w:val="28"/>
          <w:szCs w:val="28"/>
        </w:rPr>
        <w:t xml:space="preserve"> </w:t>
      </w:r>
      <w:r w:rsidR="00BE5B3F">
        <w:rPr>
          <w:spacing w:val="-4"/>
          <w:sz w:val="28"/>
          <w:szCs w:val="28"/>
        </w:rPr>
        <w:t>практика применения законодательства Российской Федерации в сфере осуществления закупок товаров, работ, услуг для обеспечения государственных и муниципальных нужд;</w:t>
      </w:r>
    </w:p>
    <w:p w:rsidR="002467DE" w:rsidRP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2)</w:t>
      </w:r>
      <w:r w:rsidRPr="002467DE">
        <w:rPr>
          <w:spacing w:val="-4"/>
          <w:sz w:val="28"/>
          <w:szCs w:val="28"/>
        </w:rPr>
        <w:t xml:space="preserve"> понятие контрактной системы в сфере закупок товаров, работ, услуг для обеспечения государственных и муниципальных нужд и основные принципы осуществления закупок;</w:t>
      </w:r>
    </w:p>
    <w:p w:rsid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3)</w:t>
      </w:r>
      <w:r w:rsidRPr="002467DE">
        <w:rPr>
          <w:spacing w:val="-4"/>
          <w:sz w:val="28"/>
          <w:szCs w:val="28"/>
        </w:rPr>
        <w:t xml:space="preserve"> порядок ведения реестра контрактов, заключенных заказчиками;</w:t>
      </w:r>
    </w:p>
    <w:p w:rsidR="002467DE" w:rsidRP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4)</w:t>
      </w:r>
      <w:r w:rsidRPr="002467DE">
        <w:rPr>
          <w:spacing w:val="-4"/>
          <w:sz w:val="28"/>
          <w:szCs w:val="28"/>
        </w:rPr>
        <w:t xml:space="preserve"> порядок ведения реестра недобросовестных поставщиков (подрядчиков, </w:t>
      </w:r>
      <w:r w:rsidRPr="002467DE">
        <w:rPr>
          <w:spacing w:val="-4"/>
          <w:sz w:val="28"/>
          <w:szCs w:val="28"/>
        </w:rPr>
        <w:lastRenderedPageBreak/>
        <w:t>исполнителей);</w:t>
      </w:r>
    </w:p>
    <w:p w:rsidR="002467DE" w:rsidRP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5)</w:t>
      </w:r>
      <w:r w:rsidRPr="002467DE">
        <w:rPr>
          <w:spacing w:val="-4"/>
          <w:sz w:val="28"/>
          <w:szCs w:val="28"/>
        </w:rPr>
        <w:t xml:space="preserve"> порядок планирования и обоснования закупок;</w:t>
      </w:r>
    </w:p>
    <w:p w:rsidR="002467DE" w:rsidRP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6)</w:t>
      </w:r>
      <w:r w:rsidRPr="002467DE">
        <w:rPr>
          <w:spacing w:val="-4"/>
          <w:sz w:val="28"/>
          <w:szCs w:val="28"/>
        </w:rPr>
        <w:t xml:space="preserve"> процедура обязательного общественного обсуждения закупок;</w:t>
      </w:r>
    </w:p>
    <w:p w:rsidR="002467DE" w:rsidRPr="002467DE" w:rsidRDefault="002467DE" w:rsidP="009F0FCB">
      <w:pPr>
        <w:tabs>
          <w:tab w:val="num" w:pos="720"/>
          <w:tab w:val="left" w:pos="900"/>
          <w:tab w:val="left" w:pos="1080"/>
          <w:tab w:val="left" w:pos="1260"/>
        </w:tabs>
        <w:ind w:firstLine="709"/>
        <w:jc w:val="both"/>
        <w:rPr>
          <w:spacing w:val="-4"/>
          <w:sz w:val="28"/>
          <w:szCs w:val="28"/>
        </w:rPr>
      </w:pPr>
      <w:proofErr w:type="gramStart"/>
      <w:r>
        <w:rPr>
          <w:spacing w:val="-4"/>
          <w:sz w:val="28"/>
          <w:szCs w:val="28"/>
        </w:rPr>
        <w:t>7)</w:t>
      </w:r>
      <w:r w:rsidRPr="002467DE">
        <w:rPr>
          <w:spacing w:val="-4"/>
          <w:sz w:val="28"/>
          <w:szCs w:val="28"/>
        </w:rPr>
        <w:t xml:space="preserve">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w:t>
      </w:r>
      <w:proofErr w:type="gramEnd"/>
    </w:p>
    <w:p w:rsidR="002467DE" w:rsidRP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8)</w:t>
      </w:r>
      <w:r w:rsidRPr="002467DE">
        <w:rPr>
          <w:spacing w:val="-4"/>
          <w:sz w:val="28"/>
          <w:szCs w:val="28"/>
        </w:rPr>
        <w:t xml:space="preserve"> порядок и особенности определения поставщиков (подрядчиков, исполнителей) конкурентными способами </w:t>
      </w:r>
      <w:r>
        <w:rPr>
          <w:spacing w:val="-4"/>
          <w:sz w:val="28"/>
          <w:szCs w:val="28"/>
        </w:rPr>
        <w:t xml:space="preserve">и </w:t>
      </w:r>
      <w:r w:rsidRPr="002467DE">
        <w:rPr>
          <w:spacing w:val="-4"/>
          <w:sz w:val="28"/>
          <w:szCs w:val="28"/>
        </w:rPr>
        <w:t>у единственного поставщика (подрядчика, исполнителя);</w:t>
      </w:r>
    </w:p>
    <w:p w:rsidR="002467DE" w:rsidRP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9)</w:t>
      </w:r>
      <w:r w:rsidRPr="002467DE">
        <w:rPr>
          <w:spacing w:val="-4"/>
          <w:sz w:val="28"/>
          <w:szCs w:val="28"/>
        </w:rPr>
        <w:t xml:space="preserve"> этапы и порядок исполнения, изменения и расторжения контракта;</w:t>
      </w:r>
    </w:p>
    <w:p w:rsidR="002467DE" w:rsidRPr="002467DE" w:rsidRDefault="002467DE" w:rsidP="009F0FCB">
      <w:pPr>
        <w:tabs>
          <w:tab w:val="num" w:pos="720"/>
          <w:tab w:val="left" w:pos="900"/>
          <w:tab w:val="left" w:pos="1080"/>
          <w:tab w:val="left" w:pos="1260"/>
        </w:tabs>
        <w:ind w:firstLine="709"/>
        <w:jc w:val="both"/>
        <w:rPr>
          <w:spacing w:val="-4"/>
          <w:sz w:val="28"/>
          <w:szCs w:val="28"/>
        </w:rPr>
      </w:pPr>
      <w:proofErr w:type="gramStart"/>
      <w:r>
        <w:rPr>
          <w:spacing w:val="-4"/>
          <w:sz w:val="28"/>
          <w:szCs w:val="28"/>
        </w:rPr>
        <w:t>10)</w:t>
      </w:r>
      <w:r w:rsidRPr="002467DE">
        <w:rPr>
          <w:spacing w:val="-4"/>
          <w:sz w:val="28"/>
          <w:szCs w:val="28"/>
        </w:rPr>
        <w:t xml:space="preserve"> процедура обжалования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w:t>
      </w:r>
      <w:proofErr w:type="gramEnd"/>
    </w:p>
    <w:p w:rsidR="002467DE"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11)</w:t>
      </w:r>
      <w:r w:rsidRPr="002467DE">
        <w:rPr>
          <w:spacing w:val="-4"/>
          <w:sz w:val="28"/>
          <w:szCs w:val="28"/>
        </w:rPr>
        <w:t xml:space="preserve"> ответственность за нарушение законодательства о контрактной системе в сфере закупок.</w:t>
      </w:r>
    </w:p>
    <w:p w:rsidR="002F4828" w:rsidRPr="002F4828"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1</w:t>
      </w:r>
      <w:r w:rsidR="00BE5B3F">
        <w:rPr>
          <w:spacing w:val="-4"/>
          <w:sz w:val="28"/>
          <w:szCs w:val="28"/>
        </w:rPr>
        <w:t>2)</w:t>
      </w:r>
      <w:r>
        <w:rPr>
          <w:spacing w:val="-4"/>
          <w:sz w:val="28"/>
          <w:szCs w:val="28"/>
        </w:rPr>
        <w:t xml:space="preserve"> порядок</w:t>
      </w:r>
      <w:r w:rsidRPr="002F4828">
        <w:rPr>
          <w:spacing w:val="-4"/>
          <w:sz w:val="28"/>
          <w:szCs w:val="28"/>
        </w:rPr>
        <w:t xml:space="preserve"> нормировани</w:t>
      </w:r>
      <w:r>
        <w:rPr>
          <w:spacing w:val="-4"/>
          <w:sz w:val="28"/>
          <w:szCs w:val="28"/>
        </w:rPr>
        <w:t>я</w:t>
      </w:r>
      <w:r w:rsidRPr="002F4828">
        <w:rPr>
          <w:spacing w:val="-4"/>
          <w:sz w:val="28"/>
          <w:szCs w:val="28"/>
        </w:rPr>
        <w:t xml:space="preserve"> закупок в контрактной системе</w:t>
      </w:r>
      <w:r w:rsidR="002F4828" w:rsidRPr="002F4828">
        <w:rPr>
          <w:spacing w:val="-4"/>
          <w:sz w:val="28"/>
          <w:szCs w:val="28"/>
        </w:rPr>
        <w:t>;</w:t>
      </w:r>
    </w:p>
    <w:p w:rsidR="002F4828" w:rsidRPr="002F4828"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13</w:t>
      </w:r>
      <w:r w:rsidR="002F4828">
        <w:rPr>
          <w:spacing w:val="-4"/>
          <w:sz w:val="28"/>
          <w:szCs w:val="28"/>
        </w:rPr>
        <w:t>)</w:t>
      </w:r>
      <w:r>
        <w:rPr>
          <w:spacing w:val="-4"/>
          <w:sz w:val="28"/>
          <w:szCs w:val="28"/>
        </w:rPr>
        <w:t xml:space="preserve"> </w:t>
      </w:r>
      <w:r w:rsidR="002F4828" w:rsidRPr="002F4828">
        <w:rPr>
          <w:spacing w:val="-4"/>
          <w:sz w:val="28"/>
          <w:szCs w:val="28"/>
        </w:rPr>
        <w:tab/>
      </w:r>
      <w:r>
        <w:rPr>
          <w:spacing w:val="-4"/>
          <w:sz w:val="28"/>
          <w:szCs w:val="28"/>
        </w:rPr>
        <w:t>разработка технических заданий при размещении государственного заказа на приобретение товаров, работ и услуг</w:t>
      </w:r>
      <w:r w:rsidR="00BE5B3F" w:rsidRPr="002F4828">
        <w:rPr>
          <w:spacing w:val="-4"/>
          <w:sz w:val="28"/>
          <w:szCs w:val="28"/>
        </w:rPr>
        <w:t>;</w:t>
      </w:r>
    </w:p>
    <w:p w:rsidR="002F4828" w:rsidRPr="002F4828"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 xml:space="preserve">14) </w:t>
      </w:r>
      <w:r w:rsidR="00BE5B3F" w:rsidRPr="002F4828">
        <w:rPr>
          <w:spacing w:val="-4"/>
          <w:sz w:val="28"/>
          <w:szCs w:val="28"/>
        </w:rPr>
        <w:t xml:space="preserve">отчетность </w:t>
      </w:r>
      <w:r w:rsidRPr="002F4828">
        <w:rPr>
          <w:spacing w:val="-4"/>
          <w:sz w:val="28"/>
          <w:szCs w:val="28"/>
        </w:rPr>
        <w:t>в контрактной системе</w:t>
      </w:r>
      <w:r w:rsidR="00BE5B3F" w:rsidRPr="002F4828">
        <w:rPr>
          <w:spacing w:val="-4"/>
          <w:sz w:val="28"/>
          <w:szCs w:val="28"/>
        </w:rPr>
        <w:t>;</w:t>
      </w:r>
    </w:p>
    <w:p w:rsidR="002F4828" w:rsidRPr="002F4828"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 xml:space="preserve">15) </w:t>
      </w:r>
      <w:r w:rsidR="00BE5B3F" w:rsidRPr="002F4828">
        <w:rPr>
          <w:spacing w:val="-4"/>
          <w:sz w:val="28"/>
          <w:szCs w:val="28"/>
        </w:rPr>
        <w:t>порядок приемки товаров, работ, услуг по контракту;</w:t>
      </w:r>
    </w:p>
    <w:p w:rsidR="002F4828" w:rsidRPr="002F4828"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 xml:space="preserve">16) </w:t>
      </w:r>
      <w:r w:rsidR="00BE5B3F" w:rsidRPr="002F4828">
        <w:rPr>
          <w:spacing w:val="-4"/>
          <w:sz w:val="28"/>
          <w:szCs w:val="28"/>
        </w:rPr>
        <w:t>контроль, мониторинг и аудит в сфере закупок;</w:t>
      </w:r>
    </w:p>
    <w:p w:rsidR="002F4828" w:rsidRPr="002F4828" w:rsidRDefault="002F4828" w:rsidP="009F0FCB">
      <w:pPr>
        <w:tabs>
          <w:tab w:val="num" w:pos="720"/>
          <w:tab w:val="left" w:pos="900"/>
          <w:tab w:val="left" w:pos="1080"/>
          <w:tab w:val="left" w:pos="1260"/>
        </w:tabs>
        <w:ind w:firstLine="709"/>
        <w:jc w:val="both"/>
        <w:rPr>
          <w:spacing w:val="-4"/>
          <w:sz w:val="28"/>
          <w:szCs w:val="28"/>
        </w:rPr>
      </w:pPr>
      <w:r>
        <w:rPr>
          <w:spacing w:val="-4"/>
          <w:sz w:val="28"/>
          <w:szCs w:val="28"/>
        </w:rPr>
        <w:t>1</w:t>
      </w:r>
      <w:r w:rsidR="002467DE">
        <w:rPr>
          <w:spacing w:val="-4"/>
          <w:sz w:val="28"/>
          <w:szCs w:val="28"/>
        </w:rPr>
        <w:t>7</w:t>
      </w:r>
      <w:r>
        <w:rPr>
          <w:spacing w:val="-4"/>
          <w:sz w:val="28"/>
          <w:szCs w:val="28"/>
        </w:rPr>
        <w:t xml:space="preserve">) </w:t>
      </w:r>
      <w:r w:rsidRPr="002F4828">
        <w:rPr>
          <w:spacing w:val="-4"/>
          <w:sz w:val="28"/>
          <w:szCs w:val="28"/>
        </w:rPr>
        <w:tab/>
        <w:t>понятие проекта нормативного правового акта, инструменты и этапы его разработки;</w:t>
      </w:r>
    </w:p>
    <w:p w:rsidR="002F4828" w:rsidRPr="002F4828" w:rsidRDefault="002F4828" w:rsidP="009F0FCB">
      <w:pPr>
        <w:tabs>
          <w:tab w:val="num" w:pos="720"/>
          <w:tab w:val="left" w:pos="900"/>
          <w:tab w:val="left" w:pos="1080"/>
          <w:tab w:val="left" w:pos="1260"/>
        </w:tabs>
        <w:ind w:firstLine="709"/>
        <w:jc w:val="both"/>
        <w:rPr>
          <w:spacing w:val="-4"/>
          <w:sz w:val="28"/>
          <w:szCs w:val="28"/>
        </w:rPr>
      </w:pPr>
      <w:r>
        <w:rPr>
          <w:spacing w:val="-4"/>
          <w:sz w:val="28"/>
          <w:szCs w:val="28"/>
        </w:rPr>
        <w:t>1</w:t>
      </w:r>
      <w:r w:rsidR="002467DE">
        <w:rPr>
          <w:spacing w:val="-4"/>
          <w:sz w:val="28"/>
          <w:szCs w:val="28"/>
        </w:rPr>
        <w:t>8</w:t>
      </w:r>
      <w:r>
        <w:rPr>
          <w:spacing w:val="-4"/>
          <w:sz w:val="28"/>
          <w:szCs w:val="28"/>
        </w:rPr>
        <w:t xml:space="preserve">) </w:t>
      </w:r>
      <w:r w:rsidRPr="002F4828">
        <w:rPr>
          <w:spacing w:val="-4"/>
          <w:sz w:val="28"/>
          <w:szCs w:val="28"/>
        </w:rPr>
        <w:tab/>
        <w:t>понятие, процедура рассмотрения обращений граждан;</w:t>
      </w:r>
    </w:p>
    <w:p w:rsidR="000B453D" w:rsidRPr="000B453D" w:rsidRDefault="002F4828" w:rsidP="009F0FCB">
      <w:pPr>
        <w:tabs>
          <w:tab w:val="num" w:pos="720"/>
          <w:tab w:val="left" w:pos="900"/>
          <w:tab w:val="left" w:pos="1080"/>
          <w:tab w:val="left" w:pos="1260"/>
        </w:tabs>
        <w:ind w:firstLine="709"/>
        <w:jc w:val="both"/>
        <w:rPr>
          <w:spacing w:val="-4"/>
          <w:sz w:val="28"/>
          <w:szCs w:val="28"/>
        </w:rPr>
      </w:pPr>
      <w:r>
        <w:rPr>
          <w:spacing w:val="-4"/>
          <w:sz w:val="28"/>
          <w:szCs w:val="28"/>
        </w:rPr>
        <w:t>1</w:t>
      </w:r>
      <w:r w:rsidR="002467DE">
        <w:rPr>
          <w:spacing w:val="-4"/>
          <w:sz w:val="28"/>
          <w:szCs w:val="28"/>
        </w:rPr>
        <w:t>9</w:t>
      </w:r>
      <w:r>
        <w:rPr>
          <w:spacing w:val="-4"/>
          <w:sz w:val="28"/>
          <w:szCs w:val="28"/>
        </w:rPr>
        <w:t xml:space="preserve">) </w:t>
      </w:r>
      <w:r w:rsidRPr="002F4828">
        <w:rPr>
          <w:spacing w:val="-4"/>
          <w:sz w:val="28"/>
          <w:szCs w:val="28"/>
        </w:rPr>
        <w:tab/>
      </w:r>
      <w:r w:rsidR="000B453D" w:rsidRPr="000B453D">
        <w:rPr>
          <w:spacing w:val="-4"/>
          <w:sz w:val="28"/>
          <w:szCs w:val="28"/>
        </w:rPr>
        <w:t xml:space="preserve">порядок организации работы по организации и проведению ведомственного контроля в сфере закупок для обеспечения </w:t>
      </w:r>
      <w:r w:rsidR="000B453D">
        <w:rPr>
          <w:spacing w:val="-4"/>
          <w:sz w:val="28"/>
          <w:szCs w:val="28"/>
        </w:rPr>
        <w:t xml:space="preserve">государственных </w:t>
      </w:r>
      <w:r w:rsidR="000B453D" w:rsidRPr="000B453D">
        <w:rPr>
          <w:spacing w:val="-4"/>
          <w:sz w:val="28"/>
          <w:szCs w:val="28"/>
        </w:rPr>
        <w:t>нужд;</w:t>
      </w:r>
    </w:p>
    <w:p w:rsidR="00D45FB6"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20</w:t>
      </w:r>
      <w:r w:rsidR="000B453D">
        <w:rPr>
          <w:spacing w:val="-4"/>
          <w:sz w:val="28"/>
          <w:szCs w:val="28"/>
        </w:rPr>
        <w:t xml:space="preserve">) </w:t>
      </w:r>
      <w:r w:rsidR="000B453D" w:rsidRPr="000B453D">
        <w:rPr>
          <w:spacing w:val="-4"/>
          <w:sz w:val="28"/>
          <w:szCs w:val="28"/>
        </w:rPr>
        <w:t>порядок отбора объектов проверки для проведения ведомственного контроля</w:t>
      </w:r>
      <w:r w:rsidR="000B453D">
        <w:rPr>
          <w:spacing w:val="-4"/>
          <w:sz w:val="28"/>
          <w:szCs w:val="28"/>
        </w:rPr>
        <w:t>;</w:t>
      </w:r>
    </w:p>
    <w:p w:rsidR="00BE5B3F"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21</w:t>
      </w:r>
      <w:r w:rsidR="000B453D">
        <w:rPr>
          <w:spacing w:val="-4"/>
          <w:sz w:val="28"/>
          <w:szCs w:val="28"/>
        </w:rPr>
        <w:t>)</w:t>
      </w:r>
      <w:r w:rsidR="00BE5B3F">
        <w:rPr>
          <w:spacing w:val="-4"/>
          <w:sz w:val="28"/>
          <w:szCs w:val="28"/>
        </w:rPr>
        <w:t xml:space="preserve"> судебная практика по вопросам, связанным с применением законодательства Российской Федерации в сфере осуществления закупок товаров, работ, услуг для обеспечения государственных и муниципальных нужд;</w:t>
      </w:r>
    </w:p>
    <w:p w:rsidR="00380B98" w:rsidRDefault="002467DE" w:rsidP="009F0FCB">
      <w:pPr>
        <w:tabs>
          <w:tab w:val="num" w:pos="720"/>
          <w:tab w:val="left" w:pos="900"/>
          <w:tab w:val="left" w:pos="1080"/>
          <w:tab w:val="left" w:pos="1260"/>
        </w:tabs>
        <w:ind w:firstLine="709"/>
        <w:jc w:val="both"/>
        <w:rPr>
          <w:spacing w:val="-4"/>
          <w:sz w:val="28"/>
          <w:szCs w:val="28"/>
        </w:rPr>
      </w:pPr>
      <w:r>
        <w:rPr>
          <w:spacing w:val="-4"/>
          <w:sz w:val="28"/>
          <w:szCs w:val="28"/>
        </w:rPr>
        <w:t>22</w:t>
      </w:r>
      <w:r w:rsidR="00BE5B3F">
        <w:rPr>
          <w:spacing w:val="-4"/>
          <w:sz w:val="28"/>
          <w:szCs w:val="28"/>
        </w:rPr>
        <w:t xml:space="preserve">) </w:t>
      </w:r>
      <w:r w:rsidR="002F4828" w:rsidRPr="002F4828">
        <w:rPr>
          <w:spacing w:val="-4"/>
          <w:sz w:val="28"/>
          <w:szCs w:val="28"/>
        </w:rPr>
        <w:t>процедура организации проверки, порядок, этапы, инструменты проведения</w:t>
      </w:r>
      <w:r w:rsidR="002F4828">
        <w:rPr>
          <w:spacing w:val="-4"/>
          <w:sz w:val="28"/>
          <w:szCs w:val="28"/>
        </w:rPr>
        <w:t>.</w:t>
      </w:r>
    </w:p>
    <w:p w:rsidR="007F5907" w:rsidRPr="00B12F3F" w:rsidRDefault="007F5907" w:rsidP="009F0FCB">
      <w:pPr>
        <w:tabs>
          <w:tab w:val="num" w:pos="720"/>
          <w:tab w:val="left" w:pos="900"/>
          <w:tab w:val="left" w:pos="1080"/>
          <w:tab w:val="left" w:pos="1260"/>
        </w:tabs>
        <w:ind w:firstLine="709"/>
        <w:jc w:val="both"/>
        <w:rPr>
          <w:i/>
          <w:spacing w:val="-4"/>
          <w:sz w:val="16"/>
          <w:szCs w:val="16"/>
        </w:rPr>
      </w:pP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7.6. Наличие базовых умений:</w:t>
      </w:r>
    </w:p>
    <w:p w:rsidR="00380B98" w:rsidRPr="0085616F" w:rsidRDefault="00380B98" w:rsidP="009F0FCB">
      <w:pPr>
        <w:tabs>
          <w:tab w:val="num" w:pos="720"/>
          <w:tab w:val="left" w:pos="900"/>
          <w:tab w:val="left" w:pos="1080"/>
          <w:tab w:val="left" w:pos="1260"/>
        </w:tabs>
        <w:ind w:firstLine="709"/>
        <w:jc w:val="both"/>
        <w:rPr>
          <w:spacing w:val="-4"/>
          <w:sz w:val="28"/>
          <w:szCs w:val="28"/>
        </w:rPr>
      </w:pPr>
      <w:r w:rsidRPr="0085616F">
        <w:rPr>
          <w:spacing w:val="-4"/>
          <w:sz w:val="28"/>
          <w:szCs w:val="28"/>
        </w:rPr>
        <w:t>1) умение мыслить системно (стратегически);</w:t>
      </w:r>
    </w:p>
    <w:p w:rsidR="00380B98" w:rsidRPr="0085616F" w:rsidRDefault="00380B98" w:rsidP="009F0FCB">
      <w:pPr>
        <w:tabs>
          <w:tab w:val="num" w:pos="720"/>
          <w:tab w:val="left" w:pos="900"/>
          <w:tab w:val="left" w:pos="1080"/>
          <w:tab w:val="left" w:pos="1260"/>
        </w:tabs>
        <w:ind w:firstLine="709"/>
        <w:jc w:val="both"/>
        <w:rPr>
          <w:spacing w:val="-4"/>
          <w:sz w:val="28"/>
          <w:szCs w:val="28"/>
        </w:rPr>
      </w:pPr>
      <w:r w:rsidRPr="0085616F">
        <w:rPr>
          <w:spacing w:val="-4"/>
          <w:sz w:val="28"/>
          <w:szCs w:val="28"/>
        </w:rPr>
        <w:t>2) умение планировать, рационально использовать служебное время и достигать результата;</w:t>
      </w:r>
    </w:p>
    <w:p w:rsidR="00380B98" w:rsidRPr="0085616F" w:rsidRDefault="00380B98" w:rsidP="009F0FCB">
      <w:pPr>
        <w:tabs>
          <w:tab w:val="num" w:pos="720"/>
          <w:tab w:val="left" w:pos="900"/>
          <w:tab w:val="left" w:pos="1080"/>
          <w:tab w:val="left" w:pos="1260"/>
        </w:tabs>
        <w:ind w:firstLine="709"/>
        <w:jc w:val="both"/>
        <w:rPr>
          <w:spacing w:val="-4"/>
          <w:sz w:val="28"/>
          <w:szCs w:val="28"/>
        </w:rPr>
      </w:pPr>
      <w:r w:rsidRPr="0085616F">
        <w:rPr>
          <w:spacing w:val="-4"/>
          <w:sz w:val="28"/>
          <w:szCs w:val="28"/>
        </w:rPr>
        <w:t>3) коммуникативные умения;</w:t>
      </w:r>
    </w:p>
    <w:p w:rsidR="00380B98" w:rsidRPr="0085616F" w:rsidRDefault="00380B98" w:rsidP="009F0FCB">
      <w:pPr>
        <w:tabs>
          <w:tab w:val="num" w:pos="720"/>
          <w:tab w:val="left" w:pos="900"/>
          <w:tab w:val="left" w:pos="1080"/>
          <w:tab w:val="left" w:pos="1260"/>
        </w:tabs>
        <w:ind w:firstLine="709"/>
        <w:jc w:val="both"/>
        <w:rPr>
          <w:spacing w:val="-4"/>
          <w:sz w:val="28"/>
          <w:szCs w:val="28"/>
        </w:rPr>
      </w:pPr>
      <w:r w:rsidRPr="0085616F">
        <w:rPr>
          <w:spacing w:val="-4"/>
          <w:sz w:val="28"/>
          <w:szCs w:val="28"/>
        </w:rPr>
        <w:t>4) умение управлять изменениями;</w:t>
      </w:r>
    </w:p>
    <w:p w:rsidR="00380B98" w:rsidRPr="0085616F" w:rsidRDefault="00380B98" w:rsidP="009F0FCB">
      <w:pPr>
        <w:tabs>
          <w:tab w:val="num" w:pos="720"/>
          <w:tab w:val="left" w:pos="900"/>
          <w:tab w:val="left" w:pos="1080"/>
          <w:tab w:val="left" w:pos="1260"/>
        </w:tabs>
        <w:ind w:firstLine="709"/>
        <w:jc w:val="both"/>
        <w:rPr>
          <w:spacing w:val="-4"/>
          <w:sz w:val="28"/>
          <w:szCs w:val="28"/>
        </w:rPr>
      </w:pPr>
      <w:r w:rsidRPr="0085616F">
        <w:rPr>
          <w:spacing w:val="-4"/>
          <w:sz w:val="28"/>
          <w:szCs w:val="28"/>
        </w:rPr>
        <w:t>5) умения по применению персонального компьют</w:t>
      </w:r>
      <w:r>
        <w:rPr>
          <w:spacing w:val="-4"/>
          <w:sz w:val="28"/>
          <w:szCs w:val="28"/>
        </w:rPr>
        <w:t>ера.</w:t>
      </w:r>
    </w:p>
    <w:p w:rsidR="00BE5B3F" w:rsidRPr="00B12F3F" w:rsidRDefault="00BE5B3F" w:rsidP="009F0FCB">
      <w:pPr>
        <w:tabs>
          <w:tab w:val="num" w:pos="720"/>
          <w:tab w:val="left" w:pos="900"/>
          <w:tab w:val="left" w:pos="1080"/>
          <w:tab w:val="left" w:pos="1260"/>
        </w:tabs>
        <w:ind w:firstLine="709"/>
        <w:jc w:val="both"/>
        <w:rPr>
          <w:spacing w:val="-4"/>
          <w:sz w:val="16"/>
          <w:szCs w:val="16"/>
        </w:rPr>
      </w:pP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7.7. Наличие профессиональных умений:</w:t>
      </w:r>
    </w:p>
    <w:p w:rsidR="00BE5B3F" w:rsidRPr="00BE5B3F" w:rsidRDefault="00380B98" w:rsidP="009F0FCB">
      <w:pPr>
        <w:tabs>
          <w:tab w:val="left" w:pos="993"/>
        </w:tabs>
        <w:autoSpaceDE w:val="0"/>
        <w:autoSpaceDN w:val="0"/>
        <w:adjustRightInd w:val="0"/>
        <w:ind w:firstLine="709"/>
        <w:jc w:val="both"/>
        <w:rPr>
          <w:spacing w:val="-4"/>
          <w:sz w:val="28"/>
          <w:szCs w:val="28"/>
        </w:rPr>
      </w:pPr>
      <w:r w:rsidRPr="00842F18">
        <w:rPr>
          <w:spacing w:val="-4"/>
          <w:sz w:val="28"/>
          <w:szCs w:val="28"/>
        </w:rPr>
        <w:t xml:space="preserve">1) </w:t>
      </w:r>
      <w:r w:rsidR="00BE5B3F" w:rsidRPr="00BE5B3F">
        <w:rPr>
          <w:spacing w:val="-4"/>
          <w:sz w:val="28"/>
          <w:szCs w:val="28"/>
        </w:rPr>
        <w:t xml:space="preserve">работа в единой информационной системе извещения о закупках (в </w:t>
      </w:r>
      <w:r w:rsidR="00BE5B3F" w:rsidRPr="00BE5B3F">
        <w:rPr>
          <w:spacing w:val="-4"/>
          <w:sz w:val="28"/>
          <w:szCs w:val="28"/>
        </w:rPr>
        <w:lastRenderedPageBreak/>
        <w:t>форме конкурсов (открытый конкурс, конкурс с ограниченным участием, двухэтапный конкурс, совместный конкурс, закрытый конкурс, закрытый конкурс с ограниченным участием, закрытый двухэтапный конкурс), аукционов (аукцион в электронной форме, закрытый аукцион, совместный аукцион), запроса предложений);</w:t>
      </w:r>
    </w:p>
    <w:p w:rsidR="00842F18" w:rsidRPr="00842F18" w:rsidRDefault="00BE5B3F" w:rsidP="009F0FCB">
      <w:pPr>
        <w:tabs>
          <w:tab w:val="left" w:pos="993"/>
        </w:tabs>
        <w:autoSpaceDE w:val="0"/>
        <w:autoSpaceDN w:val="0"/>
        <w:adjustRightInd w:val="0"/>
        <w:ind w:firstLine="709"/>
        <w:jc w:val="both"/>
        <w:rPr>
          <w:color w:val="000000"/>
          <w:sz w:val="28"/>
          <w:szCs w:val="28"/>
        </w:rPr>
      </w:pPr>
      <w:r>
        <w:rPr>
          <w:color w:val="000000"/>
          <w:sz w:val="28"/>
          <w:szCs w:val="28"/>
        </w:rPr>
        <w:t xml:space="preserve">2) </w:t>
      </w:r>
      <w:r w:rsidRPr="00BE5B3F">
        <w:rPr>
          <w:spacing w:val="-4"/>
          <w:sz w:val="28"/>
          <w:szCs w:val="28"/>
        </w:rPr>
        <w:t>ведение и составление отчетности об осуществлении закупок для государственных нужд;</w:t>
      </w:r>
    </w:p>
    <w:p w:rsidR="00842F18" w:rsidRPr="00842F18" w:rsidRDefault="00BE5B3F" w:rsidP="009F0FCB">
      <w:pPr>
        <w:tabs>
          <w:tab w:val="left" w:pos="993"/>
        </w:tabs>
        <w:autoSpaceDE w:val="0"/>
        <w:autoSpaceDN w:val="0"/>
        <w:adjustRightInd w:val="0"/>
        <w:ind w:firstLine="709"/>
        <w:jc w:val="both"/>
        <w:rPr>
          <w:color w:val="000000"/>
          <w:sz w:val="28"/>
          <w:szCs w:val="28"/>
        </w:rPr>
      </w:pPr>
      <w:r>
        <w:rPr>
          <w:color w:val="000000"/>
          <w:sz w:val="28"/>
          <w:szCs w:val="28"/>
        </w:rPr>
        <w:t xml:space="preserve">3) </w:t>
      </w:r>
      <w:r w:rsidR="00842F18" w:rsidRPr="00842F18">
        <w:rPr>
          <w:color w:val="000000"/>
          <w:sz w:val="28"/>
          <w:szCs w:val="28"/>
        </w:rPr>
        <w:t>проведение мониторинга законодательства относящегося к сфере деятельности отдела;</w:t>
      </w:r>
    </w:p>
    <w:p w:rsidR="00BE5B3F" w:rsidRPr="002F4828" w:rsidRDefault="00BE5B3F" w:rsidP="002F6197">
      <w:pPr>
        <w:pStyle w:val="af8"/>
        <w:numPr>
          <w:ilvl w:val="0"/>
          <w:numId w:val="2"/>
        </w:numPr>
        <w:tabs>
          <w:tab w:val="left" w:pos="993"/>
        </w:tabs>
        <w:autoSpaceDE w:val="0"/>
        <w:autoSpaceDN w:val="0"/>
        <w:adjustRightInd w:val="0"/>
        <w:spacing w:after="0" w:line="240" w:lineRule="auto"/>
        <w:ind w:left="0"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подготовка и проведение проверки в рамках ведомственного контроля в сфере закупок, а также оформление ее результатов</w:t>
      </w:r>
      <w:r w:rsidRPr="002F4828">
        <w:rPr>
          <w:rFonts w:ascii="Times New Roman" w:eastAsia="Times New Roman" w:hAnsi="Times New Roman"/>
          <w:color w:val="000000"/>
          <w:sz w:val="28"/>
          <w:szCs w:val="28"/>
          <w:lang w:eastAsia="ru-RU"/>
        </w:rPr>
        <w:t>;</w:t>
      </w:r>
    </w:p>
    <w:p w:rsidR="00842F18" w:rsidRPr="00842F18" w:rsidRDefault="00842F18" w:rsidP="002F6197">
      <w:pPr>
        <w:numPr>
          <w:ilvl w:val="0"/>
          <w:numId w:val="2"/>
        </w:numPr>
        <w:tabs>
          <w:tab w:val="left" w:pos="993"/>
        </w:tabs>
        <w:autoSpaceDE w:val="0"/>
        <w:autoSpaceDN w:val="0"/>
        <w:adjustRightInd w:val="0"/>
        <w:ind w:left="0" w:firstLine="709"/>
        <w:jc w:val="both"/>
        <w:rPr>
          <w:sz w:val="28"/>
          <w:szCs w:val="28"/>
        </w:rPr>
      </w:pPr>
      <w:r w:rsidRPr="00842F18">
        <w:rPr>
          <w:color w:val="000000"/>
          <w:sz w:val="28"/>
          <w:szCs w:val="28"/>
        </w:rPr>
        <w:t xml:space="preserve">планирование работы, </w:t>
      </w:r>
      <w:r w:rsidRPr="00842F18">
        <w:rPr>
          <w:sz w:val="28"/>
          <w:szCs w:val="28"/>
        </w:rPr>
        <w:t>контроля, анализа и прогнозирования последствий принимаемых решений;</w:t>
      </w:r>
    </w:p>
    <w:p w:rsidR="00842F18" w:rsidRPr="00842F18" w:rsidRDefault="00842F18" w:rsidP="002F6197">
      <w:pPr>
        <w:numPr>
          <w:ilvl w:val="0"/>
          <w:numId w:val="2"/>
        </w:numPr>
        <w:tabs>
          <w:tab w:val="left" w:pos="993"/>
        </w:tabs>
        <w:autoSpaceDE w:val="0"/>
        <w:autoSpaceDN w:val="0"/>
        <w:adjustRightInd w:val="0"/>
        <w:ind w:left="0" w:firstLine="709"/>
        <w:jc w:val="both"/>
        <w:rPr>
          <w:color w:val="000000"/>
          <w:sz w:val="28"/>
          <w:szCs w:val="28"/>
        </w:rPr>
      </w:pPr>
      <w:r w:rsidRPr="00842F18">
        <w:rPr>
          <w:color w:val="000000"/>
          <w:sz w:val="28"/>
          <w:szCs w:val="28"/>
        </w:rPr>
        <w:t>подготовка деловой корреспонденции и проектов нормативных правовых актов, осуществления нормотворческой деятельно</w:t>
      </w:r>
      <w:r w:rsidR="00631E2C">
        <w:rPr>
          <w:color w:val="000000"/>
          <w:sz w:val="28"/>
          <w:szCs w:val="28"/>
        </w:rPr>
        <w:t xml:space="preserve">сти по вопросам, относящимся к </w:t>
      </w:r>
      <w:r w:rsidRPr="00842F18">
        <w:rPr>
          <w:color w:val="000000"/>
          <w:sz w:val="28"/>
          <w:szCs w:val="28"/>
        </w:rPr>
        <w:t>компетенции отдела;</w:t>
      </w:r>
    </w:p>
    <w:p w:rsidR="00842F18" w:rsidRDefault="00842F18" w:rsidP="002F6197">
      <w:pPr>
        <w:numPr>
          <w:ilvl w:val="0"/>
          <w:numId w:val="2"/>
        </w:numPr>
        <w:tabs>
          <w:tab w:val="left" w:pos="993"/>
        </w:tabs>
        <w:autoSpaceDE w:val="0"/>
        <w:autoSpaceDN w:val="0"/>
        <w:adjustRightInd w:val="0"/>
        <w:ind w:left="0" w:firstLine="709"/>
        <w:jc w:val="both"/>
        <w:rPr>
          <w:color w:val="000000"/>
          <w:sz w:val="28"/>
          <w:szCs w:val="28"/>
        </w:rPr>
      </w:pPr>
      <w:r w:rsidRPr="00842F18">
        <w:rPr>
          <w:color w:val="000000"/>
          <w:sz w:val="28"/>
          <w:szCs w:val="28"/>
        </w:rPr>
        <w:t xml:space="preserve">обеспечение оперативного выполнения задач, поставленных руководством </w:t>
      </w:r>
      <w:r w:rsidR="002F4828">
        <w:rPr>
          <w:color w:val="000000"/>
          <w:sz w:val="28"/>
          <w:szCs w:val="28"/>
        </w:rPr>
        <w:t>Министерства</w:t>
      </w:r>
      <w:r w:rsidRPr="00842F18">
        <w:rPr>
          <w:color w:val="000000"/>
          <w:sz w:val="28"/>
          <w:szCs w:val="28"/>
        </w:rPr>
        <w:t>, непосредственным руководителем в сфере, соответствующей направлению деятельности отдела;</w:t>
      </w:r>
    </w:p>
    <w:p w:rsidR="00004C6F" w:rsidRPr="00004C6F" w:rsidRDefault="00BE5B3F" w:rsidP="002F6197">
      <w:pPr>
        <w:numPr>
          <w:ilvl w:val="0"/>
          <w:numId w:val="2"/>
        </w:numPr>
        <w:tabs>
          <w:tab w:val="left" w:pos="993"/>
        </w:tabs>
        <w:autoSpaceDE w:val="0"/>
        <w:autoSpaceDN w:val="0"/>
        <w:adjustRightInd w:val="0"/>
        <w:ind w:left="0" w:firstLine="709"/>
        <w:jc w:val="both"/>
        <w:rPr>
          <w:color w:val="000000"/>
          <w:sz w:val="28"/>
          <w:szCs w:val="28"/>
        </w:rPr>
      </w:pPr>
      <w:r w:rsidRPr="00BE5B3F">
        <w:rPr>
          <w:color w:val="000000"/>
          <w:sz w:val="28"/>
          <w:szCs w:val="28"/>
        </w:rPr>
        <w:t xml:space="preserve"> </w:t>
      </w:r>
      <w:r w:rsidR="00842F18" w:rsidRPr="00BE5B3F">
        <w:rPr>
          <w:sz w:val="28"/>
          <w:szCs w:val="28"/>
        </w:rPr>
        <w:t>проведение анализа и обобщения информации на стадии принятия и реализации управленческого решения;</w:t>
      </w:r>
    </w:p>
    <w:p w:rsidR="00BE5B3F" w:rsidRDefault="00BE5B3F" w:rsidP="002F6197">
      <w:pPr>
        <w:numPr>
          <w:ilvl w:val="0"/>
          <w:numId w:val="2"/>
        </w:numPr>
        <w:tabs>
          <w:tab w:val="left" w:pos="993"/>
        </w:tabs>
        <w:autoSpaceDE w:val="0"/>
        <w:autoSpaceDN w:val="0"/>
        <w:adjustRightInd w:val="0"/>
        <w:ind w:left="0" w:firstLine="709"/>
        <w:jc w:val="both"/>
        <w:rPr>
          <w:color w:val="000000"/>
          <w:sz w:val="28"/>
          <w:szCs w:val="28"/>
        </w:rPr>
      </w:pPr>
      <w:r w:rsidRPr="00BE5B3F">
        <w:rPr>
          <w:color w:val="000000"/>
          <w:sz w:val="28"/>
          <w:szCs w:val="28"/>
        </w:rPr>
        <w:t>подготовка нормативных правовых актов Министерства;</w:t>
      </w:r>
    </w:p>
    <w:p w:rsidR="00BE5B3F" w:rsidRDefault="00BE5B3F" w:rsidP="002F6197">
      <w:pPr>
        <w:numPr>
          <w:ilvl w:val="0"/>
          <w:numId w:val="2"/>
        </w:numPr>
        <w:tabs>
          <w:tab w:val="left" w:pos="993"/>
        </w:tabs>
        <w:autoSpaceDE w:val="0"/>
        <w:autoSpaceDN w:val="0"/>
        <w:adjustRightInd w:val="0"/>
        <w:ind w:left="0" w:firstLine="709"/>
        <w:jc w:val="both"/>
        <w:rPr>
          <w:color w:val="000000"/>
          <w:sz w:val="28"/>
          <w:szCs w:val="28"/>
        </w:rPr>
      </w:pPr>
      <w:r w:rsidRPr="00BE5B3F">
        <w:rPr>
          <w:color w:val="000000"/>
          <w:sz w:val="28"/>
          <w:szCs w:val="28"/>
        </w:rPr>
        <w:t xml:space="preserve"> подготовка проектов нормативных правовых актов Губернатора и Правительства Пензенской области по вопросам разработки и реализации государственной программы;</w:t>
      </w:r>
    </w:p>
    <w:p w:rsidR="00842F18" w:rsidRPr="00BE5B3F" w:rsidRDefault="00842F18" w:rsidP="002F6197">
      <w:pPr>
        <w:numPr>
          <w:ilvl w:val="0"/>
          <w:numId w:val="2"/>
        </w:numPr>
        <w:tabs>
          <w:tab w:val="left" w:pos="993"/>
        </w:tabs>
        <w:autoSpaceDE w:val="0"/>
        <w:autoSpaceDN w:val="0"/>
        <w:adjustRightInd w:val="0"/>
        <w:ind w:left="0" w:firstLine="709"/>
        <w:jc w:val="both"/>
        <w:rPr>
          <w:sz w:val="28"/>
          <w:szCs w:val="28"/>
        </w:rPr>
      </w:pPr>
      <w:r w:rsidRPr="00BE5B3F">
        <w:rPr>
          <w:sz w:val="28"/>
          <w:szCs w:val="28"/>
        </w:rPr>
        <w:t>работа без постоянного внешнего контроля;</w:t>
      </w:r>
    </w:p>
    <w:p w:rsidR="00842F18" w:rsidRPr="00842F18" w:rsidRDefault="00842F18" w:rsidP="002F6197">
      <w:pPr>
        <w:widowControl/>
        <w:numPr>
          <w:ilvl w:val="0"/>
          <w:numId w:val="2"/>
        </w:numPr>
        <w:tabs>
          <w:tab w:val="left" w:pos="993"/>
        </w:tabs>
        <w:autoSpaceDE w:val="0"/>
        <w:autoSpaceDN w:val="0"/>
        <w:adjustRightInd w:val="0"/>
        <w:ind w:left="0" w:firstLine="709"/>
        <w:jc w:val="both"/>
        <w:rPr>
          <w:sz w:val="28"/>
          <w:szCs w:val="28"/>
        </w:rPr>
      </w:pPr>
      <w:r w:rsidRPr="00842F18">
        <w:rPr>
          <w:sz w:val="28"/>
          <w:szCs w:val="28"/>
        </w:rPr>
        <w:t>применение нормативных правовых актов, относящихся к исполнению своих должностных обязанностей;</w:t>
      </w:r>
    </w:p>
    <w:p w:rsidR="00842F18" w:rsidRPr="00842F18" w:rsidRDefault="00842F18" w:rsidP="002F6197">
      <w:pPr>
        <w:widowControl/>
        <w:numPr>
          <w:ilvl w:val="0"/>
          <w:numId w:val="2"/>
        </w:numPr>
        <w:tabs>
          <w:tab w:val="left" w:pos="993"/>
        </w:tabs>
        <w:ind w:left="0" w:firstLine="709"/>
        <w:jc w:val="both"/>
        <w:rPr>
          <w:sz w:val="28"/>
          <w:szCs w:val="28"/>
        </w:rPr>
      </w:pPr>
      <w:r w:rsidRPr="00842F18">
        <w:rPr>
          <w:sz w:val="28"/>
          <w:szCs w:val="28"/>
        </w:rPr>
        <w:t>работа на компьютере (</w:t>
      </w:r>
      <w:r w:rsidR="002F4828">
        <w:rPr>
          <w:sz w:val="28"/>
          <w:szCs w:val="28"/>
        </w:rPr>
        <w:t xml:space="preserve">с текстовым редактором, с </w:t>
      </w:r>
      <w:r w:rsidR="002F4828" w:rsidRPr="002F4828">
        <w:rPr>
          <w:sz w:val="28"/>
          <w:szCs w:val="28"/>
        </w:rPr>
        <w:t>программ</w:t>
      </w:r>
      <w:r w:rsidR="002F4828">
        <w:rPr>
          <w:sz w:val="28"/>
          <w:szCs w:val="28"/>
        </w:rPr>
        <w:t>ой</w:t>
      </w:r>
      <w:r w:rsidR="002F4828" w:rsidRPr="002F4828">
        <w:rPr>
          <w:sz w:val="28"/>
          <w:szCs w:val="28"/>
        </w:rPr>
        <w:t>, предназначенн</w:t>
      </w:r>
      <w:r w:rsidR="002F4828">
        <w:rPr>
          <w:sz w:val="28"/>
          <w:szCs w:val="28"/>
        </w:rPr>
        <w:t>ой</w:t>
      </w:r>
      <w:r w:rsidR="002F4828" w:rsidRPr="002F4828">
        <w:rPr>
          <w:sz w:val="28"/>
          <w:szCs w:val="28"/>
        </w:rPr>
        <w:t xml:space="preserve"> для работы с электронными таблицами</w:t>
      </w:r>
      <w:r w:rsidRPr="00842F18">
        <w:rPr>
          <w:sz w:val="28"/>
          <w:szCs w:val="28"/>
        </w:rPr>
        <w:t xml:space="preserve">, </w:t>
      </w:r>
      <w:r w:rsidR="002F4828">
        <w:rPr>
          <w:sz w:val="28"/>
          <w:szCs w:val="28"/>
        </w:rPr>
        <w:t>работа с различными браузерами</w:t>
      </w:r>
      <w:r w:rsidRPr="00842F18">
        <w:rPr>
          <w:sz w:val="28"/>
          <w:szCs w:val="28"/>
        </w:rPr>
        <w:t xml:space="preserve">, </w:t>
      </w:r>
      <w:r w:rsidR="002F4828">
        <w:rPr>
          <w:sz w:val="28"/>
          <w:szCs w:val="28"/>
        </w:rPr>
        <w:t>средствами электронно-цифровой подписи</w:t>
      </w:r>
      <w:r w:rsidRPr="00842F18">
        <w:rPr>
          <w:sz w:val="28"/>
          <w:szCs w:val="28"/>
        </w:rPr>
        <w:t>) на уровне уверенного пользователя;</w:t>
      </w:r>
    </w:p>
    <w:p w:rsidR="00BE5B3F" w:rsidRDefault="00842F18" w:rsidP="002F6197">
      <w:pPr>
        <w:widowControl/>
        <w:numPr>
          <w:ilvl w:val="0"/>
          <w:numId w:val="2"/>
        </w:numPr>
        <w:tabs>
          <w:tab w:val="left" w:pos="993"/>
        </w:tabs>
        <w:ind w:left="0" w:firstLine="709"/>
        <w:rPr>
          <w:sz w:val="28"/>
          <w:szCs w:val="28"/>
        </w:rPr>
      </w:pPr>
      <w:r w:rsidRPr="00842F18">
        <w:rPr>
          <w:sz w:val="28"/>
          <w:szCs w:val="28"/>
        </w:rPr>
        <w:t>использование информационно-справочных систем</w:t>
      </w:r>
      <w:r w:rsidR="00BE5B3F">
        <w:rPr>
          <w:sz w:val="28"/>
          <w:szCs w:val="28"/>
        </w:rPr>
        <w:t>;</w:t>
      </w:r>
    </w:p>
    <w:p w:rsidR="00842F18" w:rsidRPr="00842F18" w:rsidRDefault="00BE5B3F" w:rsidP="002F6197">
      <w:pPr>
        <w:widowControl/>
        <w:numPr>
          <w:ilvl w:val="0"/>
          <w:numId w:val="2"/>
        </w:numPr>
        <w:tabs>
          <w:tab w:val="left" w:pos="993"/>
        </w:tabs>
        <w:ind w:left="0" w:firstLine="709"/>
        <w:rPr>
          <w:sz w:val="28"/>
          <w:szCs w:val="28"/>
        </w:rPr>
      </w:pPr>
      <w:r w:rsidRPr="00842F18">
        <w:rPr>
          <w:color w:val="000000"/>
          <w:sz w:val="28"/>
          <w:szCs w:val="28"/>
        </w:rPr>
        <w:t>консультирование по вопросам, относящимся к сфере деятельности отдела</w:t>
      </w:r>
      <w:r w:rsidR="00842F18" w:rsidRPr="00842F18">
        <w:rPr>
          <w:sz w:val="28"/>
          <w:szCs w:val="28"/>
        </w:rPr>
        <w:t>.</w:t>
      </w:r>
    </w:p>
    <w:p w:rsidR="007F5907" w:rsidRPr="00B12F3F" w:rsidRDefault="007F5907" w:rsidP="009F0FCB">
      <w:pPr>
        <w:tabs>
          <w:tab w:val="num" w:pos="720"/>
          <w:tab w:val="left" w:pos="900"/>
          <w:tab w:val="left" w:pos="1080"/>
          <w:tab w:val="left" w:pos="1260"/>
        </w:tabs>
        <w:ind w:firstLine="709"/>
        <w:jc w:val="both"/>
        <w:rPr>
          <w:i/>
          <w:spacing w:val="-4"/>
          <w:sz w:val="16"/>
          <w:szCs w:val="16"/>
        </w:rPr>
      </w:pPr>
    </w:p>
    <w:p w:rsidR="00380B98" w:rsidRPr="009F58AF" w:rsidRDefault="00380B98" w:rsidP="009F0FCB">
      <w:pPr>
        <w:tabs>
          <w:tab w:val="num" w:pos="720"/>
          <w:tab w:val="left" w:pos="900"/>
          <w:tab w:val="left" w:pos="1080"/>
          <w:tab w:val="left" w:pos="1260"/>
        </w:tabs>
        <w:ind w:firstLine="709"/>
        <w:jc w:val="both"/>
        <w:rPr>
          <w:spacing w:val="-4"/>
          <w:sz w:val="28"/>
          <w:szCs w:val="28"/>
        </w:rPr>
      </w:pPr>
      <w:r w:rsidRPr="009F58AF">
        <w:rPr>
          <w:spacing w:val="-4"/>
          <w:sz w:val="28"/>
          <w:szCs w:val="28"/>
        </w:rPr>
        <w:t>7.8</w:t>
      </w:r>
      <w:r>
        <w:rPr>
          <w:spacing w:val="-4"/>
          <w:sz w:val="28"/>
          <w:szCs w:val="28"/>
        </w:rPr>
        <w:t>. Наличие функциональных умений</w:t>
      </w:r>
      <w:r w:rsidRPr="009F58AF">
        <w:rPr>
          <w:spacing w:val="-4"/>
          <w:sz w:val="28"/>
          <w:szCs w:val="28"/>
        </w:rPr>
        <w:t>:</w:t>
      </w:r>
    </w:p>
    <w:p w:rsidR="002F4828" w:rsidRPr="002F4828" w:rsidRDefault="00380B98" w:rsidP="009F0FCB">
      <w:pPr>
        <w:tabs>
          <w:tab w:val="num" w:pos="720"/>
          <w:tab w:val="left" w:pos="900"/>
          <w:tab w:val="left" w:pos="1080"/>
          <w:tab w:val="left" w:pos="1260"/>
        </w:tabs>
        <w:ind w:firstLine="709"/>
        <w:jc w:val="both"/>
        <w:rPr>
          <w:spacing w:val="-4"/>
          <w:sz w:val="28"/>
          <w:szCs w:val="28"/>
        </w:rPr>
      </w:pPr>
      <w:r w:rsidRPr="002F4828">
        <w:rPr>
          <w:spacing w:val="-4"/>
          <w:sz w:val="28"/>
          <w:szCs w:val="28"/>
        </w:rPr>
        <w:t xml:space="preserve">1) </w:t>
      </w:r>
      <w:r w:rsidR="002F4828" w:rsidRPr="002F4828">
        <w:rPr>
          <w:spacing w:val="-4"/>
          <w:sz w:val="28"/>
          <w:szCs w:val="28"/>
        </w:rPr>
        <w:t>разработка, рассмотрение и согласование проектов нормативных правовых актов и других документов;</w:t>
      </w:r>
    </w:p>
    <w:p w:rsidR="002F4828" w:rsidRPr="002F4828" w:rsidRDefault="002F4828" w:rsidP="009F0FCB">
      <w:pPr>
        <w:tabs>
          <w:tab w:val="num" w:pos="720"/>
          <w:tab w:val="left" w:pos="900"/>
          <w:tab w:val="left" w:pos="1080"/>
          <w:tab w:val="left" w:pos="1260"/>
        </w:tabs>
        <w:ind w:firstLine="709"/>
        <w:jc w:val="both"/>
        <w:rPr>
          <w:spacing w:val="-4"/>
          <w:sz w:val="28"/>
          <w:szCs w:val="28"/>
        </w:rPr>
      </w:pPr>
      <w:r>
        <w:rPr>
          <w:spacing w:val="-4"/>
          <w:sz w:val="28"/>
          <w:szCs w:val="28"/>
        </w:rPr>
        <w:t>2)</w:t>
      </w:r>
      <w:r w:rsidRPr="002F4828">
        <w:rPr>
          <w:spacing w:val="-4"/>
          <w:sz w:val="28"/>
          <w:szCs w:val="28"/>
        </w:rPr>
        <w:tab/>
        <w:t>подготовка аналитических, информационных и других материалов;</w:t>
      </w:r>
    </w:p>
    <w:p w:rsidR="002F4828" w:rsidRPr="002F4828" w:rsidRDefault="002F4828" w:rsidP="009F0FCB">
      <w:pPr>
        <w:tabs>
          <w:tab w:val="num" w:pos="720"/>
          <w:tab w:val="left" w:pos="900"/>
          <w:tab w:val="left" w:pos="1080"/>
          <w:tab w:val="left" w:pos="1260"/>
        </w:tabs>
        <w:ind w:firstLine="709"/>
        <w:jc w:val="both"/>
        <w:rPr>
          <w:spacing w:val="-4"/>
          <w:sz w:val="28"/>
          <w:szCs w:val="28"/>
        </w:rPr>
      </w:pPr>
      <w:r>
        <w:rPr>
          <w:spacing w:val="-4"/>
          <w:sz w:val="28"/>
          <w:szCs w:val="28"/>
        </w:rPr>
        <w:t>3)</w:t>
      </w:r>
      <w:r w:rsidRPr="002F4828">
        <w:rPr>
          <w:spacing w:val="-4"/>
          <w:sz w:val="28"/>
          <w:szCs w:val="28"/>
        </w:rPr>
        <w:tab/>
        <w:t>подготовка служебных писем, включая ответы на обращения государственных органов, граждан и организаций;</w:t>
      </w:r>
    </w:p>
    <w:p w:rsidR="00631E2C" w:rsidRDefault="002F4828" w:rsidP="009F0FCB">
      <w:pPr>
        <w:tabs>
          <w:tab w:val="num" w:pos="720"/>
          <w:tab w:val="left" w:pos="900"/>
          <w:tab w:val="left" w:pos="1080"/>
          <w:tab w:val="left" w:pos="1260"/>
        </w:tabs>
        <w:ind w:firstLine="709"/>
        <w:jc w:val="both"/>
        <w:rPr>
          <w:spacing w:val="-4"/>
          <w:sz w:val="28"/>
          <w:szCs w:val="28"/>
        </w:rPr>
      </w:pPr>
      <w:r>
        <w:rPr>
          <w:spacing w:val="-4"/>
          <w:sz w:val="28"/>
          <w:szCs w:val="28"/>
        </w:rPr>
        <w:t>4)</w:t>
      </w:r>
      <w:r w:rsidRPr="002F4828">
        <w:rPr>
          <w:spacing w:val="-4"/>
          <w:sz w:val="28"/>
          <w:szCs w:val="28"/>
        </w:rPr>
        <w:tab/>
      </w:r>
      <w:r w:rsidR="00631E2C">
        <w:rPr>
          <w:spacing w:val="-4"/>
          <w:sz w:val="28"/>
          <w:szCs w:val="28"/>
        </w:rPr>
        <w:t>планирование закупок;</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 xml:space="preserve">5) </w:t>
      </w:r>
      <w:r w:rsidRPr="00631E2C">
        <w:rPr>
          <w:spacing w:val="-4"/>
          <w:sz w:val="28"/>
          <w:szCs w:val="28"/>
        </w:rPr>
        <w:t>осуществление закупок конкурентными способами определения поставщиков (подрядчиков, исполнителей);</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6)</w:t>
      </w:r>
      <w:r w:rsidRPr="00631E2C">
        <w:rPr>
          <w:spacing w:val="-4"/>
          <w:sz w:val="28"/>
          <w:szCs w:val="28"/>
        </w:rPr>
        <w:t xml:space="preserve"> осуществление закупки у единственного поставщика (подрядчика, исполнителя);</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lastRenderedPageBreak/>
        <w:t>7)</w:t>
      </w:r>
      <w:r w:rsidRPr="00631E2C">
        <w:rPr>
          <w:spacing w:val="-4"/>
          <w:sz w:val="28"/>
          <w:szCs w:val="28"/>
        </w:rPr>
        <w:t xml:space="preserve"> исполнение государственных контрактов;</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 xml:space="preserve">8) </w:t>
      </w:r>
      <w:r w:rsidRPr="00631E2C">
        <w:rPr>
          <w:spacing w:val="-4"/>
          <w:sz w:val="28"/>
          <w:szCs w:val="28"/>
        </w:rPr>
        <w:t>составление, заключение, изменение и расторжение контрактов;</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9)</w:t>
      </w:r>
      <w:r w:rsidRPr="00631E2C">
        <w:rPr>
          <w:spacing w:val="-4"/>
          <w:sz w:val="28"/>
          <w:szCs w:val="28"/>
        </w:rPr>
        <w:t xml:space="preserve"> разработка технических заданий извещений и документаций об осуществлении закупок;</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10)</w:t>
      </w:r>
      <w:r w:rsidRPr="00631E2C">
        <w:rPr>
          <w:spacing w:val="-4"/>
          <w:sz w:val="28"/>
          <w:szCs w:val="28"/>
        </w:rPr>
        <w:t xml:space="preserve"> осуществление ведомственного контроля в сфере закупок и контроля в сфере закупок, осуществляемого заказчиками;</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 xml:space="preserve">11) </w:t>
      </w:r>
      <w:r w:rsidRPr="00631E2C">
        <w:rPr>
          <w:spacing w:val="-4"/>
          <w:sz w:val="28"/>
          <w:szCs w:val="28"/>
        </w:rPr>
        <w:t xml:space="preserve"> обоснование закупок;</w:t>
      </w:r>
    </w:p>
    <w:p w:rsidR="00631E2C" w:rsidRPr="00631E2C"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 xml:space="preserve">12) </w:t>
      </w:r>
      <w:r w:rsidRPr="00631E2C">
        <w:rPr>
          <w:spacing w:val="-4"/>
          <w:sz w:val="28"/>
          <w:szCs w:val="28"/>
        </w:rPr>
        <w:t>проведение обязательного общественного обсуждения закупок;</w:t>
      </w:r>
    </w:p>
    <w:p w:rsidR="00631E2C" w:rsidRDefault="00631E2C" w:rsidP="009F0FCB">
      <w:pPr>
        <w:tabs>
          <w:tab w:val="num" w:pos="720"/>
          <w:tab w:val="left" w:pos="900"/>
          <w:tab w:val="left" w:pos="1080"/>
          <w:tab w:val="left" w:pos="1260"/>
        </w:tabs>
        <w:ind w:firstLine="709"/>
        <w:jc w:val="both"/>
        <w:rPr>
          <w:spacing w:val="-4"/>
          <w:sz w:val="28"/>
          <w:szCs w:val="28"/>
        </w:rPr>
      </w:pPr>
      <w:proofErr w:type="gramStart"/>
      <w:r>
        <w:rPr>
          <w:spacing w:val="-4"/>
          <w:sz w:val="28"/>
          <w:szCs w:val="28"/>
        </w:rPr>
        <w:t xml:space="preserve">13) </w:t>
      </w:r>
      <w:r w:rsidRPr="00631E2C">
        <w:rPr>
          <w:spacing w:val="-4"/>
          <w:sz w:val="28"/>
          <w:szCs w:val="28"/>
        </w:rPr>
        <w:t>определение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w:t>
      </w:r>
      <w:r>
        <w:rPr>
          <w:spacing w:val="-4"/>
          <w:sz w:val="28"/>
          <w:szCs w:val="28"/>
        </w:rPr>
        <w:t>;</w:t>
      </w:r>
      <w:proofErr w:type="gramEnd"/>
    </w:p>
    <w:p w:rsidR="002F4828" w:rsidRPr="002F4828"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14</w:t>
      </w:r>
      <w:r w:rsidR="002F4828">
        <w:rPr>
          <w:spacing w:val="-4"/>
          <w:sz w:val="28"/>
          <w:szCs w:val="28"/>
        </w:rPr>
        <w:t>)</w:t>
      </w:r>
      <w:r w:rsidR="002F4828" w:rsidRPr="002F4828">
        <w:rPr>
          <w:spacing w:val="-4"/>
          <w:sz w:val="28"/>
          <w:szCs w:val="28"/>
        </w:rPr>
        <w:tab/>
      </w:r>
      <w:r>
        <w:rPr>
          <w:spacing w:val="-4"/>
          <w:sz w:val="28"/>
          <w:szCs w:val="28"/>
        </w:rPr>
        <w:t xml:space="preserve"> </w:t>
      </w:r>
      <w:r w:rsidR="002F4828" w:rsidRPr="002F4828">
        <w:rPr>
          <w:spacing w:val="-4"/>
          <w:sz w:val="28"/>
          <w:szCs w:val="28"/>
        </w:rPr>
        <w:t>навыками работы в единой информационной системе в сфере закупок и государственной информационной системе в сфере закупок товаров, работ и услуг для обеспечения государственных нужд Пензенской области "Автоматизированный центр контроля - Государственный заказ";</w:t>
      </w:r>
    </w:p>
    <w:p w:rsidR="002F4828" w:rsidRPr="002F4828"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15</w:t>
      </w:r>
      <w:r w:rsidR="002F4828">
        <w:rPr>
          <w:spacing w:val="-4"/>
          <w:sz w:val="28"/>
          <w:szCs w:val="28"/>
        </w:rPr>
        <w:t>)</w:t>
      </w:r>
      <w:r w:rsidR="002F4828" w:rsidRPr="002F4828">
        <w:rPr>
          <w:spacing w:val="-4"/>
          <w:sz w:val="28"/>
          <w:szCs w:val="28"/>
        </w:rPr>
        <w:tab/>
      </w:r>
      <w:r>
        <w:rPr>
          <w:spacing w:val="-4"/>
          <w:sz w:val="28"/>
          <w:szCs w:val="28"/>
        </w:rPr>
        <w:t xml:space="preserve"> </w:t>
      </w:r>
      <w:r w:rsidR="002F4828" w:rsidRPr="002F4828">
        <w:rPr>
          <w:spacing w:val="-4"/>
          <w:sz w:val="28"/>
          <w:szCs w:val="28"/>
        </w:rPr>
        <w:t>владение современными средствами, методами и технологией работы с информацией;</w:t>
      </w:r>
    </w:p>
    <w:p w:rsidR="002F4828" w:rsidRDefault="00631E2C" w:rsidP="009F0FCB">
      <w:pPr>
        <w:tabs>
          <w:tab w:val="num" w:pos="720"/>
          <w:tab w:val="left" w:pos="900"/>
          <w:tab w:val="left" w:pos="1080"/>
          <w:tab w:val="left" w:pos="1260"/>
        </w:tabs>
        <w:ind w:firstLine="709"/>
        <w:jc w:val="both"/>
        <w:rPr>
          <w:spacing w:val="-4"/>
          <w:sz w:val="28"/>
          <w:szCs w:val="28"/>
        </w:rPr>
      </w:pPr>
      <w:r>
        <w:rPr>
          <w:spacing w:val="-4"/>
          <w:sz w:val="28"/>
          <w:szCs w:val="28"/>
        </w:rPr>
        <w:t>16</w:t>
      </w:r>
      <w:r w:rsidR="002F4828">
        <w:rPr>
          <w:spacing w:val="-4"/>
          <w:sz w:val="28"/>
          <w:szCs w:val="28"/>
        </w:rPr>
        <w:t>)</w:t>
      </w:r>
      <w:r w:rsidR="002F4828" w:rsidRPr="002F4828">
        <w:rPr>
          <w:spacing w:val="-4"/>
          <w:sz w:val="28"/>
          <w:szCs w:val="28"/>
        </w:rPr>
        <w:tab/>
      </w:r>
      <w:r>
        <w:rPr>
          <w:spacing w:val="-4"/>
          <w:sz w:val="28"/>
          <w:szCs w:val="28"/>
        </w:rPr>
        <w:t xml:space="preserve"> </w:t>
      </w:r>
      <w:r w:rsidR="002F4828" w:rsidRPr="002F4828">
        <w:rPr>
          <w:spacing w:val="-4"/>
          <w:sz w:val="28"/>
          <w:szCs w:val="28"/>
        </w:rPr>
        <w:t>пользование современной оргтехникой и программными продуктами</w:t>
      </w:r>
      <w:r w:rsidR="002F4828">
        <w:rPr>
          <w:spacing w:val="-4"/>
          <w:sz w:val="28"/>
          <w:szCs w:val="28"/>
        </w:rPr>
        <w:t>.</w:t>
      </w:r>
    </w:p>
    <w:p w:rsidR="00E3075A" w:rsidRDefault="00E3075A" w:rsidP="009F0FCB">
      <w:pPr>
        <w:tabs>
          <w:tab w:val="num" w:pos="720"/>
          <w:tab w:val="left" w:pos="900"/>
          <w:tab w:val="left" w:pos="1080"/>
          <w:tab w:val="left" w:pos="1260"/>
        </w:tabs>
        <w:ind w:firstLine="709"/>
        <w:jc w:val="both"/>
        <w:rPr>
          <w:spacing w:val="-4"/>
          <w:sz w:val="28"/>
          <w:szCs w:val="28"/>
        </w:rPr>
      </w:pPr>
    </w:p>
    <w:p w:rsidR="00380B98" w:rsidRPr="004F3712" w:rsidRDefault="00380B98" w:rsidP="009F0FCB">
      <w:pPr>
        <w:autoSpaceDE w:val="0"/>
        <w:autoSpaceDN w:val="0"/>
        <w:adjustRightInd w:val="0"/>
        <w:jc w:val="center"/>
        <w:rPr>
          <w:b/>
          <w:sz w:val="28"/>
          <w:szCs w:val="28"/>
        </w:rPr>
      </w:pPr>
      <w:r>
        <w:rPr>
          <w:b/>
          <w:sz w:val="28"/>
          <w:szCs w:val="28"/>
          <w:lang w:val="en-US"/>
        </w:rPr>
        <w:t>III</w:t>
      </w:r>
      <w:r w:rsidRPr="004F3712">
        <w:rPr>
          <w:b/>
          <w:sz w:val="28"/>
          <w:szCs w:val="28"/>
        </w:rPr>
        <w:t>. Должностные обязанности</w:t>
      </w:r>
      <w:r>
        <w:rPr>
          <w:b/>
          <w:sz w:val="28"/>
          <w:szCs w:val="28"/>
        </w:rPr>
        <w:t>, права и ответственность</w:t>
      </w:r>
    </w:p>
    <w:p w:rsidR="00380B98" w:rsidRPr="001D7BCD" w:rsidRDefault="00380B98" w:rsidP="009F0FCB">
      <w:pPr>
        <w:autoSpaceDE w:val="0"/>
        <w:autoSpaceDN w:val="0"/>
        <w:adjustRightInd w:val="0"/>
        <w:ind w:firstLine="540"/>
        <w:jc w:val="both"/>
        <w:rPr>
          <w:sz w:val="16"/>
          <w:szCs w:val="16"/>
        </w:rPr>
      </w:pPr>
    </w:p>
    <w:p w:rsidR="00380B98" w:rsidRPr="004F3712" w:rsidRDefault="00380B98" w:rsidP="009F0FCB">
      <w:pPr>
        <w:autoSpaceDE w:val="0"/>
        <w:autoSpaceDN w:val="0"/>
        <w:adjustRightInd w:val="0"/>
        <w:ind w:firstLine="709"/>
        <w:jc w:val="both"/>
        <w:rPr>
          <w:sz w:val="28"/>
          <w:szCs w:val="28"/>
        </w:rPr>
      </w:pPr>
      <w:r>
        <w:rPr>
          <w:sz w:val="28"/>
          <w:szCs w:val="28"/>
        </w:rPr>
        <w:t xml:space="preserve">8. </w:t>
      </w:r>
      <w:r w:rsidRPr="0050786A">
        <w:rPr>
          <w:sz w:val="28"/>
          <w:szCs w:val="28"/>
        </w:rPr>
        <w:t xml:space="preserve">Основные права и обязанности </w:t>
      </w:r>
      <w:r w:rsidR="003A7782" w:rsidRPr="007F5907">
        <w:rPr>
          <w:sz w:val="28"/>
          <w:szCs w:val="28"/>
        </w:rPr>
        <w:t>главного специалиста-эксперта</w:t>
      </w:r>
      <w:r>
        <w:rPr>
          <w:spacing w:val="-4"/>
          <w:sz w:val="28"/>
          <w:szCs w:val="28"/>
        </w:rPr>
        <w:t xml:space="preserve">, </w:t>
      </w:r>
      <w:r w:rsidRPr="0050786A">
        <w:rPr>
          <w:sz w:val="28"/>
          <w:szCs w:val="28"/>
        </w:rPr>
        <w:t xml:space="preserve">а также ограничения, запреты и требования к служебному поведению установлены статьями 14 </w:t>
      </w:r>
      <w:r w:rsidR="00B12F3F">
        <w:rPr>
          <w:sz w:val="28"/>
          <w:szCs w:val="28"/>
        </w:rPr>
        <w:t>–</w:t>
      </w:r>
      <w:r w:rsidRPr="0050786A">
        <w:rPr>
          <w:sz w:val="28"/>
          <w:szCs w:val="28"/>
        </w:rPr>
        <w:t xml:space="preserve"> 18 Федерального закона от 27</w:t>
      </w:r>
      <w:r>
        <w:rPr>
          <w:sz w:val="28"/>
          <w:szCs w:val="28"/>
        </w:rPr>
        <w:t>.07.2004</w:t>
      </w:r>
      <w:r w:rsidRPr="0050786A">
        <w:rPr>
          <w:sz w:val="28"/>
          <w:szCs w:val="28"/>
        </w:rPr>
        <w:t xml:space="preserve"> </w:t>
      </w:r>
      <w:r>
        <w:rPr>
          <w:sz w:val="28"/>
          <w:szCs w:val="28"/>
        </w:rPr>
        <w:t>№</w:t>
      </w:r>
      <w:r w:rsidRPr="0050786A">
        <w:rPr>
          <w:sz w:val="28"/>
          <w:szCs w:val="28"/>
        </w:rPr>
        <w:t xml:space="preserve"> 79-ФЗ </w:t>
      </w:r>
      <w:r w:rsidR="00CC16E0">
        <w:rPr>
          <w:sz w:val="28"/>
          <w:szCs w:val="28"/>
        </w:rPr>
        <w:t>"</w:t>
      </w:r>
      <w:r w:rsidRPr="0050786A">
        <w:rPr>
          <w:sz w:val="28"/>
          <w:szCs w:val="28"/>
        </w:rPr>
        <w:t>О государственной гражданской службе Российской Федерации</w:t>
      </w:r>
      <w:r w:rsidR="00CC16E0">
        <w:rPr>
          <w:sz w:val="28"/>
          <w:szCs w:val="28"/>
        </w:rPr>
        <w:t>"</w:t>
      </w:r>
      <w:r>
        <w:rPr>
          <w:sz w:val="28"/>
          <w:szCs w:val="28"/>
        </w:rPr>
        <w:t xml:space="preserve"> (с последующими изменениями)</w:t>
      </w:r>
      <w:r w:rsidRPr="0050786A">
        <w:rPr>
          <w:sz w:val="28"/>
          <w:szCs w:val="28"/>
        </w:rPr>
        <w:t>.</w:t>
      </w:r>
    </w:p>
    <w:p w:rsidR="00380B98" w:rsidRPr="007F5907" w:rsidRDefault="00380B98" w:rsidP="009F0FCB">
      <w:pPr>
        <w:tabs>
          <w:tab w:val="left" w:pos="0"/>
          <w:tab w:val="left" w:pos="1080"/>
        </w:tabs>
        <w:ind w:firstLine="709"/>
        <w:jc w:val="both"/>
        <w:rPr>
          <w:spacing w:val="-4"/>
          <w:sz w:val="28"/>
          <w:szCs w:val="28"/>
        </w:rPr>
      </w:pPr>
      <w:r>
        <w:rPr>
          <w:spacing w:val="-4"/>
          <w:sz w:val="28"/>
          <w:szCs w:val="28"/>
        </w:rPr>
        <w:t>9. В целях реализации</w:t>
      </w:r>
      <w:r w:rsidRPr="004F3712">
        <w:rPr>
          <w:spacing w:val="-4"/>
          <w:sz w:val="28"/>
          <w:szCs w:val="28"/>
        </w:rPr>
        <w:t xml:space="preserve"> задач </w:t>
      </w:r>
      <w:r>
        <w:rPr>
          <w:spacing w:val="-4"/>
          <w:sz w:val="28"/>
          <w:szCs w:val="28"/>
        </w:rPr>
        <w:t xml:space="preserve">и </w:t>
      </w:r>
      <w:r w:rsidRPr="004F3712">
        <w:rPr>
          <w:spacing w:val="-4"/>
          <w:sz w:val="28"/>
          <w:szCs w:val="28"/>
        </w:rPr>
        <w:t>функций</w:t>
      </w:r>
      <w:r>
        <w:rPr>
          <w:spacing w:val="-4"/>
          <w:sz w:val="28"/>
          <w:szCs w:val="28"/>
        </w:rPr>
        <w:t xml:space="preserve">, возложенных на </w:t>
      </w:r>
      <w:r w:rsidR="002D40CA" w:rsidRPr="007F5907">
        <w:rPr>
          <w:spacing w:val="-4"/>
          <w:sz w:val="28"/>
          <w:szCs w:val="28"/>
        </w:rPr>
        <w:t>отдел финансового, кадрового обеспечения и цифровых технологий</w:t>
      </w:r>
      <w:r>
        <w:rPr>
          <w:spacing w:val="-4"/>
          <w:sz w:val="28"/>
          <w:szCs w:val="28"/>
        </w:rPr>
        <w:t>,</w:t>
      </w:r>
      <w:r w:rsidRPr="00A05D9F">
        <w:rPr>
          <w:spacing w:val="-4"/>
          <w:sz w:val="18"/>
          <w:szCs w:val="18"/>
        </w:rPr>
        <w:t xml:space="preserve"> </w:t>
      </w:r>
      <w:r w:rsidR="002D40CA" w:rsidRPr="007F5907">
        <w:rPr>
          <w:sz w:val="28"/>
          <w:szCs w:val="28"/>
        </w:rPr>
        <w:t>главный специалист-эксперт</w:t>
      </w:r>
      <w:r w:rsidRPr="007F5907">
        <w:rPr>
          <w:spacing w:val="-4"/>
          <w:sz w:val="28"/>
          <w:szCs w:val="28"/>
        </w:rPr>
        <w:t xml:space="preserve"> обязан:</w:t>
      </w:r>
    </w:p>
    <w:p w:rsidR="004A19F4" w:rsidRPr="007F5907" w:rsidRDefault="00380B98" w:rsidP="009F0FCB">
      <w:pPr>
        <w:tabs>
          <w:tab w:val="num" w:pos="720"/>
          <w:tab w:val="left" w:pos="900"/>
          <w:tab w:val="left" w:pos="1080"/>
          <w:tab w:val="left" w:pos="1260"/>
        </w:tabs>
        <w:ind w:firstLine="709"/>
        <w:jc w:val="both"/>
        <w:rPr>
          <w:sz w:val="28"/>
          <w:szCs w:val="28"/>
        </w:rPr>
      </w:pPr>
      <w:r w:rsidRPr="007F5907">
        <w:rPr>
          <w:spacing w:val="-4"/>
          <w:sz w:val="28"/>
          <w:szCs w:val="28"/>
        </w:rPr>
        <w:t>1) о</w:t>
      </w:r>
      <w:r w:rsidRPr="007F5907">
        <w:rPr>
          <w:sz w:val="28"/>
          <w:szCs w:val="28"/>
        </w:rPr>
        <w:t>рганизовывать</w:t>
      </w:r>
      <w:r w:rsidR="004A19F4" w:rsidRPr="007F5907">
        <w:rPr>
          <w:sz w:val="28"/>
          <w:szCs w:val="28"/>
        </w:rPr>
        <w:t>:</w:t>
      </w:r>
    </w:p>
    <w:p w:rsidR="004A19F4" w:rsidRPr="00B12F3F" w:rsidRDefault="0047348F" w:rsidP="002F6197">
      <w:pPr>
        <w:pStyle w:val="af8"/>
        <w:numPr>
          <w:ilvl w:val="0"/>
          <w:numId w:val="4"/>
        </w:numPr>
        <w:tabs>
          <w:tab w:val="num" w:pos="284"/>
          <w:tab w:val="left" w:pos="1134"/>
          <w:tab w:val="left" w:pos="1260"/>
        </w:tabs>
        <w:spacing w:line="240" w:lineRule="auto"/>
        <w:ind w:left="0" w:firstLine="709"/>
        <w:rPr>
          <w:rFonts w:ascii="Times New Roman" w:hAnsi="Times New Roman"/>
          <w:sz w:val="28"/>
          <w:szCs w:val="28"/>
        </w:rPr>
      </w:pPr>
      <w:r w:rsidRPr="00B12F3F">
        <w:rPr>
          <w:rFonts w:ascii="Times New Roman" w:hAnsi="Times New Roman"/>
          <w:sz w:val="28"/>
          <w:szCs w:val="28"/>
        </w:rPr>
        <w:t>утверждение плана-графика</w:t>
      </w:r>
      <w:r w:rsidR="004A19F4" w:rsidRPr="00B12F3F">
        <w:rPr>
          <w:rFonts w:ascii="Times New Roman" w:hAnsi="Times New Roman"/>
          <w:sz w:val="28"/>
          <w:szCs w:val="28"/>
        </w:rPr>
        <w:t>;</w:t>
      </w:r>
    </w:p>
    <w:p w:rsidR="00380B98" w:rsidRPr="00B12F3F" w:rsidRDefault="001049C3" w:rsidP="002F6197">
      <w:pPr>
        <w:pStyle w:val="af8"/>
        <w:numPr>
          <w:ilvl w:val="0"/>
          <w:numId w:val="4"/>
        </w:numPr>
        <w:tabs>
          <w:tab w:val="num" w:pos="284"/>
          <w:tab w:val="left" w:pos="1134"/>
          <w:tab w:val="left" w:pos="1260"/>
        </w:tabs>
        <w:spacing w:line="240" w:lineRule="auto"/>
        <w:ind w:left="0" w:firstLine="709"/>
        <w:rPr>
          <w:rFonts w:ascii="Times New Roman" w:hAnsi="Times New Roman"/>
          <w:sz w:val="28"/>
          <w:szCs w:val="28"/>
        </w:rPr>
      </w:pPr>
      <w:r w:rsidRPr="00B12F3F">
        <w:rPr>
          <w:rFonts w:ascii="Times New Roman" w:hAnsi="Times New Roman"/>
          <w:sz w:val="28"/>
          <w:szCs w:val="28"/>
        </w:rPr>
        <w:t>подготовку описания объекта закупки в документации о закупке</w:t>
      </w:r>
      <w:r w:rsidR="00380B98" w:rsidRPr="00B12F3F">
        <w:rPr>
          <w:rFonts w:ascii="Times New Roman" w:hAnsi="Times New Roman"/>
          <w:sz w:val="28"/>
          <w:szCs w:val="28"/>
        </w:rPr>
        <w:t>;</w:t>
      </w:r>
    </w:p>
    <w:p w:rsidR="004A19F4" w:rsidRPr="00B12F3F" w:rsidRDefault="004A19F4"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включение в реестр недобросовестных поставщиков (подрядчиков, исполнителей) информации об участниках закупок, уклонившихся от заключения контрактов;</w:t>
      </w:r>
    </w:p>
    <w:p w:rsidR="004A19F4" w:rsidRPr="00B12F3F" w:rsidRDefault="004A19F4"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нужд;</w:t>
      </w:r>
    </w:p>
    <w:p w:rsidR="004A19F4" w:rsidRPr="00B12F3F" w:rsidRDefault="004A19F4"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обязательное общественное обсуждение закупки товара, работы или услуги, по результатам которого в случае необходимости осуществляет подготовку изменений для внесения в планы-графики, документацию о закупках или обеспечивает отмену закупки;</w:t>
      </w:r>
    </w:p>
    <w:p w:rsidR="004A19F4" w:rsidRPr="00B12F3F" w:rsidRDefault="004A19F4"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 xml:space="preserve">организует и принимает участие в утверждении требований к закупаемым Министерством отдельным видам товаров, работ, услуг (в том числе предельным ценам товаров, работ, услуг) и (или) нормативным затратам </w:t>
      </w:r>
      <w:r w:rsidRPr="00B12F3F">
        <w:rPr>
          <w:rFonts w:ascii="Times New Roman" w:hAnsi="Times New Roman"/>
          <w:sz w:val="28"/>
          <w:szCs w:val="28"/>
        </w:rPr>
        <w:lastRenderedPageBreak/>
        <w:t>на обеспечение функций Министерства и размещает их в единой информационной системе;</w:t>
      </w:r>
    </w:p>
    <w:p w:rsidR="00242EED" w:rsidRPr="00B12F3F" w:rsidRDefault="00242EED"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осуществление уплаты денежных сумм по банковской гарантии в случаях, предусмотренных Федеральным законом о контрактной системе;</w:t>
      </w:r>
    </w:p>
    <w:p w:rsidR="00242EED" w:rsidRPr="00B12F3F" w:rsidRDefault="00242EED"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возврат денежных средств, внесенных в качестве обеспечения исполнения заявок или обеспечения исполнения контрактов;</w:t>
      </w:r>
    </w:p>
    <w:p w:rsidR="00242EED" w:rsidRPr="00B12F3F" w:rsidRDefault="00242EED" w:rsidP="002F6197">
      <w:pPr>
        <w:pStyle w:val="af8"/>
        <w:numPr>
          <w:ilvl w:val="0"/>
          <w:numId w:val="4"/>
        </w:numPr>
        <w:tabs>
          <w:tab w:val="num" w:pos="284"/>
          <w:tab w:val="left" w:pos="1134"/>
          <w:tab w:val="left" w:pos="1260"/>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проведение экспертизы поставленного товара, выполненной работы, оказанной услуги, привлекает экспертов, экспертные организации;</w:t>
      </w:r>
    </w:p>
    <w:p w:rsidR="00242EED" w:rsidRPr="00B12F3F" w:rsidRDefault="00242EED" w:rsidP="002F6197">
      <w:pPr>
        <w:pStyle w:val="af8"/>
        <w:numPr>
          <w:ilvl w:val="0"/>
          <w:numId w:val="4"/>
        </w:numPr>
        <w:tabs>
          <w:tab w:val="num" w:pos="284"/>
          <w:tab w:val="left" w:pos="1134"/>
          <w:tab w:val="left" w:pos="1260"/>
        </w:tabs>
        <w:autoSpaceDE w:val="0"/>
        <w:autoSpaceDN w:val="0"/>
        <w:adjustRightInd w:val="0"/>
        <w:spacing w:after="0" w:line="240" w:lineRule="auto"/>
        <w:ind w:left="0" w:firstLine="709"/>
        <w:rPr>
          <w:sz w:val="28"/>
          <w:szCs w:val="28"/>
        </w:rPr>
      </w:pPr>
      <w:r w:rsidRPr="00B12F3F">
        <w:rPr>
          <w:rFonts w:ascii="Times New Roman" w:hAnsi="Times New Roman"/>
          <w:sz w:val="28"/>
          <w:szCs w:val="28"/>
        </w:rPr>
        <w:t xml:space="preserve">включение в реестр недобросовестных поставщиков (подрядчиков, исполнителей) информации о поставщике (подрядчике, исполнителе), с которым контракт </w:t>
      </w:r>
      <w:proofErr w:type="gramStart"/>
      <w:r w:rsidRPr="00B12F3F">
        <w:rPr>
          <w:rFonts w:ascii="Times New Roman" w:hAnsi="Times New Roman"/>
          <w:sz w:val="28"/>
          <w:szCs w:val="28"/>
        </w:rPr>
        <w:t>был</w:t>
      </w:r>
      <w:proofErr w:type="gramEnd"/>
      <w:r w:rsidRPr="00B12F3F">
        <w:rPr>
          <w:rFonts w:ascii="Times New Roman" w:hAnsi="Times New Roman"/>
          <w:sz w:val="28"/>
          <w:szCs w:val="28"/>
        </w:rPr>
        <w:t xml:space="preserve"> расторгнут по решению суда или в связи с односторонним отказом Заказчика от исполнения контракта;</w:t>
      </w:r>
    </w:p>
    <w:p w:rsidR="004A19F4" w:rsidRPr="00B12F3F" w:rsidRDefault="00380B98" w:rsidP="009F0FCB">
      <w:pPr>
        <w:tabs>
          <w:tab w:val="num" w:pos="720"/>
          <w:tab w:val="left" w:pos="900"/>
          <w:tab w:val="left" w:pos="1080"/>
          <w:tab w:val="left" w:pos="1260"/>
        </w:tabs>
        <w:ind w:firstLine="709"/>
        <w:jc w:val="both"/>
        <w:rPr>
          <w:spacing w:val="-4"/>
          <w:sz w:val="28"/>
          <w:szCs w:val="28"/>
        </w:rPr>
      </w:pPr>
      <w:r w:rsidRPr="00B12F3F">
        <w:rPr>
          <w:spacing w:val="-4"/>
          <w:sz w:val="28"/>
          <w:szCs w:val="28"/>
        </w:rPr>
        <w:t>2) обеспечивать</w:t>
      </w:r>
      <w:r w:rsidR="004A19F4" w:rsidRPr="00B12F3F">
        <w:rPr>
          <w:spacing w:val="-4"/>
          <w:sz w:val="28"/>
          <w:szCs w:val="28"/>
        </w:rPr>
        <w:t>:</w:t>
      </w:r>
    </w:p>
    <w:p w:rsidR="00380B98" w:rsidRPr="00B12F3F" w:rsidRDefault="001049C3" w:rsidP="002F6197">
      <w:pPr>
        <w:pStyle w:val="af8"/>
        <w:numPr>
          <w:ilvl w:val="0"/>
          <w:numId w:val="5"/>
        </w:numPr>
        <w:tabs>
          <w:tab w:val="left" w:pos="851"/>
          <w:tab w:val="left" w:pos="1134"/>
          <w:tab w:val="left" w:pos="1260"/>
        </w:tabs>
        <w:spacing w:line="240" w:lineRule="auto"/>
        <w:ind w:left="0" w:firstLine="709"/>
        <w:rPr>
          <w:rFonts w:ascii="Times New Roman" w:hAnsi="Times New Roman"/>
          <w:spacing w:val="-4"/>
          <w:sz w:val="28"/>
          <w:szCs w:val="28"/>
        </w:rPr>
      </w:pPr>
      <w:r w:rsidRPr="00B12F3F">
        <w:rPr>
          <w:rFonts w:ascii="Times New Roman" w:hAnsi="Times New Roman"/>
          <w:spacing w:val="-4"/>
          <w:sz w:val="28"/>
          <w:szCs w:val="28"/>
        </w:rPr>
        <w:t>организационно-техническое обеспечение деятельности по осуществлению закупок, в том числе обеспечивает проверку соответствия участника закупок требованиям, установленным в соответствии с частью 1и 2 статьи 31 Федерального закона о контрактной системе;</w:t>
      </w:r>
    </w:p>
    <w:p w:rsidR="001049C3" w:rsidRPr="00B12F3F" w:rsidRDefault="001049C3" w:rsidP="002F6197">
      <w:pPr>
        <w:pStyle w:val="af8"/>
        <w:numPr>
          <w:ilvl w:val="0"/>
          <w:numId w:val="5"/>
        </w:numPr>
        <w:tabs>
          <w:tab w:val="left" w:pos="851"/>
          <w:tab w:val="left" w:pos="1134"/>
          <w:tab w:val="left" w:pos="1260"/>
        </w:tabs>
        <w:spacing w:line="240" w:lineRule="auto"/>
        <w:ind w:left="0" w:firstLine="709"/>
        <w:rPr>
          <w:rFonts w:ascii="Times New Roman" w:hAnsi="Times New Roman"/>
          <w:spacing w:val="-4"/>
          <w:sz w:val="28"/>
          <w:szCs w:val="28"/>
        </w:rPr>
      </w:pPr>
      <w:r w:rsidRPr="00B12F3F">
        <w:rPr>
          <w:rFonts w:ascii="Times New Roman" w:hAnsi="Times New Roman"/>
          <w:spacing w:val="-4"/>
          <w:sz w:val="28"/>
          <w:szCs w:val="28"/>
        </w:rPr>
        <w:t>привлечение на основе контракта специализированной организации для выполнения отдельных функций по определению поставщика;</w:t>
      </w:r>
    </w:p>
    <w:p w:rsidR="004A19F4" w:rsidRPr="00B12F3F" w:rsidRDefault="004A19F4" w:rsidP="002F6197">
      <w:pPr>
        <w:pStyle w:val="af8"/>
        <w:numPr>
          <w:ilvl w:val="0"/>
          <w:numId w:val="5"/>
        </w:numPr>
        <w:tabs>
          <w:tab w:val="left" w:pos="851"/>
          <w:tab w:val="left" w:pos="1134"/>
          <w:tab w:val="left" w:pos="1260"/>
        </w:tabs>
        <w:spacing w:line="240" w:lineRule="auto"/>
        <w:ind w:left="0" w:firstLine="709"/>
        <w:rPr>
          <w:rFonts w:ascii="Times New Roman" w:hAnsi="Times New Roman"/>
          <w:sz w:val="28"/>
          <w:szCs w:val="28"/>
        </w:rPr>
      </w:pPr>
      <w:r w:rsidRPr="00B12F3F">
        <w:rPr>
          <w:rFonts w:ascii="Times New Roman" w:hAnsi="Times New Roman"/>
          <w:sz w:val="28"/>
          <w:szCs w:val="28"/>
        </w:rPr>
        <w:t>предоставление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4A19F4" w:rsidRPr="00B12F3F" w:rsidRDefault="004A19F4" w:rsidP="002F6197">
      <w:pPr>
        <w:pStyle w:val="af8"/>
        <w:numPr>
          <w:ilvl w:val="0"/>
          <w:numId w:val="5"/>
        </w:numPr>
        <w:tabs>
          <w:tab w:val="left" w:pos="851"/>
          <w:tab w:val="left" w:pos="1134"/>
          <w:tab w:val="left" w:pos="1260"/>
        </w:tabs>
        <w:spacing w:line="240" w:lineRule="auto"/>
        <w:ind w:left="0" w:firstLine="709"/>
        <w:rPr>
          <w:rFonts w:ascii="Times New Roman" w:hAnsi="Times New Roman"/>
          <w:spacing w:val="-4"/>
          <w:sz w:val="28"/>
          <w:szCs w:val="28"/>
        </w:rPr>
      </w:pPr>
      <w:r w:rsidRPr="00B12F3F">
        <w:rPr>
          <w:rFonts w:ascii="Times New Roman" w:hAnsi="Times New Roman"/>
          <w:sz w:val="28"/>
          <w:szCs w:val="28"/>
        </w:rPr>
        <w:t>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1049C3" w:rsidRPr="00B12F3F" w:rsidRDefault="004A19F4" w:rsidP="002F6197">
      <w:pPr>
        <w:pStyle w:val="af8"/>
        <w:numPr>
          <w:ilvl w:val="0"/>
          <w:numId w:val="5"/>
        </w:numPr>
        <w:tabs>
          <w:tab w:val="left" w:pos="851"/>
          <w:tab w:val="left" w:pos="1134"/>
          <w:tab w:val="left" w:pos="1260"/>
        </w:tabs>
        <w:spacing w:line="240" w:lineRule="auto"/>
        <w:ind w:left="0" w:firstLine="709"/>
        <w:rPr>
          <w:rFonts w:ascii="Times New Roman" w:hAnsi="Times New Roman"/>
          <w:sz w:val="28"/>
          <w:szCs w:val="28"/>
        </w:rPr>
      </w:pPr>
      <w:r w:rsidRPr="00B12F3F">
        <w:rPr>
          <w:rFonts w:ascii="Times New Roman" w:hAnsi="Times New Roman"/>
          <w:sz w:val="28"/>
          <w:szCs w:val="28"/>
        </w:rPr>
        <w:t>хранение в сроки, установленные законодательством, документов, составленных в ходе проведения закупок;</w:t>
      </w:r>
    </w:p>
    <w:p w:rsidR="004A19F4" w:rsidRPr="00B12F3F" w:rsidRDefault="004A19F4" w:rsidP="002F6197">
      <w:pPr>
        <w:pStyle w:val="af8"/>
        <w:numPr>
          <w:ilvl w:val="0"/>
          <w:numId w:val="5"/>
        </w:numPr>
        <w:tabs>
          <w:tab w:val="left" w:pos="851"/>
          <w:tab w:val="left" w:pos="1134"/>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заключение контрактов;</w:t>
      </w:r>
    </w:p>
    <w:p w:rsidR="00242EED" w:rsidRPr="00B12F3F" w:rsidRDefault="00242EED" w:rsidP="002F6197">
      <w:pPr>
        <w:pStyle w:val="af8"/>
        <w:numPr>
          <w:ilvl w:val="0"/>
          <w:numId w:val="5"/>
        </w:numPr>
        <w:tabs>
          <w:tab w:val="left" w:pos="851"/>
          <w:tab w:val="left" w:pos="1134"/>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242EED" w:rsidRPr="00B12F3F" w:rsidRDefault="00242EED" w:rsidP="002F6197">
      <w:pPr>
        <w:pStyle w:val="af8"/>
        <w:numPr>
          <w:ilvl w:val="0"/>
          <w:numId w:val="5"/>
        </w:numPr>
        <w:tabs>
          <w:tab w:val="left" w:pos="851"/>
          <w:tab w:val="left" w:pos="1134"/>
        </w:tabs>
        <w:autoSpaceDE w:val="0"/>
        <w:autoSpaceDN w:val="0"/>
        <w:adjustRightInd w:val="0"/>
        <w:spacing w:line="240" w:lineRule="auto"/>
        <w:ind w:left="0" w:firstLine="709"/>
        <w:rPr>
          <w:rFonts w:ascii="Times New Roman" w:hAnsi="Times New Roman"/>
          <w:sz w:val="28"/>
          <w:szCs w:val="28"/>
        </w:rPr>
      </w:pPr>
      <w:r w:rsidRPr="00B12F3F">
        <w:rPr>
          <w:rFonts w:ascii="Times New Roman" w:hAnsi="Times New Roman"/>
          <w:sz w:val="28"/>
          <w:szCs w:val="28"/>
        </w:rPr>
        <w:t xml:space="preserve"> в случае необходимости,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7F6432" w:rsidRPr="00B12F3F" w:rsidRDefault="007F6432" w:rsidP="002F6197">
      <w:pPr>
        <w:pStyle w:val="af8"/>
        <w:numPr>
          <w:ilvl w:val="0"/>
          <w:numId w:val="5"/>
        </w:numPr>
        <w:tabs>
          <w:tab w:val="left" w:pos="851"/>
          <w:tab w:val="left" w:pos="1134"/>
        </w:tabs>
        <w:autoSpaceDE w:val="0"/>
        <w:autoSpaceDN w:val="0"/>
        <w:adjustRightInd w:val="0"/>
        <w:spacing w:after="0" w:line="240" w:lineRule="auto"/>
        <w:ind w:left="0" w:firstLine="709"/>
        <w:rPr>
          <w:rFonts w:ascii="Times New Roman" w:hAnsi="Times New Roman"/>
          <w:sz w:val="28"/>
          <w:szCs w:val="28"/>
        </w:rPr>
      </w:pPr>
      <w:proofErr w:type="gramStart"/>
      <w:r w:rsidRPr="00B12F3F">
        <w:rPr>
          <w:rFonts w:ascii="Times New Roman" w:hAnsi="Times New Roman"/>
          <w:sz w:val="28"/>
          <w:szCs w:val="28"/>
        </w:rPr>
        <w:t xml:space="preserve">соблюдение требований п. 4 ч. 1 ст. 93 </w:t>
      </w:r>
      <w:r w:rsidR="0096386D" w:rsidRPr="00B12F3F">
        <w:rPr>
          <w:rFonts w:ascii="Times New Roman" w:hAnsi="Times New Roman"/>
          <w:sz w:val="28"/>
          <w:szCs w:val="28"/>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12F3F">
        <w:rPr>
          <w:rFonts w:ascii="Times New Roman" w:hAnsi="Times New Roman"/>
          <w:sz w:val="28"/>
          <w:szCs w:val="28"/>
        </w:rPr>
        <w:t xml:space="preserve">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w:t>
      </w:r>
      <w:r w:rsidR="00282FBC" w:rsidRPr="00B12F3F">
        <w:rPr>
          <w:rFonts w:ascii="Times New Roman" w:hAnsi="Times New Roman"/>
          <w:sz w:val="28"/>
          <w:szCs w:val="28"/>
        </w:rPr>
        <w:t>);</w:t>
      </w:r>
      <w:proofErr w:type="gramEnd"/>
    </w:p>
    <w:p w:rsidR="004A19F4" w:rsidRPr="007F5907" w:rsidRDefault="00380B98" w:rsidP="009F0FCB">
      <w:pPr>
        <w:tabs>
          <w:tab w:val="num" w:pos="720"/>
          <w:tab w:val="left" w:pos="900"/>
          <w:tab w:val="left" w:pos="1080"/>
          <w:tab w:val="left" w:pos="1260"/>
        </w:tabs>
        <w:ind w:firstLine="709"/>
        <w:jc w:val="both"/>
        <w:rPr>
          <w:spacing w:val="-4"/>
          <w:sz w:val="28"/>
          <w:szCs w:val="28"/>
        </w:rPr>
      </w:pPr>
      <w:r w:rsidRPr="007F5907">
        <w:rPr>
          <w:spacing w:val="-4"/>
          <w:sz w:val="28"/>
          <w:szCs w:val="28"/>
        </w:rPr>
        <w:t>3) готовить</w:t>
      </w:r>
      <w:r w:rsidR="004A19F4" w:rsidRPr="007F5907">
        <w:rPr>
          <w:spacing w:val="-4"/>
          <w:sz w:val="28"/>
          <w:szCs w:val="28"/>
        </w:rPr>
        <w:t>:</w:t>
      </w:r>
    </w:p>
    <w:p w:rsidR="00380B98" w:rsidRPr="00B12F3F" w:rsidRDefault="0047348F" w:rsidP="002F6197">
      <w:pPr>
        <w:pStyle w:val="af8"/>
        <w:numPr>
          <w:ilvl w:val="0"/>
          <w:numId w:val="5"/>
        </w:numPr>
        <w:tabs>
          <w:tab w:val="num" w:pos="851"/>
          <w:tab w:val="left" w:pos="1080"/>
          <w:tab w:val="left" w:pos="1134"/>
          <w:tab w:val="left" w:pos="1260"/>
        </w:tabs>
        <w:spacing w:after="0" w:line="240" w:lineRule="auto"/>
        <w:ind w:left="0" w:firstLine="709"/>
        <w:rPr>
          <w:rFonts w:ascii="Times New Roman" w:hAnsi="Times New Roman"/>
          <w:sz w:val="28"/>
          <w:szCs w:val="28"/>
        </w:rPr>
      </w:pPr>
      <w:r w:rsidRPr="00B12F3F">
        <w:rPr>
          <w:rFonts w:ascii="Times New Roman" w:hAnsi="Times New Roman"/>
          <w:sz w:val="28"/>
          <w:szCs w:val="28"/>
        </w:rPr>
        <w:t>план-график, изменени</w:t>
      </w:r>
      <w:r w:rsidR="004A19F4" w:rsidRPr="00B12F3F">
        <w:rPr>
          <w:rFonts w:ascii="Times New Roman" w:hAnsi="Times New Roman"/>
          <w:sz w:val="28"/>
          <w:szCs w:val="28"/>
        </w:rPr>
        <w:t>я</w:t>
      </w:r>
      <w:r w:rsidRPr="00B12F3F">
        <w:rPr>
          <w:rFonts w:ascii="Times New Roman" w:hAnsi="Times New Roman"/>
          <w:sz w:val="28"/>
          <w:szCs w:val="28"/>
        </w:rPr>
        <w:t xml:space="preserve"> для внесения в план-график, размещает в единой информационной системе план-график и внесенные в него изменения</w:t>
      </w:r>
      <w:r w:rsidR="007F6432" w:rsidRPr="00B12F3F">
        <w:rPr>
          <w:rFonts w:ascii="Times New Roman" w:hAnsi="Times New Roman"/>
          <w:sz w:val="28"/>
          <w:szCs w:val="28"/>
        </w:rPr>
        <w:t xml:space="preserve"> в соответствии с действующим законодательством</w:t>
      </w:r>
      <w:r w:rsidR="00380B98" w:rsidRPr="00B12F3F">
        <w:rPr>
          <w:rFonts w:ascii="Times New Roman" w:hAnsi="Times New Roman"/>
          <w:sz w:val="28"/>
          <w:szCs w:val="28"/>
        </w:rPr>
        <w:t>;</w:t>
      </w:r>
    </w:p>
    <w:p w:rsidR="0047348F" w:rsidRPr="00B12F3F" w:rsidRDefault="0047348F" w:rsidP="002F6197">
      <w:pPr>
        <w:pStyle w:val="af8"/>
        <w:numPr>
          <w:ilvl w:val="0"/>
          <w:numId w:val="5"/>
        </w:numPr>
        <w:tabs>
          <w:tab w:val="num" w:pos="851"/>
          <w:tab w:val="left" w:pos="1080"/>
          <w:tab w:val="left" w:pos="1134"/>
          <w:tab w:val="left" w:pos="1260"/>
        </w:tabs>
        <w:spacing w:line="240" w:lineRule="auto"/>
        <w:ind w:left="0" w:firstLine="709"/>
        <w:rPr>
          <w:rFonts w:ascii="Times New Roman" w:hAnsi="Times New Roman"/>
          <w:spacing w:val="-4"/>
          <w:sz w:val="28"/>
          <w:szCs w:val="28"/>
        </w:rPr>
      </w:pPr>
      <w:r w:rsidRPr="00B12F3F">
        <w:rPr>
          <w:rFonts w:ascii="Times New Roman" w:hAnsi="Times New Roman"/>
          <w:spacing w:val="-4"/>
          <w:sz w:val="28"/>
          <w:szCs w:val="28"/>
        </w:rPr>
        <w:lastRenderedPageBreak/>
        <w:t>обоснование цены, заявки на закупку, контракта, заключаемого с единственным поставщиком (подрядчиком, исполнителем);</w:t>
      </w:r>
    </w:p>
    <w:p w:rsidR="0047348F" w:rsidRPr="00B12F3F" w:rsidRDefault="0047348F" w:rsidP="002F6197">
      <w:pPr>
        <w:pStyle w:val="af8"/>
        <w:numPr>
          <w:ilvl w:val="0"/>
          <w:numId w:val="5"/>
        </w:numPr>
        <w:tabs>
          <w:tab w:val="num" w:pos="851"/>
          <w:tab w:val="left" w:pos="1080"/>
          <w:tab w:val="left" w:pos="1134"/>
          <w:tab w:val="left" w:pos="1260"/>
        </w:tabs>
        <w:spacing w:line="240" w:lineRule="auto"/>
        <w:ind w:left="0" w:firstLine="709"/>
        <w:rPr>
          <w:rFonts w:ascii="Times New Roman" w:hAnsi="Times New Roman"/>
          <w:spacing w:val="-4"/>
          <w:sz w:val="28"/>
          <w:szCs w:val="28"/>
        </w:rPr>
      </w:pPr>
      <w:r w:rsidRPr="00B12F3F">
        <w:rPr>
          <w:rFonts w:ascii="Times New Roman" w:hAnsi="Times New Roman"/>
          <w:spacing w:val="-4"/>
          <w:sz w:val="28"/>
          <w:szCs w:val="28"/>
        </w:rPr>
        <w:t>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w:t>
      </w:r>
    </w:p>
    <w:p w:rsidR="004A19F4" w:rsidRPr="00B12F3F" w:rsidRDefault="004A19F4" w:rsidP="002F6197">
      <w:pPr>
        <w:pStyle w:val="af8"/>
        <w:numPr>
          <w:ilvl w:val="0"/>
          <w:numId w:val="5"/>
        </w:numPr>
        <w:tabs>
          <w:tab w:val="num" w:pos="851"/>
          <w:tab w:val="left" w:pos="1080"/>
          <w:tab w:val="left" w:pos="1134"/>
          <w:tab w:val="left" w:pos="1260"/>
        </w:tabs>
        <w:spacing w:line="240" w:lineRule="auto"/>
        <w:ind w:left="0" w:firstLine="709"/>
        <w:rPr>
          <w:rFonts w:ascii="Times New Roman" w:hAnsi="Times New Roman"/>
          <w:sz w:val="28"/>
          <w:szCs w:val="28"/>
        </w:rPr>
      </w:pPr>
      <w:r w:rsidRPr="00B12F3F">
        <w:rPr>
          <w:rFonts w:ascii="Times New Roman" w:hAnsi="Times New Roman"/>
          <w:spacing w:val="-4"/>
          <w:sz w:val="28"/>
          <w:szCs w:val="28"/>
        </w:rPr>
        <w:t xml:space="preserve">готовить и </w:t>
      </w:r>
      <w:r w:rsidRPr="00B12F3F">
        <w:rPr>
          <w:rFonts w:ascii="Times New Roman" w:hAnsi="Times New Roman"/>
          <w:sz w:val="28"/>
          <w:szCs w:val="28"/>
        </w:rPr>
        <w:t>направлять в письменной форме или в форме электронного документа разъяснения положений документации о закупке;</w:t>
      </w:r>
    </w:p>
    <w:p w:rsidR="00242EED" w:rsidRPr="00B12F3F" w:rsidRDefault="00242EED" w:rsidP="002F6197">
      <w:pPr>
        <w:pStyle w:val="af8"/>
        <w:numPr>
          <w:ilvl w:val="0"/>
          <w:numId w:val="5"/>
        </w:numPr>
        <w:tabs>
          <w:tab w:val="num" w:pos="851"/>
          <w:tab w:val="left" w:pos="1080"/>
          <w:tab w:val="left" w:pos="1134"/>
          <w:tab w:val="left" w:pos="1260"/>
        </w:tabs>
        <w:spacing w:line="240" w:lineRule="auto"/>
        <w:ind w:left="0" w:firstLine="709"/>
        <w:rPr>
          <w:rFonts w:ascii="Times New Roman" w:hAnsi="Times New Roman"/>
          <w:sz w:val="28"/>
          <w:szCs w:val="28"/>
        </w:rPr>
      </w:pPr>
      <w:r w:rsidRPr="00B12F3F">
        <w:rPr>
          <w:rFonts w:ascii="Times New Roman" w:hAnsi="Times New Roman"/>
          <w:sz w:val="28"/>
          <w:szCs w:val="28"/>
        </w:rPr>
        <w:t>документ о приемке результатов отдельного этапа исполнения контракта, а также поставленного товара, выполненной работы или оказанной услуги;</w:t>
      </w:r>
    </w:p>
    <w:p w:rsidR="00242EED" w:rsidRPr="00B12F3F" w:rsidRDefault="004D5B39" w:rsidP="002F6197">
      <w:pPr>
        <w:pStyle w:val="af8"/>
        <w:numPr>
          <w:ilvl w:val="0"/>
          <w:numId w:val="5"/>
        </w:numPr>
        <w:tabs>
          <w:tab w:val="num" w:pos="851"/>
          <w:tab w:val="left" w:pos="1080"/>
          <w:tab w:val="left" w:pos="1134"/>
          <w:tab w:val="left" w:pos="1260"/>
        </w:tabs>
        <w:spacing w:after="0" w:line="240" w:lineRule="auto"/>
        <w:ind w:left="0" w:firstLine="709"/>
        <w:rPr>
          <w:rFonts w:ascii="Times New Roman" w:hAnsi="Times New Roman"/>
          <w:sz w:val="28"/>
          <w:szCs w:val="28"/>
        </w:rPr>
      </w:pPr>
      <w:r w:rsidRPr="00B12F3F">
        <w:rPr>
          <w:rFonts w:ascii="Times New Roman" w:hAnsi="Times New Roman"/>
          <w:sz w:val="28"/>
          <w:szCs w:val="28"/>
        </w:rPr>
        <w:t>готовить и размещать в единой информационной системе отчет об объеме закупок у субъектов малого предпринимательства, социально ориентирова</w:t>
      </w:r>
      <w:r w:rsidR="00446741" w:rsidRPr="00B12F3F">
        <w:rPr>
          <w:rFonts w:ascii="Times New Roman" w:hAnsi="Times New Roman"/>
          <w:sz w:val="28"/>
          <w:szCs w:val="28"/>
        </w:rPr>
        <w:t>нных некоммерческих организаций</w:t>
      </w:r>
      <w:r w:rsidR="00B55E42" w:rsidRPr="00B12F3F">
        <w:rPr>
          <w:rFonts w:ascii="Times New Roman" w:hAnsi="Times New Roman"/>
          <w:sz w:val="28"/>
          <w:szCs w:val="28"/>
        </w:rPr>
        <w:t>;</w:t>
      </w:r>
    </w:p>
    <w:p w:rsidR="00B55E42" w:rsidRPr="00B12F3F" w:rsidRDefault="00B55E42" w:rsidP="002F6197">
      <w:pPr>
        <w:pStyle w:val="af8"/>
        <w:numPr>
          <w:ilvl w:val="0"/>
          <w:numId w:val="5"/>
        </w:numPr>
        <w:tabs>
          <w:tab w:val="num" w:pos="851"/>
          <w:tab w:val="left" w:pos="1080"/>
          <w:tab w:val="left" w:pos="1134"/>
          <w:tab w:val="left" w:pos="1260"/>
        </w:tabs>
        <w:spacing w:after="0" w:line="240" w:lineRule="auto"/>
        <w:ind w:left="0" w:firstLine="709"/>
        <w:rPr>
          <w:rFonts w:ascii="Times New Roman" w:hAnsi="Times New Roman"/>
          <w:sz w:val="28"/>
          <w:szCs w:val="28"/>
        </w:rPr>
      </w:pPr>
      <w:r w:rsidRPr="00B12F3F">
        <w:rPr>
          <w:rFonts w:ascii="Times New Roman" w:hAnsi="Times New Roman"/>
          <w:sz w:val="28"/>
          <w:szCs w:val="28"/>
        </w:rPr>
        <w:t>отчет об исполнении мероприятий государственной программы, ответственным исполнителем которой, является Мингосимущество Пензенской области;</w:t>
      </w:r>
    </w:p>
    <w:p w:rsidR="00242EED" w:rsidRPr="00B12F3F" w:rsidRDefault="00B55E42" w:rsidP="002F6197">
      <w:pPr>
        <w:pStyle w:val="af8"/>
        <w:numPr>
          <w:ilvl w:val="0"/>
          <w:numId w:val="5"/>
        </w:numPr>
        <w:tabs>
          <w:tab w:val="num" w:pos="851"/>
          <w:tab w:val="left" w:pos="1080"/>
          <w:tab w:val="left" w:pos="1134"/>
          <w:tab w:val="left" w:pos="1260"/>
        </w:tabs>
        <w:spacing w:after="0" w:line="240" w:lineRule="auto"/>
        <w:ind w:left="0" w:firstLine="709"/>
        <w:rPr>
          <w:rFonts w:ascii="Times New Roman" w:hAnsi="Times New Roman"/>
          <w:spacing w:val="-4"/>
          <w:sz w:val="28"/>
          <w:szCs w:val="28"/>
        </w:rPr>
      </w:pPr>
      <w:r w:rsidRPr="00B12F3F">
        <w:rPr>
          <w:rFonts w:ascii="Times New Roman" w:hAnsi="Times New Roman"/>
          <w:spacing w:val="-4"/>
          <w:sz w:val="28"/>
          <w:szCs w:val="28"/>
        </w:rPr>
        <w:t>проекты нормативных правовых актов по вопросам, касающимся деятельности отдела Министерства, в соответствии с действующим законодательством;</w:t>
      </w:r>
    </w:p>
    <w:p w:rsidR="00B55E42" w:rsidRDefault="007F5907" w:rsidP="009F0FCB">
      <w:pPr>
        <w:tabs>
          <w:tab w:val="num" w:pos="720"/>
          <w:tab w:val="left" w:pos="900"/>
          <w:tab w:val="left" w:pos="1080"/>
          <w:tab w:val="left" w:pos="1260"/>
        </w:tabs>
        <w:ind w:firstLine="709"/>
        <w:jc w:val="both"/>
        <w:rPr>
          <w:spacing w:val="-4"/>
          <w:sz w:val="28"/>
          <w:szCs w:val="28"/>
        </w:rPr>
      </w:pPr>
      <w:r>
        <w:rPr>
          <w:spacing w:val="-4"/>
          <w:sz w:val="28"/>
          <w:szCs w:val="28"/>
        </w:rPr>
        <w:t>4</w:t>
      </w:r>
      <w:r w:rsidR="00380B98">
        <w:rPr>
          <w:spacing w:val="-4"/>
          <w:sz w:val="28"/>
          <w:szCs w:val="28"/>
        </w:rPr>
        <w:t>) п</w:t>
      </w:r>
      <w:r w:rsidR="00380B98" w:rsidRPr="00C734CE">
        <w:rPr>
          <w:spacing w:val="-4"/>
          <w:sz w:val="28"/>
          <w:szCs w:val="28"/>
        </w:rPr>
        <w:t>ринима</w:t>
      </w:r>
      <w:r w:rsidR="00380B98">
        <w:rPr>
          <w:spacing w:val="-4"/>
          <w:sz w:val="28"/>
          <w:szCs w:val="28"/>
        </w:rPr>
        <w:t>ть</w:t>
      </w:r>
      <w:r w:rsidR="00380B98" w:rsidRPr="00C734CE">
        <w:rPr>
          <w:spacing w:val="-4"/>
          <w:sz w:val="28"/>
          <w:szCs w:val="28"/>
        </w:rPr>
        <w:t xml:space="preserve"> участие</w:t>
      </w:r>
      <w:r w:rsidR="00B55E42">
        <w:rPr>
          <w:spacing w:val="-4"/>
          <w:sz w:val="28"/>
          <w:szCs w:val="28"/>
        </w:rPr>
        <w:t>:</w:t>
      </w:r>
    </w:p>
    <w:p w:rsidR="00446741" w:rsidRPr="00B12F3F" w:rsidRDefault="00446741" w:rsidP="002F6197">
      <w:pPr>
        <w:pStyle w:val="af8"/>
        <w:numPr>
          <w:ilvl w:val="0"/>
          <w:numId w:val="5"/>
        </w:numPr>
        <w:tabs>
          <w:tab w:val="left" w:pos="142"/>
          <w:tab w:val="left" w:pos="567"/>
          <w:tab w:val="num" w:pos="720"/>
          <w:tab w:val="left" w:pos="1134"/>
        </w:tabs>
        <w:spacing w:after="0" w:line="240" w:lineRule="auto"/>
        <w:ind w:left="0" w:firstLine="709"/>
        <w:rPr>
          <w:rFonts w:ascii="Times New Roman" w:hAnsi="Times New Roman"/>
          <w:sz w:val="28"/>
          <w:szCs w:val="28"/>
        </w:rPr>
      </w:pPr>
      <w:r w:rsidRPr="00B12F3F">
        <w:rPr>
          <w:rFonts w:ascii="Times New Roman" w:hAnsi="Times New Roman"/>
          <w:sz w:val="28"/>
          <w:szCs w:val="28"/>
        </w:rPr>
        <w:t>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w:t>
      </w:r>
      <w:r w:rsidR="00B55E42" w:rsidRPr="00B12F3F">
        <w:rPr>
          <w:rFonts w:ascii="Times New Roman" w:hAnsi="Times New Roman"/>
          <w:sz w:val="28"/>
          <w:szCs w:val="28"/>
        </w:rPr>
        <w:t>ть</w:t>
      </w:r>
      <w:r w:rsidRPr="00B12F3F">
        <w:rPr>
          <w:rFonts w:ascii="Times New Roman" w:hAnsi="Times New Roman"/>
          <w:sz w:val="28"/>
          <w:szCs w:val="28"/>
        </w:rPr>
        <w:t xml:space="preserve"> подготовку материалов для осуществления претензионной работы;</w:t>
      </w:r>
    </w:p>
    <w:p w:rsidR="00B55E42" w:rsidRPr="00B12F3F" w:rsidRDefault="00B55E42" w:rsidP="002F6197">
      <w:pPr>
        <w:pStyle w:val="af8"/>
        <w:numPr>
          <w:ilvl w:val="0"/>
          <w:numId w:val="5"/>
        </w:numPr>
        <w:tabs>
          <w:tab w:val="left" w:pos="142"/>
          <w:tab w:val="left" w:pos="567"/>
          <w:tab w:val="num" w:pos="720"/>
          <w:tab w:val="left" w:pos="1134"/>
        </w:tabs>
        <w:spacing w:after="0" w:line="240" w:lineRule="auto"/>
        <w:ind w:left="0" w:firstLine="709"/>
        <w:rPr>
          <w:rFonts w:ascii="Times New Roman" w:hAnsi="Times New Roman"/>
          <w:sz w:val="28"/>
          <w:szCs w:val="28"/>
        </w:rPr>
      </w:pPr>
      <w:r w:rsidRPr="00B12F3F">
        <w:rPr>
          <w:rFonts w:ascii="Times New Roman" w:hAnsi="Times New Roman"/>
          <w:sz w:val="28"/>
          <w:szCs w:val="28"/>
        </w:rPr>
        <w:t>в разработке нормативно-правовых актов, направленных на реализацию Федеральных законов и Законов Пензенской области, регулирующих отношения в сфере управления и распоряжения собственностью Пензенской области;</w:t>
      </w:r>
    </w:p>
    <w:p w:rsidR="00380B98" w:rsidRPr="0085616F" w:rsidRDefault="007F5907" w:rsidP="009F0FCB">
      <w:pPr>
        <w:widowControl/>
        <w:ind w:firstLine="709"/>
        <w:jc w:val="both"/>
        <w:rPr>
          <w:sz w:val="28"/>
          <w:szCs w:val="28"/>
        </w:rPr>
      </w:pPr>
      <w:r>
        <w:rPr>
          <w:sz w:val="28"/>
          <w:szCs w:val="28"/>
        </w:rPr>
        <w:t>5</w:t>
      </w:r>
      <w:r w:rsidR="00380B98" w:rsidRPr="0085616F">
        <w:rPr>
          <w:sz w:val="28"/>
          <w:szCs w:val="28"/>
        </w:rPr>
        <w:t xml:space="preserve">) анализировать </w:t>
      </w:r>
      <w:r w:rsidR="0047348F">
        <w:rPr>
          <w:sz w:val="28"/>
          <w:szCs w:val="28"/>
        </w:rPr>
        <w:t xml:space="preserve">и </w:t>
      </w:r>
      <w:r w:rsidR="0047348F" w:rsidRPr="0047348F">
        <w:rPr>
          <w:sz w:val="28"/>
          <w:szCs w:val="28"/>
        </w:rPr>
        <w:t>обосновыва</w:t>
      </w:r>
      <w:r w:rsidR="004A19F4">
        <w:rPr>
          <w:sz w:val="28"/>
          <w:szCs w:val="28"/>
        </w:rPr>
        <w:t>ть</w:t>
      </w:r>
      <w:r w:rsidR="0047348F" w:rsidRPr="0047348F">
        <w:rPr>
          <w:sz w:val="28"/>
          <w:szCs w:val="28"/>
        </w:rPr>
        <w:t xml:space="preserve"> начальную (максимальную) цену контракта, цену контракта, заключаемого с единственным поставщиком (подрядчиком, исполнителем) при формировании плана-графика закупок</w:t>
      </w:r>
      <w:r w:rsidR="00380B98" w:rsidRPr="0085616F">
        <w:rPr>
          <w:sz w:val="28"/>
          <w:szCs w:val="28"/>
        </w:rPr>
        <w:t>;</w:t>
      </w:r>
    </w:p>
    <w:p w:rsidR="00380B98" w:rsidRPr="0085616F" w:rsidRDefault="007F5907" w:rsidP="009F0FCB">
      <w:pPr>
        <w:widowControl/>
        <w:ind w:firstLine="709"/>
        <w:jc w:val="both"/>
        <w:rPr>
          <w:sz w:val="28"/>
          <w:szCs w:val="28"/>
        </w:rPr>
      </w:pPr>
      <w:r>
        <w:rPr>
          <w:sz w:val="28"/>
          <w:szCs w:val="28"/>
        </w:rPr>
        <w:t>6</w:t>
      </w:r>
      <w:r w:rsidR="00380B98" w:rsidRPr="0085616F">
        <w:rPr>
          <w:sz w:val="28"/>
          <w:szCs w:val="28"/>
        </w:rPr>
        <w:t xml:space="preserve">) участвовать в работе </w:t>
      </w:r>
      <w:r w:rsidR="00B55E42" w:rsidRPr="00B55E42">
        <w:rPr>
          <w:spacing w:val="-4"/>
          <w:sz w:val="28"/>
          <w:szCs w:val="28"/>
        </w:rPr>
        <w:t>аукционной (конкурсной) комиссии и иных комиссиях</w:t>
      </w:r>
      <w:r w:rsidR="00B55E42" w:rsidRPr="0085616F">
        <w:rPr>
          <w:sz w:val="28"/>
          <w:szCs w:val="28"/>
        </w:rPr>
        <w:t xml:space="preserve"> </w:t>
      </w:r>
      <w:r w:rsidR="00B55E42" w:rsidRPr="00B55E42">
        <w:rPr>
          <w:spacing w:val="-4"/>
          <w:sz w:val="28"/>
          <w:szCs w:val="28"/>
        </w:rPr>
        <w:t>в качестве члена комиссии в заседаниях</w:t>
      </w:r>
      <w:r w:rsidR="00380B98" w:rsidRPr="0085616F">
        <w:rPr>
          <w:spacing w:val="-4"/>
          <w:sz w:val="28"/>
          <w:szCs w:val="28"/>
        </w:rPr>
        <w:t>;</w:t>
      </w:r>
    </w:p>
    <w:p w:rsidR="00380B98" w:rsidRPr="0085616F" w:rsidRDefault="00C703A3" w:rsidP="009F0FCB">
      <w:pPr>
        <w:widowControl/>
        <w:ind w:firstLine="709"/>
        <w:jc w:val="both"/>
        <w:rPr>
          <w:sz w:val="28"/>
          <w:szCs w:val="28"/>
        </w:rPr>
      </w:pPr>
      <w:r>
        <w:rPr>
          <w:sz w:val="28"/>
          <w:szCs w:val="28"/>
        </w:rPr>
        <w:t>7</w:t>
      </w:r>
      <w:r w:rsidR="00380B98" w:rsidRPr="0085616F">
        <w:rPr>
          <w:sz w:val="28"/>
          <w:szCs w:val="28"/>
        </w:rPr>
        <w:t xml:space="preserve">) соблюдать правила делопроизводства, в том числе учитывать и хранить полученные на исполнение документы и материалы, своевременно сдавать их </w:t>
      </w:r>
      <w:proofErr w:type="gramStart"/>
      <w:r w:rsidR="00380B98" w:rsidRPr="0085616F">
        <w:rPr>
          <w:sz w:val="28"/>
          <w:szCs w:val="28"/>
        </w:rPr>
        <w:t>ответственному</w:t>
      </w:r>
      <w:proofErr w:type="gramEnd"/>
      <w:r w:rsidR="00380B98" w:rsidRPr="0085616F">
        <w:rPr>
          <w:sz w:val="28"/>
          <w:szCs w:val="28"/>
        </w:rPr>
        <w:t xml:space="preserve"> за делопроизводство, в том числе при уходе в отпуск, убыти</w:t>
      </w:r>
      <w:r w:rsidR="001E01BB">
        <w:rPr>
          <w:sz w:val="28"/>
          <w:szCs w:val="28"/>
        </w:rPr>
        <w:t>и</w:t>
      </w:r>
      <w:r w:rsidR="00380B98" w:rsidRPr="0085616F">
        <w:rPr>
          <w:sz w:val="28"/>
          <w:szCs w:val="28"/>
        </w:rPr>
        <w:t xml:space="preserve"> в командировку, в случае болезни или оставления должности;</w:t>
      </w:r>
    </w:p>
    <w:p w:rsidR="00380B98" w:rsidRPr="0085616F" w:rsidRDefault="00C703A3" w:rsidP="009F0FCB">
      <w:pPr>
        <w:widowControl/>
        <w:ind w:firstLine="709"/>
        <w:jc w:val="both"/>
        <w:rPr>
          <w:sz w:val="28"/>
          <w:szCs w:val="28"/>
        </w:rPr>
      </w:pPr>
      <w:r>
        <w:rPr>
          <w:sz w:val="28"/>
          <w:szCs w:val="28"/>
        </w:rPr>
        <w:t>8</w:t>
      </w:r>
      <w:r w:rsidR="00380B98" w:rsidRPr="0085616F">
        <w:rPr>
          <w:sz w:val="28"/>
          <w:szCs w:val="28"/>
        </w:rPr>
        <w:t xml:space="preserve">) сообщать представителю нанимателя о личной заинтересованности </w:t>
      </w:r>
      <w:r w:rsidR="00380B98" w:rsidRPr="0085616F">
        <w:rPr>
          <w:spacing w:val="-6"/>
          <w:sz w:val="28"/>
          <w:szCs w:val="28"/>
        </w:rPr>
        <w:t>при исполнении должностных обязанностей, которая может привести к конфликту</w:t>
      </w:r>
      <w:r w:rsidR="00380B98" w:rsidRPr="0085616F">
        <w:rPr>
          <w:sz w:val="28"/>
          <w:szCs w:val="28"/>
        </w:rPr>
        <w:t xml:space="preserve"> интересов, принимат</w:t>
      </w:r>
      <w:r w:rsidR="001E01BB">
        <w:rPr>
          <w:sz w:val="28"/>
          <w:szCs w:val="28"/>
        </w:rPr>
        <w:t>ь</w:t>
      </w:r>
      <w:r w:rsidR="00380B98" w:rsidRPr="0085616F">
        <w:rPr>
          <w:sz w:val="28"/>
          <w:szCs w:val="28"/>
        </w:rPr>
        <w:t xml:space="preserve"> меры к предотвращению такого конфликта;</w:t>
      </w:r>
    </w:p>
    <w:p w:rsidR="00380B98" w:rsidRPr="0085616F" w:rsidRDefault="00C703A3" w:rsidP="009F0FCB">
      <w:pPr>
        <w:ind w:firstLine="709"/>
        <w:jc w:val="both"/>
        <w:rPr>
          <w:sz w:val="28"/>
          <w:szCs w:val="28"/>
        </w:rPr>
      </w:pPr>
      <w:r>
        <w:rPr>
          <w:sz w:val="28"/>
          <w:szCs w:val="28"/>
        </w:rPr>
        <w:t>9</w:t>
      </w:r>
      <w:r w:rsidR="00380B98" w:rsidRPr="0085616F">
        <w:rPr>
          <w:sz w:val="28"/>
          <w:szCs w:val="28"/>
        </w:rPr>
        <w:t>) соблюд</w:t>
      </w:r>
      <w:r w:rsidR="00380B98">
        <w:rPr>
          <w:sz w:val="28"/>
          <w:szCs w:val="28"/>
        </w:rPr>
        <w:t xml:space="preserve">ать </w:t>
      </w:r>
      <w:r w:rsidR="00380B98" w:rsidRPr="0085616F">
        <w:rPr>
          <w:sz w:val="28"/>
          <w:szCs w:val="28"/>
        </w:rPr>
        <w:t>установленны</w:t>
      </w:r>
      <w:r w:rsidR="00380B98">
        <w:rPr>
          <w:sz w:val="28"/>
          <w:szCs w:val="28"/>
        </w:rPr>
        <w:t>е</w:t>
      </w:r>
      <w:r w:rsidR="00380B98" w:rsidRPr="0085616F">
        <w:rPr>
          <w:sz w:val="28"/>
          <w:szCs w:val="28"/>
        </w:rPr>
        <w:t xml:space="preserve"> действующим законодательством Российской Федерации требовани</w:t>
      </w:r>
      <w:r w:rsidR="00380B98">
        <w:rPr>
          <w:sz w:val="28"/>
          <w:szCs w:val="28"/>
        </w:rPr>
        <w:t>я</w:t>
      </w:r>
      <w:r w:rsidR="00380B98" w:rsidRPr="0085616F">
        <w:rPr>
          <w:sz w:val="28"/>
          <w:szCs w:val="28"/>
        </w:rPr>
        <w:t xml:space="preserve"> информационной безопасности и защиту персональных данных</w:t>
      </w:r>
      <w:r w:rsidR="00380B98">
        <w:rPr>
          <w:sz w:val="28"/>
          <w:szCs w:val="28"/>
        </w:rPr>
        <w:t>;</w:t>
      </w:r>
    </w:p>
    <w:p w:rsidR="00380B98" w:rsidRPr="0085616F" w:rsidRDefault="00380B98" w:rsidP="009F0FCB">
      <w:pPr>
        <w:widowControl/>
        <w:ind w:firstLine="709"/>
        <w:jc w:val="both"/>
        <w:rPr>
          <w:sz w:val="28"/>
          <w:szCs w:val="28"/>
        </w:rPr>
      </w:pPr>
      <w:r>
        <w:rPr>
          <w:sz w:val="28"/>
          <w:szCs w:val="28"/>
        </w:rPr>
        <w:t>1</w:t>
      </w:r>
      <w:r w:rsidR="00C703A3">
        <w:rPr>
          <w:sz w:val="28"/>
          <w:szCs w:val="28"/>
        </w:rPr>
        <w:t>0</w:t>
      </w:r>
      <w:r w:rsidRPr="0085616F">
        <w:rPr>
          <w:sz w:val="28"/>
          <w:szCs w:val="28"/>
        </w:rPr>
        <w:t xml:space="preserve">) </w:t>
      </w:r>
      <w:r>
        <w:rPr>
          <w:sz w:val="28"/>
          <w:szCs w:val="28"/>
        </w:rPr>
        <w:t xml:space="preserve">участвовать в </w:t>
      </w:r>
      <w:r w:rsidRPr="0085616F">
        <w:rPr>
          <w:sz w:val="28"/>
          <w:szCs w:val="28"/>
        </w:rPr>
        <w:t>рассмотрени</w:t>
      </w:r>
      <w:r>
        <w:rPr>
          <w:sz w:val="28"/>
          <w:szCs w:val="28"/>
        </w:rPr>
        <w:t>и</w:t>
      </w:r>
      <w:r w:rsidRPr="0085616F">
        <w:rPr>
          <w:sz w:val="28"/>
          <w:szCs w:val="28"/>
        </w:rPr>
        <w:t xml:space="preserve"> обращений граждан в соответствии с действующим законодательством о порядке рассмотрения обращен</w:t>
      </w:r>
      <w:r>
        <w:rPr>
          <w:sz w:val="28"/>
          <w:szCs w:val="28"/>
        </w:rPr>
        <w:t>ий граждан Российской Федерации</w:t>
      </w:r>
      <w:r w:rsidRPr="0085616F">
        <w:rPr>
          <w:sz w:val="28"/>
          <w:szCs w:val="28"/>
        </w:rPr>
        <w:t xml:space="preserve">; </w:t>
      </w:r>
    </w:p>
    <w:p w:rsidR="00380B98" w:rsidRDefault="00380B98" w:rsidP="009F0FCB">
      <w:pPr>
        <w:widowControl/>
        <w:ind w:firstLine="709"/>
        <w:jc w:val="both"/>
        <w:rPr>
          <w:sz w:val="28"/>
          <w:szCs w:val="28"/>
        </w:rPr>
      </w:pPr>
      <w:r>
        <w:rPr>
          <w:sz w:val="28"/>
          <w:szCs w:val="28"/>
        </w:rPr>
        <w:lastRenderedPageBreak/>
        <w:t>1</w:t>
      </w:r>
      <w:r w:rsidR="00C703A3">
        <w:rPr>
          <w:sz w:val="28"/>
          <w:szCs w:val="28"/>
        </w:rPr>
        <w:t>1</w:t>
      </w:r>
      <w:r w:rsidRPr="0085616F">
        <w:rPr>
          <w:sz w:val="28"/>
          <w:szCs w:val="28"/>
        </w:rPr>
        <w:t>)</w:t>
      </w:r>
      <w:r w:rsidR="0047348F" w:rsidRPr="0047348F">
        <w:rPr>
          <w:sz w:val="28"/>
          <w:szCs w:val="28"/>
        </w:rPr>
        <w:tab/>
        <w:t>выбира</w:t>
      </w:r>
      <w:r w:rsidR="004A19F4">
        <w:rPr>
          <w:sz w:val="28"/>
          <w:szCs w:val="28"/>
        </w:rPr>
        <w:t>ть</w:t>
      </w:r>
      <w:r w:rsidR="0047348F" w:rsidRPr="0047348F">
        <w:rPr>
          <w:sz w:val="28"/>
          <w:szCs w:val="28"/>
        </w:rPr>
        <w:t xml:space="preserve"> способ определения поставщика (подрядчика, исполнителя);</w:t>
      </w:r>
    </w:p>
    <w:p w:rsidR="0047348F" w:rsidRDefault="0047348F" w:rsidP="009F0FCB">
      <w:pPr>
        <w:widowControl/>
        <w:ind w:firstLine="709"/>
        <w:jc w:val="both"/>
        <w:rPr>
          <w:sz w:val="28"/>
          <w:szCs w:val="28"/>
        </w:rPr>
      </w:pPr>
      <w:r>
        <w:rPr>
          <w:sz w:val="28"/>
          <w:szCs w:val="28"/>
        </w:rPr>
        <w:t>1</w:t>
      </w:r>
      <w:r w:rsidR="00C703A3">
        <w:rPr>
          <w:sz w:val="28"/>
          <w:szCs w:val="28"/>
        </w:rPr>
        <w:t>2</w:t>
      </w:r>
      <w:r>
        <w:rPr>
          <w:sz w:val="28"/>
          <w:szCs w:val="28"/>
        </w:rPr>
        <w:t xml:space="preserve">) </w:t>
      </w:r>
      <w:r w:rsidR="004A19F4" w:rsidRPr="004A19F4">
        <w:rPr>
          <w:sz w:val="28"/>
          <w:szCs w:val="28"/>
        </w:rPr>
        <w:t>привлека</w:t>
      </w:r>
      <w:r w:rsidR="004A19F4">
        <w:rPr>
          <w:sz w:val="28"/>
          <w:szCs w:val="28"/>
        </w:rPr>
        <w:t>ть</w:t>
      </w:r>
      <w:r w:rsidR="004A19F4" w:rsidRPr="004A19F4">
        <w:rPr>
          <w:sz w:val="28"/>
          <w:szCs w:val="28"/>
        </w:rPr>
        <w:t xml:space="preserve"> экспертов, экспертные организации;</w:t>
      </w:r>
    </w:p>
    <w:p w:rsidR="00242EED" w:rsidRDefault="00242EED" w:rsidP="009F0FCB">
      <w:pPr>
        <w:widowControl/>
        <w:ind w:firstLine="709"/>
        <w:jc w:val="both"/>
        <w:rPr>
          <w:sz w:val="28"/>
          <w:szCs w:val="28"/>
        </w:rPr>
      </w:pPr>
      <w:r>
        <w:rPr>
          <w:sz w:val="28"/>
          <w:szCs w:val="28"/>
        </w:rPr>
        <w:t>1</w:t>
      </w:r>
      <w:r w:rsidR="00C703A3">
        <w:rPr>
          <w:sz w:val="28"/>
          <w:szCs w:val="28"/>
        </w:rPr>
        <w:t>3</w:t>
      </w:r>
      <w:r>
        <w:rPr>
          <w:sz w:val="28"/>
          <w:szCs w:val="28"/>
        </w:rPr>
        <w:t xml:space="preserve">) </w:t>
      </w:r>
      <w:r w:rsidRPr="00242EED">
        <w:rPr>
          <w:sz w:val="28"/>
          <w:szCs w:val="28"/>
        </w:rPr>
        <w:t>разрабатыва</w:t>
      </w:r>
      <w:r>
        <w:rPr>
          <w:sz w:val="28"/>
          <w:szCs w:val="28"/>
        </w:rPr>
        <w:t>ть</w:t>
      </w:r>
      <w:r w:rsidRPr="00242EED">
        <w:rPr>
          <w:sz w:val="28"/>
          <w:szCs w:val="28"/>
        </w:rPr>
        <w:t xml:space="preserve"> проекты контрактов, в том числе типовых контрактов Заказчика, типовых условий контрактов Заказчика;</w:t>
      </w:r>
    </w:p>
    <w:p w:rsidR="00242EED" w:rsidRDefault="00242EED" w:rsidP="009F0FCB">
      <w:pPr>
        <w:tabs>
          <w:tab w:val="left" w:pos="0"/>
          <w:tab w:val="left" w:pos="1134"/>
        </w:tabs>
        <w:autoSpaceDE w:val="0"/>
        <w:autoSpaceDN w:val="0"/>
        <w:adjustRightInd w:val="0"/>
        <w:ind w:firstLine="709"/>
        <w:jc w:val="both"/>
        <w:rPr>
          <w:sz w:val="28"/>
          <w:szCs w:val="28"/>
        </w:rPr>
      </w:pPr>
      <w:r>
        <w:rPr>
          <w:sz w:val="28"/>
          <w:szCs w:val="28"/>
        </w:rPr>
        <w:t>1</w:t>
      </w:r>
      <w:r w:rsidR="00C703A3">
        <w:rPr>
          <w:sz w:val="28"/>
          <w:szCs w:val="28"/>
        </w:rPr>
        <w:t>4</w:t>
      </w:r>
      <w:r>
        <w:rPr>
          <w:sz w:val="28"/>
          <w:szCs w:val="28"/>
        </w:rPr>
        <w:t xml:space="preserve">) </w:t>
      </w:r>
      <w:r w:rsidRPr="00E63CF1">
        <w:rPr>
          <w:sz w:val="28"/>
          <w:szCs w:val="28"/>
        </w:rPr>
        <w:t>осуществля</w:t>
      </w:r>
      <w:r>
        <w:rPr>
          <w:sz w:val="28"/>
          <w:szCs w:val="28"/>
        </w:rPr>
        <w:t>ть</w:t>
      </w:r>
      <w:r w:rsidRPr="00E63CF1">
        <w:rPr>
          <w:sz w:val="28"/>
          <w:szCs w:val="28"/>
        </w:rPr>
        <w:t xml:space="preserve"> проверку банковских гарантий, поступивших в качестве обеспечения исполнения контрактов, на соответствие требованиям Федерального закона;</w:t>
      </w:r>
    </w:p>
    <w:p w:rsidR="00242EED" w:rsidRDefault="00242EED" w:rsidP="009F0FCB">
      <w:pPr>
        <w:tabs>
          <w:tab w:val="left" w:pos="0"/>
          <w:tab w:val="left" w:pos="1134"/>
        </w:tabs>
        <w:autoSpaceDE w:val="0"/>
        <w:autoSpaceDN w:val="0"/>
        <w:adjustRightInd w:val="0"/>
        <w:ind w:firstLine="709"/>
        <w:jc w:val="both"/>
        <w:rPr>
          <w:sz w:val="28"/>
          <w:szCs w:val="28"/>
        </w:rPr>
      </w:pPr>
      <w:r>
        <w:rPr>
          <w:sz w:val="28"/>
          <w:szCs w:val="28"/>
        </w:rPr>
        <w:t>1</w:t>
      </w:r>
      <w:r w:rsidR="00C703A3">
        <w:rPr>
          <w:sz w:val="28"/>
          <w:szCs w:val="28"/>
        </w:rPr>
        <w:t>5</w:t>
      </w:r>
      <w:r>
        <w:rPr>
          <w:sz w:val="28"/>
          <w:szCs w:val="28"/>
        </w:rPr>
        <w:t xml:space="preserve">) </w:t>
      </w:r>
      <w:r w:rsidRPr="00E63CF1">
        <w:rPr>
          <w:sz w:val="28"/>
          <w:szCs w:val="28"/>
        </w:rPr>
        <w:t>информир</w:t>
      </w:r>
      <w:r>
        <w:rPr>
          <w:sz w:val="28"/>
          <w:szCs w:val="28"/>
        </w:rPr>
        <w:t>овать</w:t>
      </w:r>
      <w:r w:rsidRPr="00E63CF1">
        <w:rPr>
          <w:sz w:val="28"/>
          <w:szCs w:val="28"/>
        </w:rPr>
        <w:t xml:space="preserve"> в случае отказа </w:t>
      </w:r>
      <w:r>
        <w:rPr>
          <w:sz w:val="28"/>
          <w:szCs w:val="28"/>
        </w:rPr>
        <w:t>Министерства</w:t>
      </w:r>
      <w:r w:rsidRPr="00E63CF1">
        <w:rPr>
          <w:sz w:val="28"/>
          <w:szCs w:val="28"/>
        </w:rPr>
        <w:t xml:space="preserve"> в принятии банковской гарантии об этом лицо, предоставившее банковскую гарантию, с указанием причин, послуживших основанием для отказа;</w:t>
      </w:r>
    </w:p>
    <w:p w:rsidR="00242EED" w:rsidRDefault="00C703A3" w:rsidP="009F0FCB">
      <w:pPr>
        <w:tabs>
          <w:tab w:val="left" w:pos="0"/>
          <w:tab w:val="left" w:pos="1134"/>
        </w:tabs>
        <w:autoSpaceDE w:val="0"/>
        <w:autoSpaceDN w:val="0"/>
        <w:adjustRightInd w:val="0"/>
        <w:ind w:firstLine="709"/>
        <w:jc w:val="both"/>
        <w:rPr>
          <w:sz w:val="28"/>
          <w:szCs w:val="28"/>
        </w:rPr>
      </w:pPr>
      <w:proofErr w:type="gramStart"/>
      <w:r>
        <w:rPr>
          <w:sz w:val="28"/>
          <w:szCs w:val="28"/>
        </w:rPr>
        <w:t>16</w:t>
      </w:r>
      <w:r w:rsidR="00242EED">
        <w:rPr>
          <w:sz w:val="28"/>
          <w:szCs w:val="28"/>
        </w:rPr>
        <w:t xml:space="preserve">) </w:t>
      </w:r>
      <w:r w:rsidR="00242EED" w:rsidRPr="00242EED">
        <w:rPr>
          <w:sz w:val="28"/>
          <w:szCs w:val="28"/>
        </w:rPr>
        <w:t>взаимодейств</w:t>
      </w:r>
      <w:r w:rsidR="00242EED">
        <w:rPr>
          <w:sz w:val="28"/>
          <w:szCs w:val="28"/>
        </w:rPr>
        <w:t>овать</w:t>
      </w:r>
      <w:r w:rsidR="00242EED" w:rsidRPr="00242EED">
        <w:rPr>
          <w:sz w:val="28"/>
          <w:szCs w:val="28"/>
        </w:rPr>
        <w:t xml:space="preserve"> с поставщиком (подрядчиком, исполнителем) при изменении, расторжении контракта,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w:t>
      </w:r>
      <w:proofErr w:type="gramEnd"/>
      <w:r w:rsidR="00242EED" w:rsidRPr="00242EED">
        <w:rPr>
          <w:sz w:val="28"/>
          <w:szCs w:val="28"/>
        </w:rPr>
        <w:t xml:space="preserve"> </w:t>
      </w:r>
      <w:proofErr w:type="gramStart"/>
      <w:r w:rsidR="00242EED" w:rsidRPr="00242EED">
        <w:rPr>
          <w:sz w:val="28"/>
          <w:szCs w:val="28"/>
        </w:rPr>
        <w:t>случае</w:t>
      </w:r>
      <w:proofErr w:type="gramEnd"/>
      <w:r w:rsidR="00242EED" w:rsidRPr="00242EED">
        <w:rPr>
          <w:sz w:val="28"/>
          <w:szCs w:val="28"/>
        </w:rPr>
        <w:t xml:space="preserve"> нарушения поставщиком (подрядчиком, исполнителем) условий контракта</w:t>
      </w:r>
      <w:r w:rsidR="00242EED">
        <w:rPr>
          <w:sz w:val="28"/>
          <w:szCs w:val="28"/>
        </w:rPr>
        <w:t>;</w:t>
      </w:r>
    </w:p>
    <w:p w:rsidR="00242EED" w:rsidRDefault="00C703A3" w:rsidP="009F0FCB">
      <w:pPr>
        <w:tabs>
          <w:tab w:val="left" w:pos="0"/>
          <w:tab w:val="left" w:pos="1134"/>
        </w:tabs>
        <w:autoSpaceDE w:val="0"/>
        <w:autoSpaceDN w:val="0"/>
        <w:adjustRightInd w:val="0"/>
        <w:ind w:firstLine="709"/>
        <w:jc w:val="both"/>
        <w:rPr>
          <w:sz w:val="28"/>
          <w:szCs w:val="28"/>
        </w:rPr>
      </w:pPr>
      <w:proofErr w:type="gramStart"/>
      <w:r>
        <w:rPr>
          <w:sz w:val="28"/>
          <w:szCs w:val="28"/>
        </w:rPr>
        <w:t>17</w:t>
      </w:r>
      <w:r w:rsidR="00242EED">
        <w:rPr>
          <w:sz w:val="28"/>
          <w:szCs w:val="28"/>
        </w:rPr>
        <w:t xml:space="preserve">) </w:t>
      </w:r>
      <w:r w:rsidR="00242EED" w:rsidRPr="00242EED">
        <w:rPr>
          <w:sz w:val="28"/>
          <w:szCs w:val="28"/>
        </w:rPr>
        <w:t>размеща</w:t>
      </w:r>
      <w:r w:rsidR="00242EED">
        <w:rPr>
          <w:sz w:val="28"/>
          <w:szCs w:val="28"/>
        </w:rPr>
        <w:t>ть</w:t>
      </w:r>
      <w:r w:rsidR="00242EED" w:rsidRPr="00242EED">
        <w:rPr>
          <w:sz w:val="28"/>
          <w:szCs w:val="28"/>
        </w:rPr>
        <w:t xml:space="preserve"> в единой информационной системе в сфере закупок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w:t>
      </w:r>
      <w:proofErr w:type="gramEnd"/>
      <w:r w:rsidR="00242EED" w:rsidRPr="00242EED">
        <w:rPr>
          <w:sz w:val="28"/>
          <w:szCs w:val="28"/>
        </w:rPr>
        <w:t xml:space="preserve"> об изменении контракта или о расторжении контракта, за исключением сведений, составляющих государственную тайну;</w:t>
      </w:r>
    </w:p>
    <w:p w:rsidR="00446741" w:rsidRDefault="00C703A3" w:rsidP="009F0FCB">
      <w:pPr>
        <w:tabs>
          <w:tab w:val="left" w:pos="0"/>
          <w:tab w:val="left" w:pos="1134"/>
        </w:tabs>
        <w:autoSpaceDE w:val="0"/>
        <w:autoSpaceDN w:val="0"/>
        <w:adjustRightInd w:val="0"/>
        <w:ind w:firstLine="709"/>
        <w:jc w:val="both"/>
        <w:rPr>
          <w:sz w:val="28"/>
          <w:szCs w:val="28"/>
        </w:rPr>
      </w:pPr>
      <w:r>
        <w:rPr>
          <w:sz w:val="28"/>
          <w:szCs w:val="28"/>
        </w:rPr>
        <w:t>18</w:t>
      </w:r>
      <w:r w:rsidR="00446741">
        <w:rPr>
          <w:sz w:val="28"/>
          <w:szCs w:val="28"/>
        </w:rPr>
        <w:t xml:space="preserve">) </w:t>
      </w:r>
      <w:r w:rsidR="00446741" w:rsidRPr="00E63CF1">
        <w:rPr>
          <w:sz w:val="28"/>
          <w:szCs w:val="28"/>
        </w:rPr>
        <w:t>размеща</w:t>
      </w:r>
      <w:r w:rsidR="00446741">
        <w:rPr>
          <w:sz w:val="28"/>
          <w:szCs w:val="28"/>
        </w:rPr>
        <w:t>ть</w:t>
      </w:r>
      <w:r w:rsidR="00446741" w:rsidRPr="00E63CF1">
        <w:rPr>
          <w:sz w:val="28"/>
          <w:szCs w:val="28"/>
        </w:rPr>
        <w:t xml:space="preserve"> всю необходимую информацию </w:t>
      </w:r>
      <w:r w:rsidR="00446741" w:rsidRPr="00446741">
        <w:rPr>
          <w:sz w:val="28"/>
          <w:szCs w:val="28"/>
        </w:rPr>
        <w:t>в государственной информационной системе в сфере закупок товаров, работ и услуг для обеспечения государственных нужд Пензенской области "Автоматизированный центр контроля - Государственный заказ";</w:t>
      </w:r>
    </w:p>
    <w:p w:rsidR="00446741" w:rsidRPr="00446741" w:rsidRDefault="00C703A3" w:rsidP="009F0FCB">
      <w:pPr>
        <w:tabs>
          <w:tab w:val="left" w:pos="0"/>
          <w:tab w:val="left" w:pos="1134"/>
        </w:tabs>
        <w:autoSpaceDE w:val="0"/>
        <w:autoSpaceDN w:val="0"/>
        <w:adjustRightInd w:val="0"/>
        <w:ind w:firstLine="709"/>
        <w:jc w:val="both"/>
        <w:rPr>
          <w:sz w:val="28"/>
          <w:szCs w:val="28"/>
        </w:rPr>
      </w:pPr>
      <w:r>
        <w:rPr>
          <w:sz w:val="28"/>
          <w:szCs w:val="28"/>
        </w:rPr>
        <w:t>19</w:t>
      </w:r>
      <w:r w:rsidR="00446741">
        <w:rPr>
          <w:sz w:val="28"/>
          <w:szCs w:val="28"/>
        </w:rPr>
        <w:t>)</w:t>
      </w:r>
      <w:r w:rsidR="00446741" w:rsidRPr="00446741">
        <w:rPr>
          <w:sz w:val="28"/>
          <w:szCs w:val="28"/>
        </w:rPr>
        <w:tab/>
        <w:t>осуществля</w:t>
      </w:r>
      <w:r w:rsidR="00446741">
        <w:rPr>
          <w:sz w:val="28"/>
          <w:szCs w:val="28"/>
        </w:rPr>
        <w:t>ть</w:t>
      </w:r>
      <w:r w:rsidR="00446741" w:rsidRPr="00446741">
        <w:rPr>
          <w:sz w:val="28"/>
          <w:szCs w:val="28"/>
        </w:rPr>
        <w:t xml:space="preserve"> разработку и согласование проекта нормативного правового акта Правительства Пензенской области об утверждении или внесении изменений в государственную программу, ответственным исполнителем которой является </w:t>
      </w:r>
      <w:r w:rsidR="00446741">
        <w:rPr>
          <w:sz w:val="28"/>
          <w:szCs w:val="28"/>
        </w:rPr>
        <w:t>Мин</w:t>
      </w:r>
      <w:r w:rsidR="00446741" w:rsidRPr="00446741">
        <w:rPr>
          <w:sz w:val="28"/>
          <w:szCs w:val="28"/>
        </w:rPr>
        <w:t>гос</w:t>
      </w:r>
      <w:r w:rsidR="00446741">
        <w:rPr>
          <w:sz w:val="28"/>
          <w:szCs w:val="28"/>
        </w:rPr>
        <w:t>имущество</w:t>
      </w:r>
      <w:r w:rsidR="00446741" w:rsidRPr="00446741">
        <w:rPr>
          <w:sz w:val="28"/>
          <w:szCs w:val="28"/>
        </w:rPr>
        <w:t xml:space="preserve"> Пензенской области;</w:t>
      </w:r>
    </w:p>
    <w:p w:rsidR="00446741" w:rsidRDefault="00446741" w:rsidP="009F0FCB">
      <w:pPr>
        <w:tabs>
          <w:tab w:val="left" w:pos="0"/>
          <w:tab w:val="left" w:pos="1134"/>
        </w:tabs>
        <w:autoSpaceDE w:val="0"/>
        <w:autoSpaceDN w:val="0"/>
        <w:adjustRightInd w:val="0"/>
        <w:ind w:firstLine="709"/>
        <w:jc w:val="both"/>
        <w:rPr>
          <w:sz w:val="28"/>
          <w:szCs w:val="28"/>
        </w:rPr>
      </w:pPr>
      <w:r>
        <w:rPr>
          <w:sz w:val="28"/>
          <w:szCs w:val="28"/>
        </w:rPr>
        <w:t>2</w:t>
      </w:r>
      <w:r w:rsidR="00C703A3">
        <w:rPr>
          <w:sz w:val="28"/>
          <w:szCs w:val="28"/>
        </w:rPr>
        <w:t>0</w:t>
      </w:r>
      <w:r>
        <w:rPr>
          <w:sz w:val="28"/>
          <w:szCs w:val="28"/>
        </w:rPr>
        <w:t xml:space="preserve">) </w:t>
      </w:r>
      <w:r w:rsidRPr="00446741">
        <w:rPr>
          <w:sz w:val="28"/>
          <w:szCs w:val="28"/>
        </w:rPr>
        <w:t xml:space="preserve">осуществляет разработку и согласование проекта нормативного правового акта Правительства Пензенской области о реализации государственной программы, ответственным исполнителем которой, является </w:t>
      </w:r>
      <w:r>
        <w:rPr>
          <w:sz w:val="28"/>
          <w:szCs w:val="28"/>
        </w:rPr>
        <w:t>Мин</w:t>
      </w:r>
      <w:r w:rsidRPr="00446741">
        <w:rPr>
          <w:sz w:val="28"/>
          <w:szCs w:val="28"/>
        </w:rPr>
        <w:t>гос</w:t>
      </w:r>
      <w:r>
        <w:rPr>
          <w:sz w:val="28"/>
          <w:szCs w:val="28"/>
        </w:rPr>
        <w:t>имущество</w:t>
      </w:r>
      <w:r w:rsidRPr="00446741">
        <w:rPr>
          <w:sz w:val="28"/>
          <w:szCs w:val="28"/>
        </w:rPr>
        <w:t xml:space="preserve"> Пензенской области;</w:t>
      </w:r>
    </w:p>
    <w:p w:rsidR="00446741" w:rsidRDefault="00446741" w:rsidP="009F0FCB">
      <w:pPr>
        <w:tabs>
          <w:tab w:val="left" w:pos="0"/>
          <w:tab w:val="left" w:pos="1134"/>
        </w:tabs>
        <w:autoSpaceDE w:val="0"/>
        <w:autoSpaceDN w:val="0"/>
        <w:adjustRightInd w:val="0"/>
        <w:ind w:firstLine="709"/>
        <w:jc w:val="both"/>
        <w:rPr>
          <w:sz w:val="28"/>
          <w:szCs w:val="28"/>
        </w:rPr>
      </w:pPr>
      <w:r>
        <w:rPr>
          <w:sz w:val="28"/>
          <w:szCs w:val="28"/>
        </w:rPr>
        <w:t>2</w:t>
      </w:r>
      <w:r w:rsidR="00C703A3">
        <w:rPr>
          <w:sz w:val="28"/>
          <w:szCs w:val="28"/>
        </w:rPr>
        <w:t>1</w:t>
      </w:r>
      <w:r>
        <w:rPr>
          <w:sz w:val="28"/>
          <w:szCs w:val="28"/>
        </w:rPr>
        <w:t xml:space="preserve">) </w:t>
      </w:r>
      <w:r w:rsidRPr="00446741">
        <w:rPr>
          <w:sz w:val="28"/>
          <w:szCs w:val="28"/>
        </w:rPr>
        <w:t>взаимодейств</w:t>
      </w:r>
      <w:r>
        <w:rPr>
          <w:sz w:val="28"/>
          <w:szCs w:val="28"/>
        </w:rPr>
        <w:t>овать</w:t>
      </w:r>
      <w:r w:rsidRPr="00446741">
        <w:rPr>
          <w:sz w:val="28"/>
          <w:szCs w:val="28"/>
        </w:rPr>
        <w:t xml:space="preserve"> с отраслевыми министерствами (ведомствами) по вопросам разработки и согласования проектов государственной программы и планов реализации государственной программы;</w:t>
      </w:r>
    </w:p>
    <w:p w:rsidR="00B55E42" w:rsidRDefault="00B55E42" w:rsidP="009F0FCB">
      <w:pPr>
        <w:tabs>
          <w:tab w:val="left" w:pos="0"/>
          <w:tab w:val="left" w:pos="1134"/>
        </w:tabs>
        <w:autoSpaceDE w:val="0"/>
        <w:autoSpaceDN w:val="0"/>
        <w:adjustRightInd w:val="0"/>
        <w:ind w:firstLine="709"/>
        <w:jc w:val="both"/>
        <w:rPr>
          <w:sz w:val="28"/>
          <w:szCs w:val="28"/>
        </w:rPr>
      </w:pPr>
      <w:r>
        <w:rPr>
          <w:sz w:val="28"/>
          <w:szCs w:val="28"/>
        </w:rPr>
        <w:t>2</w:t>
      </w:r>
      <w:r w:rsidR="00C703A3">
        <w:rPr>
          <w:sz w:val="28"/>
          <w:szCs w:val="28"/>
        </w:rPr>
        <w:t>2</w:t>
      </w:r>
      <w:r>
        <w:rPr>
          <w:sz w:val="28"/>
          <w:szCs w:val="28"/>
        </w:rPr>
        <w:t xml:space="preserve">) </w:t>
      </w:r>
      <w:r w:rsidRPr="00B55E42">
        <w:rPr>
          <w:sz w:val="28"/>
          <w:szCs w:val="28"/>
        </w:rPr>
        <w:t xml:space="preserve">с целью экономии средств бюджета Пензенской области представляет в Министерство финансов Пензенской области сведения об экономии, </w:t>
      </w:r>
      <w:r w:rsidRPr="00B55E42">
        <w:rPr>
          <w:sz w:val="28"/>
          <w:szCs w:val="28"/>
        </w:rPr>
        <w:lastRenderedPageBreak/>
        <w:t>полученной по итогам проведения конкурентных процедур закупок;</w:t>
      </w:r>
    </w:p>
    <w:p w:rsidR="00B55E42" w:rsidRPr="00B55E42" w:rsidRDefault="00B55E42" w:rsidP="009F0FCB">
      <w:pPr>
        <w:tabs>
          <w:tab w:val="left" w:pos="0"/>
          <w:tab w:val="left" w:pos="1134"/>
        </w:tabs>
        <w:autoSpaceDE w:val="0"/>
        <w:autoSpaceDN w:val="0"/>
        <w:adjustRightInd w:val="0"/>
        <w:ind w:firstLine="709"/>
        <w:jc w:val="both"/>
        <w:rPr>
          <w:sz w:val="28"/>
          <w:szCs w:val="28"/>
        </w:rPr>
      </w:pPr>
      <w:r>
        <w:rPr>
          <w:sz w:val="28"/>
          <w:szCs w:val="28"/>
        </w:rPr>
        <w:t>2</w:t>
      </w:r>
      <w:r w:rsidR="00C703A3">
        <w:rPr>
          <w:sz w:val="28"/>
          <w:szCs w:val="28"/>
        </w:rPr>
        <w:t>3</w:t>
      </w:r>
      <w:r>
        <w:rPr>
          <w:sz w:val="28"/>
          <w:szCs w:val="28"/>
        </w:rPr>
        <w:t xml:space="preserve">) </w:t>
      </w:r>
      <w:r w:rsidRPr="00B55E42">
        <w:rPr>
          <w:sz w:val="28"/>
          <w:szCs w:val="28"/>
        </w:rPr>
        <w:t>осуществля</w:t>
      </w:r>
      <w:r>
        <w:rPr>
          <w:sz w:val="28"/>
          <w:szCs w:val="28"/>
        </w:rPr>
        <w:t>ть</w:t>
      </w:r>
      <w:r w:rsidRPr="00B55E42">
        <w:rPr>
          <w:sz w:val="28"/>
          <w:szCs w:val="28"/>
        </w:rPr>
        <w:t xml:space="preserve"> </w:t>
      </w:r>
      <w:proofErr w:type="gramStart"/>
      <w:r w:rsidRPr="00B55E42">
        <w:rPr>
          <w:sz w:val="28"/>
          <w:szCs w:val="28"/>
        </w:rPr>
        <w:t>контроль за</w:t>
      </w:r>
      <w:proofErr w:type="gramEnd"/>
      <w:r w:rsidRPr="00B55E42">
        <w:rPr>
          <w:sz w:val="28"/>
          <w:szCs w:val="28"/>
        </w:rPr>
        <w:t xml:space="preserve"> соответствием закупок подведомственных учреждений требованиям законодательства о контрактной системе;</w:t>
      </w:r>
    </w:p>
    <w:p w:rsidR="00B55E42" w:rsidRPr="00B55E42" w:rsidRDefault="00B55E42" w:rsidP="009F0FCB">
      <w:pPr>
        <w:tabs>
          <w:tab w:val="left" w:pos="0"/>
          <w:tab w:val="left" w:pos="1134"/>
        </w:tabs>
        <w:autoSpaceDE w:val="0"/>
        <w:autoSpaceDN w:val="0"/>
        <w:adjustRightInd w:val="0"/>
        <w:ind w:firstLine="709"/>
        <w:jc w:val="both"/>
        <w:rPr>
          <w:sz w:val="28"/>
          <w:szCs w:val="28"/>
        </w:rPr>
      </w:pPr>
      <w:proofErr w:type="gramStart"/>
      <w:r>
        <w:rPr>
          <w:sz w:val="28"/>
          <w:szCs w:val="28"/>
        </w:rPr>
        <w:t>2</w:t>
      </w:r>
      <w:r w:rsidR="00C703A3">
        <w:rPr>
          <w:sz w:val="28"/>
          <w:szCs w:val="28"/>
        </w:rPr>
        <w:t>4</w:t>
      </w:r>
      <w:r>
        <w:rPr>
          <w:sz w:val="28"/>
          <w:szCs w:val="28"/>
        </w:rPr>
        <w:t>)</w:t>
      </w:r>
      <w:r w:rsidRPr="00B55E42">
        <w:rPr>
          <w:sz w:val="28"/>
          <w:szCs w:val="28"/>
        </w:rPr>
        <w:tab/>
        <w:t>осуществля</w:t>
      </w:r>
      <w:r>
        <w:rPr>
          <w:sz w:val="28"/>
          <w:szCs w:val="28"/>
        </w:rPr>
        <w:t>ть</w:t>
      </w:r>
      <w:r w:rsidRPr="00B55E42">
        <w:rPr>
          <w:sz w:val="28"/>
          <w:szCs w:val="28"/>
        </w:rPr>
        <w:t xml:space="preserve"> согласование планов закупок, планов-графиков закупок,  заявок на закупку товаров (работ, услуг), государственных контрактов, контрактов малого объема (до </w:t>
      </w:r>
      <w:r>
        <w:rPr>
          <w:sz w:val="28"/>
          <w:szCs w:val="28"/>
        </w:rPr>
        <w:t>6</w:t>
      </w:r>
      <w:r w:rsidRPr="00B55E42">
        <w:rPr>
          <w:sz w:val="28"/>
          <w:szCs w:val="28"/>
        </w:rPr>
        <w:t>00 тысяч рублей) и внесение изменений в указанные документы подведомственных учреждений в государственной информационной системе в сфере закупок товаров, работ и услуг для обеспечения государственных нужд Пензенской области "Автоматизированный центр контроля - Государственный заказ" региональной информационной системе «</w:t>
      </w:r>
      <w:proofErr w:type="spellStart"/>
      <w:r w:rsidRPr="00B55E42">
        <w:rPr>
          <w:sz w:val="28"/>
          <w:szCs w:val="28"/>
        </w:rPr>
        <w:t>ГосЗаказ</w:t>
      </w:r>
      <w:proofErr w:type="spellEnd"/>
      <w:r w:rsidRPr="00B55E42">
        <w:rPr>
          <w:sz w:val="28"/>
          <w:szCs w:val="28"/>
        </w:rPr>
        <w:t>»</w:t>
      </w:r>
      <w:r>
        <w:rPr>
          <w:sz w:val="28"/>
          <w:szCs w:val="28"/>
        </w:rPr>
        <w:t>;</w:t>
      </w:r>
      <w:proofErr w:type="gramEnd"/>
    </w:p>
    <w:p w:rsidR="00B55E42" w:rsidRPr="00B55E42" w:rsidRDefault="00B55E42" w:rsidP="009F0FCB">
      <w:pPr>
        <w:tabs>
          <w:tab w:val="left" w:pos="0"/>
          <w:tab w:val="left" w:pos="1134"/>
        </w:tabs>
        <w:autoSpaceDE w:val="0"/>
        <w:autoSpaceDN w:val="0"/>
        <w:adjustRightInd w:val="0"/>
        <w:ind w:firstLine="709"/>
        <w:jc w:val="both"/>
        <w:rPr>
          <w:sz w:val="28"/>
          <w:szCs w:val="28"/>
        </w:rPr>
      </w:pPr>
      <w:r>
        <w:rPr>
          <w:sz w:val="28"/>
          <w:szCs w:val="28"/>
        </w:rPr>
        <w:t>2</w:t>
      </w:r>
      <w:r w:rsidR="00C703A3">
        <w:rPr>
          <w:sz w:val="28"/>
          <w:szCs w:val="28"/>
        </w:rPr>
        <w:t>5</w:t>
      </w:r>
      <w:r>
        <w:rPr>
          <w:sz w:val="28"/>
          <w:szCs w:val="28"/>
        </w:rPr>
        <w:t>)</w:t>
      </w:r>
      <w:r w:rsidRPr="00B55E42">
        <w:rPr>
          <w:sz w:val="28"/>
          <w:szCs w:val="28"/>
        </w:rPr>
        <w:tab/>
        <w:t>осуществля</w:t>
      </w:r>
      <w:r>
        <w:rPr>
          <w:sz w:val="28"/>
          <w:szCs w:val="28"/>
        </w:rPr>
        <w:t>ть</w:t>
      </w:r>
      <w:r w:rsidRPr="00B55E42">
        <w:rPr>
          <w:sz w:val="28"/>
          <w:szCs w:val="28"/>
        </w:rPr>
        <w:t xml:space="preserve"> взаимодействие с учреждениями подведомственными </w:t>
      </w:r>
      <w:r>
        <w:rPr>
          <w:sz w:val="28"/>
          <w:szCs w:val="28"/>
        </w:rPr>
        <w:t>Министерству</w:t>
      </w:r>
      <w:r w:rsidRPr="00B55E42">
        <w:rPr>
          <w:sz w:val="28"/>
          <w:szCs w:val="28"/>
        </w:rPr>
        <w:t>;</w:t>
      </w:r>
    </w:p>
    <w:p w:rsidR="00B55E42" w:rsidRPr="00B55E42" w:rsidRDefault="00C703A3" w:rsidP="009F0FCB">
      <w:pPr>
        <w:tabs>
          <w:tab w:val="left" w:pos="0"/>
          <w:tab w:val="left" w:pos="1134"/>
        </w:tabs>
        <w:autoSpaceDE w:val="0"/>
        <w:autoSpaceDN w:val="0"/>
        <w:adjustRightInd w:val="0"/>
        <w:ind w:firstLine="709"/>
        <w:jc w:val="both"/>
        <w:rPr>
          <w:sz w:val="28"/>
          <w:szCs w:val="28"/>
        </w:rPr>
      </w:pPr>
      <w:r>
        <w:rPr>
          <w:sz w:val="28"/>
          <w:szCs w:val="28"/>
        </w:rPr>
        <w:t>26</w:t>
      </w:r>
      <w:r w:rsidR="00B55E42">
        <w:rPr>
          <w:sz w:val="28"/>
          <w:szCs w:val="28"/>
        </w:rPr>
        <w:t>)</w:t>
      </w:r>
      <w:r w:rsidR="00B55E42" w:rsidRPr="00B55E42">
        <w:rPr>
          <w:sz w:val="28"/>
          <w:szCs w:val="28"/>
        </w:rPr>
        <w:tab/>
        <w:t>соблюда</w:t>
      </w:r>
      <w:r w:rsidR="00B55E42">
        <w:rPr>
          <w:sz w:val="28"/>
          <w:szCs w:val="28"/>
        </w:rPr>
        <w:t>ть</w:t>
      </w:r>
      <w:r w:rsidR="00B55E42" w:rsidRPr="00B55E42">
        <w:rPr>
          <w:sz w:val="28"/>
          <w:szCs w:val="28"/>
        </w:rPr>
        <w:t xml:space="preserve"> порядок получения, обработки, хранения, передачи и любого другого использования персональных данных;</w:t>
      </w:r>
    </w:p>
    <w:p w:rsidR="00242EED" w:rsidRPr="00E63CF1" w:rsidRDefault="00C703A3" w:rsidP="009F0FCB">
      <w:pPr>
        <w:tabs>
          <w:tab w:val="left" w:pos="0"/>
          <w:tab w:val="left" w:pos="1134"/>
        </w:tabs>
        <w:autoSpaceDE w:val="0"/>
        <w:autoSpaceDN w:val="0"/>
        <w:adjustRightInd w:val="0"/>
        <w:ind w:firstLine="709"/>
        <w:jc w:val="both"/>
        <w:rPr>
          <w:sz w:val="28"/>
          <w:szCs w:val="28"/>
        </w:rPr>
      </w:pPr>
      <w:r>
        <w:rPr>
          <w:sz w:val="28"/>
          <w:szCs w:val="28"/>
        </w:rPr>
        <w:t>27</w:t>
      </w:r>
      <w:r w:rsidR="00B55E42">
        <w:rPr>
          <w:sz w:val="28"/>
          <w:szCs w:val="28"/>
        </w:rPr>
        <w:t>)</w:t>
      </w:r>
      <w:r w:rsidR="00B55E42" w:rsidRPr="00B55E42">
        <w:rPr>
          <w:sz w:val="28"/>
          <w:szCs w:val="28"/>
        </w:rPr>
        <w:tab/>
        <w:t>сообща</w:t>
      </w:r>
      <w:r w:rsidR="00B55E42">
        <w:rPr>
          <w:sz w:val="28"/>
          <w:szCs w:val="28"/>
        </w:rPr>
        <w:t>ть</w:t>
      </w:r>
      <w:r w:rsidR="00B55E42" w:rsidRPr="00B55E42">
        <w:rPr>
          <w:sz w:val="28"/>
          <w:szCs w:val="28"/>
        </w:rPr>
        <w:t xml:space="preserve"> представителю нанимателя и вышестоящему руководителю о личной заинтересованности при исполнении должностных обязанностей, которая может привести к конфликту интересов, принимает меры по предотвращению такого конфликта;</w:t>
      </w:r>
    </w:p>
    <w:p w:rsidR="00B55E42" w:rsidRPr="00B55E42" w:rsidRDefault="00C703A3" w:rsidP="009F0FCB">
      <w:pPr>
        <w:tabs>
          <w:tab w:val="left" w:pos="0"/>
          <w:tab w:val="left" w:pos="1134"/>
        </w:tabs>
        <w:autoSpaceDE w:val="0"/>
        <w:autoSpaceDN w:val="0"/>
        <w:adjustRightInd w:val="0"/>
        <w:ind w:firstLine="709"/>
        <w:jc w:val="both"/>
        <w:rPr>
          <w:sz w:val="28"/>
          <w:szCs w:val="28"/>
        </w:rPr>
      </w:pPr>
      <w:r>
        <w:rPr>
          <w:sz w:val="28"/>
          <w:szCs w:val="28"/>
        </w:rPr>
        <w:t>28</w:t>
      </w:r>
      <w:r w:rsidR="00B55E42">
        <w:rPr>
          <w:sz w:val="28"/>
          <w:szCs w:val="28"/>
        </w:rPr>
        <w:t>)</w:t>
      </w:r>
      <w:r w:rsidR="00B55E42" w:rsidRPr="00B55E42">
        <w:rPr>
          <w:sz w:val="28"/>
          <w:szCs w:val="28"/>
        </w:rPr>
        <w:tab/>
        <w:t>представля</w:t>
      </w:r>
      <w:r w:rsidR="00B55E42">
        <w:rPr>
          <w:sz w:val="28"/>
          <w:szCs w:val="28"/>
        </w:rPr>
        <w:t>ть</w:t>
      </w:r>
      <w:r w:rsidR="00B55E42" w:rsidRPr="00B55E42">
        <w:rPr>
          <w:sz w:val="28"/>
          <w:szCs w:val="28"/>
        </w:rPr>
        <w:t xml:space="preserve"> ответственному лицу за размещение информации на официальном сайте </w:t>
      </w:r>
      <w:r w:rsidR="00B55E42">
        <w:rPr>
          <w:sz w:val="28"/>
          <w:szCs w:val="28"/>
        </w:rPr>
        <w:t>Министер</w:t>
      </w:r>
      <w:r w:rsidR="00685A49">
        <w:rPr>
          <w:sz w:val="28"/>
          <w:szCs w:val="28"/>
        </w:rPr>
        <w:t>с</w:t>
      </w:r>
      <w:r w:rsidR="00B55E42">
        <w:rPr>
          <w:sz w:val="28"/>
          <w:szCs w:val="28"/>
        </w:rPr>
        <w:t>тва</w:t>
      </w:r>
      <w:r w:rsidR="00B55E42" w:rsidRPr="00B55E42">
        <w:rPr>
          <w:sz w:val="28"/>
          <w:szCs w:val="28"/>
        </w:rPr>
        <w:t xml:space="preserve"> государственного имущества Пензенской области, разработанную главным специалистом-экспертом отдела, </w:t>
      </w:r>
      <w:proofErr w:type="gramStart"/>
      <w:r w:rsidR="00B55E42" w:rsidRPr="00B55E42">
        <w:rPr>
          <w:sz w:val="28"/>
          <w:szCs w:val="28"/>
        </w:rPr>
        <w:t>информацию</w:t>
      </w:r>
      <w:proofErr w:type="gramEnd"/>
      <w:r w:rsidR="00B55E42" w:rsidRPr="00B55E42">
        <w:rPr>
          <w:sz w:val="28"/>
          <w:szCs w:val="28"/>
        </w:rPr>
        <w:t xml:space="preserve"> подлежащую официальному опубликованию на указанном сайте в информационно-телекоммуникационной сети «Интернет»;</w:t>
      </w:r>
    </w:p>
    <w:p w:rsidR="00242EED" w:rsidRPr="00E63CF1" w:rsidRDefault="00C703A3" w:rsidP="009F0FCB">
      <w:pPr>
        <w:tabs>
          <w:tab w:val="left" w:pos="0"/>
          <w:tab w:val="left" w:pos="1134"/>
        </w:tabs>
        <w:autoSpaceDE w:val="0"/>
        <w:autoSpaceDN w:val="0"/>
        <w:adjustRightInd w:val="0"/>
        <w:ind w:firstLine="709"/>
        <w:jc w:val="both"/>
        <w:rPr>
          <w:sz w:val="28"/>
          <w:szCs w:val="28"/>
        </w:rPr>
      </w:pPr>
      <w:r>
        <w:rPr>
          <w:sz w:val="28"/>
          <w:szCs w:val="28"/>
        </w:rPr>
        <w:t>29</w:t>
      </w:r>
      <w:r w:rsidR="00B55E42">
        <w:rPr>
          <w:sz w:val="28"/>
          <w:szCs w:val="28"/>
        </w:rPr>
        <w:t>)</w:t>
      </w:r>
      <w:r w:rsidR="00B55E42" w:rsidRPr="00B55E42">
        <w:rPr>
          <w:sz w:val="28"/>
          <w:szCs w:val="28"/>
        </w:rPr>
        <w:tab/>
        <w:t>соблюда</w:t>
      </w:r>
      <w:r w:rsidR="00B55E42">
        <w:rPr>
          <w:sz w:val="28"/>
          <w:szCs w:val="28"/>
        </w:rPr>
        <w:t>ть</w:t>
      </w:r>
      <w:r w:rsidR="00B55E42" w:rsidRPr="00B55E42">
        <w:rPr>
          <w:sz w:val="28"/>
          <w:szCs w:val="28"/>
        </w:rPr>
        <w:t xml:space="preserve"> правила делопроизводства, в том числе учитывает и хранит полученные на исполнение документы и материалы, своевременно сдает их </w:t>
      </w:r>
      <w:proofErr w:type="gramStart"/>
      <w:r w:rsidR="00B55E42" w:rsidRPr="00B55E42">
        <w:rPr>
          <w:sz w:val="28"/>
          <w:szCs w:val="28"/>
        </w:rPr>
        <w:t>ответственному</w:t>
      </w:r>
      <w:proofErr w:type="gramEnd"/>
      <w:r w:rsidR="00B55E42" w:rsidRPr="00B55E42">
        <w:rPr>
          <w:sz w:val="28"/>
          <w:szCs w:val="28"/>
        </w:rPr>
        <w:t xml:space="preserve"> за делопроизводство, в том числе при уходе в отпуск, убытие в командировку, в случае болезни или </w:t>
      </w:r>
      <w:r w:rsidR="006D2240">
        <w:rPr>
          <w:sz w:val="28"/>
          <w:szCs w:val="28"/>
        </w:rPr>
        <w:t>оставления должности</w:t>
      </w:r>
      <w:r w:rsidR="00B55E42" w:rsidRPr="00B55E42">
        <w:rPr>
          <w:sz w:val="28"/>
          <w:szCs w:val="28"/>
        </w:rPr>
        <w:t>;</w:t>
      </w:r>
    </w:p>
    <w:p w:rsidR="00242EED" w:rsidRDefault="003A2CD2" w:rsidP="009F0FCB">
      <w:pPr>
        <w:widowControl/>
        <w:ind w:firstLine="709"/>
        <w:jc w:val="both"/>
        <w:rPr>
          <w:sz w:val="28"/>
          <w:szCs w:val="28"/>
        </w:rPr>
      </w:pPr>
      <w:r>
        <w:rPr>
          <w:sz w:val="28"/>
          <w:szCs w:val="28"/>
        </w:rPr>
        <w:t>3</w:t>
      </w:r>
      <w:r w:rsidR="00C703A3">
        <w:rPr>
          <w:sz w:val="28"/>
          <w:szCs w:val="28"/>
        </w:rPr>
        <w:t>0</w:t>
      </w:r>
      <w:r>
        <w:rPr>
          <w:sz w:val="28"/>
          <w:szCs w:val="28"/>
        </w:rPr>
        <w:t xml:space="preserve">) </w:t>
      </w:r>
      <w:r w:rsidRPr="003A2CD2">
        <w:rPr>
          <w:sz w:val="28"/>
          <w:szCs w:val="28"/>
        </w:rPr>
        <w:t>осуществля</w:t>
      </w:r>
      <w:r>
        <w:rPr>
          <w:sz w:val="28"/>
          <w:szCs w:val="28"/>
        </w:rPr>
        <w:t>ть</w:t>
      </w:r>
      <w:r w:rsidRPr="003A2CD2">
        <w:rPr>
          <w:sz w:val="28"/>
          <w:szCs w:val="28"/>
        </w:rPr>
        <w:t xml:space="preserve"> иные функции, относящи</w:t>
      </w:r>
      <w:r>
        <w:rPr>
          <w:sz w:val="28"/>
          <w:szCs w:val="28"/>
        </w:rPr>
        <w:t>еся к сфере деятельности отдела;</w:t>
      </w:r>
    </w:p>
    <w:p w:rsidR="003A2CD2" w:rsidRPr="003A2CD2" w:rsidRDefault="003A2CD2" w:rsidP="009F0FCB">
      <w:pPr>
        <w:widowControl/>
        <w:ind w:firstLine="709"/>
        <w:jc w:val="both"/>
        <w:rPr>
          <w:sz w:val="28"/>
          <w:szCs w:val="28"/>
        </w:rPr>
      </w:pPr>
      <w:r>
        <w:rPr>
          <w:sz w:val="28"/>
          <w:szCs w:val="28"/>
        </w:rPr>
        <w:t>3</w:t>
      </w:r>
      <w:r w:rsidR="00C703A3">
        <w:rPr>
          <w:sz w:val="28"/>
          <w:szCs w:val="28"/>
        </w:rPr>
        <w:t>1</w:t>
      </w:r>
      <w:r>
        <w:rPr>
          <w:sz w:val="28"/>
          <w:szCs w:val="28"/>
        </w:rPr>
        <w:t>)</w:t>
      </w:r>
      <w:r w:rsidR="000D250B">
        <w:rPr>
          <w:sz w:val="28"/>
          <w:szCs w:val="28"/>
        </w:rPr>
        <w:t xml:space="preserve"> </w:t>
      </w:r>
      <w:r w:rsidRPr="003A2CD2">
        <w:rPr>
          <w:sz w:val="28"/>
          <w:szCs w:val="28"/>
        </w:rPr>
        <w:t>соблюдать обязательства и требования, установленные Федеральным законом о контрактной системе, в том числе:</w:t>
      </w:r>
    </w:p>
    <w:p w:rsidR="003A2CD2" w:rsidRPr="009F0FCB" w:rsidRDefault="003A2CD2" w:rsidP="002F6197">
      <w:pPr>
        <w:pStyle w:val="af8"/>
        <w:numPr>
          <w:ilvl w:val="0"/>
          <w:numId w:val="8"/>
        </w:numPr>
        <w:tabs>
          <w:tab w:val="left" w:pos="1134"/>
        </w:tabs>
        <w:spacing w:line="240" w:lineRule="auto"/>
        <w:ind w:left="0" w:firstLine="709"/>
        <w:rPr>
          <w:rFonts w:ascii="Times New Roman" w:hAnsi="Times New Roman"/>
          <w:sz w:val="28"/>
          <w:szCs w:val="28"/>
        </w:rPr>
      </w:pPr>
      <w:r w:rsidRPr="009F0FCB">
        <w:rPr>
          <w:rFonts w:ascii="Times New Roman" w:hAnsi="Times New Roman"/>
          <w:sz w:val="28"/>
          <w:szCs w:val="28"/>
        </w:rPr>
        <w:t>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3A2CD2" w:rsidRPr="009F0FCB" w:rsidRDefault="003A2CD2" w:rsidP="002F6197">
      <w:pPr>
        <w:pStyle w:val="af8"/>
        <w:numPr>
          <w:ilvl w:val="0"/>
          <w:numId w:val="8"/>
        </w:numPr>
        <w:tabs>
          <w:tab w:val="left" w:pos="1134"/>
        </w:tabs>
        <w:spacing w:line="240" w:lineRule="auto"/>
        <w:ind w:left="0" w:firstLine="709"/>
        <w:rPr>
          <w:rFonts w:ascii="Times New Roman" w:hAnsi="Times New Roman"/>
          <w:sz w:val="28"/>
          <w:szCs w:val="28"/>
        </w:rPr>
      </w:pPr>
      <w:r w:rsidRPr="009F0FCB">
        <w:rPr>
          <w:rFonts w:ascii="Times New Roman" w:hAnsi="Times New Roman"/>
          <w:sz w:val="28"/>
          <w:szCs w:val="28"/>
        </w:rPr>
        <w:t>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3A2CD2" w:rsidRPr="009F0FCB" w:rsidRDefault="003A2CD2" w:rsidP="002F6197">
      <w:pPr>
        <w:pStyle w:val="af8"/>
        <w:numPr>
          <w:ilvl w:val="0"/>
          <w:numId w:val="8"/>
        </w:numPr>
        <w:tabs>
          <w:tab w:val="left" w:pos="1134"/>
        </w:tabs>
        <w:spacing w:line="240" w:lineRule="auto"/>
        <w:ind w:left="0" w:firstLine="709"/>
        <w:rPr>
          <w:rFonts w:ascii="Times New Roman" w:hAnsi="Times New Roman"/>
          <w:sz w:val="28"/>
          <w:szCs w:val="28"/>
        </w:rPr>
      </w:pPr>
      <w:r w:rsidRPr="009F0FCB">
        <w:rPr>
          <w:rFonts w:ascii="Times New Roman" w:hAnsi="Times New Roman"/>
          <w:sz w:val="28"/>
          <w:szCs w:val="28"/>
        </w:rPr>
        <w:t>привлекать в случаях, в порядке и с учетом требований, предусмотренных Федеральным законом о контрактной системе, к своей работе экспертов, экспертные организации;</w:t>
      </w:r>
    </w:p>
    <w:p w:rsidR="003A2CD2" w:rsidRPr="009F0FCB" w:rsidRDefault="003A2CD2" w:rsidP="002F6197">
      <w:pPr>
        <w:pStyle w:val="af8"/>
        <w:numPr>
          <w:ilvl w:val="0"/>
          <w:numId w:val="8"/>
        </w:numPr>
        <w:tabs>
          <w:tab w:val="left" w:pos="1134"/>
        </w:tabs>
        <w:spacing w:line="240" w:lineRule="auto"/>
        <w:ind w:left="0" w:firstLine="709"/>
        <w:rPr>
          <w:rFonts w:ascii="Times New Roman" w:hAnsi="Times New Roman"/>
          <w:sz w:val="28"/>
          <w:szCs w:val="28"/>
        </w:rPr>
      </w:pPr>
      <w:r w:rsidRPr="009F0FCB">
        <w:rPr>
          <w:rFonts w:ascii="Times New Roman" w:hAnsi="Times New Roman"/>
          <w:sz w:val="28"/>
          <w:szCs w:val="28"/>
        </w:rPr>
        <w:t>п</w:t>
      </w:r>
      <w:r w:rsidR="009F0FCB">
        <w:rPr>
          <w:rFonts w:ascii="Times New Roman" w:hAnsi="Times New Roman"/>
          <w:sz w:val="28"/>
          <w:szCs w:val="28"/>
        </w:rPr>
        <w:t xml:space="preserve">одготавливает проекты нормативных </w:t>
      </w:r>
      <w:r w:rsidRPr="009F0FCB">
        <w:rPr>
          <w:rFonts w:ascii="Times New Roman" w:hAnsi="Times New Roman"/>
          <w:sz w:val="28"/>
          <w:szCs w:val="28"/>
        </w:rPr>
        <w:t>правовых актов, направленных на реализацию федерального и регионального законодательства, регулирующего отношения о контрактной системе в сфере закупок товаров, работ, услуг.</w:t>
      </w:r>
    </w:p>
    <w:p w:rsidR="003A2CD2" w:rsidRPr="009F0FCB" w:rsidRDefault="003A2CD2" w:rsidP="002F6197">
      <w:pPr>
        <w:pStyle w:val="af8"/>
        <w:numPr>
          <w:ilvl w:val="0"/>
          <w:numId w:val="8"/>
        </w:numPr>
        <w:tabs>
          <w:tab w:val="left" w:pos="1134"/>
        </w:tabs>
        <w:spacing w:line="240" w:lineRule="auto"/>
        <w:ind w:left="0" w:firstLine="709"/>
        <w:rPr>
          <w:rFonts w:ascii="Times New Roman" w:hAnsi="Times New Roman"/>
          <w:sz w:val="28"/>
          <w:szCs w:val="28"/>
        </w:rPr>
      </w:pPr>
      <w:r w:rsidRPr="009F0FCB">
        <w:rPr>
          <w:rFonts w:ascii="Times New Roman" w:hAnsi="Times New Roman"/>
          <w:sz w:val="28"/>
          <w:szCs w:val="28"/>
        </w:rPr>
        <w:lastRenderedPageBreak/>
        <w:t>соблюдать иные обязательства и требования, установленные Федеральным законом о контрактной системе.</w:t>
      </w:r>
    </w:p>
    <w:p w:rsidR="00380B98" w:rsidRPr="00A05D9F" w:rsidRDefault="00380B98" w:rsidP="009F0FCB">
      <w:pPr>
        <w:tabs>
          <w:tab w:val="left" w:pos="0"/>
          <w:tab w:val="left" w:pos="1080"/>
        </w:tabs>
        <w:ind w:firstLine="709"/>
        <w:jc w:val="both"/>
        <w:rPr>
          <w:spacing w:val="-4"/>
          <w:sz w:val="28"/>
          <w:szCs w:val="28"/>
        </w:rPr>
      </w:pPr>
      <w:r w:rsidRPr="005B09FF">
        <w:rPr>
          <w:sz w:val="28"/>
          <w:szCs w:val="28"/>
        </w:rPr>
        <w:t>10. В целях исполнения возложенных должностных обязанностей</w:t>
      </w:r>
      <w:r>
        <w:rPr>
          <w:sz w:val="28"/>
          <w:szCs w:val="28"/>
        </w:rPr>
        <w:t xml:space="preserve"> </w:t>
      </w:r>
      <w:r w:rsidR="002D40CA" w:rsidRPr="00C703A3">
        <w:rPr>
          <w:sz w:val="28"/>
          <w:szCs w:val="28"/>
        </w:rPr>
        <w:t>главный специалист-эксперт</w:t>
      </w:r>
      <w:r w:rsidR="002D40CA" w:rsidRPr="000D250B">
        <w:rPr>
          <w:sz w:val="28"/>
          <w:szCs w:val="28"/>
        </w:rPr>
        <w:t xml:space="preserve"> </w:t>
      </w:r>
      <w:r>
        <w:rPr>
          <w:spacing w:val="-4"/>
          <w:sz w:val="28"/>
          <w:szCs w:val="28"/>
        </w:rPr>
        <w:t>имеет право:</w:t>
      </w:r>
    </w:p>
    <w:p w:rsidR="00F90D6B" w:rsidRPr="00F90D6B" w:rsidRDefault="00F90D6B" w:rsidP="009F0FCB">
      <w:pPr>
        <w:tabs>
          <w:tab w:val="num" w:pos="720"/>
          <w:tab w:val="left" w:pos="900"/>
          <w:tab w:val="left" w:pos="1080"/>
          <w:tab w:val="left" w:pos="1260"/>
        </w:tabs>
        <w:ind w:firstLine="709"/>
        <w:jc w:val="both"/>
        <w:rPr>
          <w:spacing w:val="-4"/>
          <w:sz w:val="28"/>
          <w:szCs w:val="28"/>
        </w:rPr>
      </w:pPr>
      <w:r w:rsidRPr="00F90D6B">
        <w:rPr>
          <w:spacing w:val="-4"/>
          <w:sz w:val="28"/>
          <w:szCs w:val="28"/>
        </w:rPr>
        <w:t xml:space="preserve">1) представлять Министерство по вопросам, относящимся к его компетенции; </w:t>
      </w:r>
    </w:p>
    <w:p w:rsidR="00F90D6B" w:rsidRPr="00F90D6B" w:rsidRDefault="00F90D6B" w:rsidP="009F0FCB">
      <w:pPr>
        <w:tabs>
          <w:tab w:val="num" w:pos="720"/>
          <w:tab w:val="left" w:pos="900"/>
          <w:tab w:val="left" w:pos="1080"/>
          <w:tab w:val="left" w:pos="1260"/>
        </w:tabs>
        <w:ind w:firstLine="709"/>
        <w:jc w:val="both"/>
        <w:rPr>
          <w:spacing w:val="-4"/>
          <w:sz w:val="28"/>
          <w:szCs w:val="28"/>
        </w:rPr>
      </w:pPr>
      <w:r w:rsidRPr="00F90D6B">
        <w:rPr>
          <w:spacing w:val="-4"/>
          <w:sz w:val="28"/>
          <w:szCs w:val="28"/>
        </w:rPr>
        <w:t>2)</w:t>
      </w:r>
      <w:r w:rsidRPr="00F90D6B">
        <w:rPr>
          <w:spacing w:val="-4"/>
          <w:sz w:val="28"/>
          <w:szCs w:val="28"/>
        </w:rPr>
        <w:tab/>
        <w:t>принимать решения в соответствии с должностными обязанностями и в пределах своей компетенции;</w:t>
      </w:r>
    </w:p>
    <w:p w:rsidR="00F90D6B" w:rsidRPr="00F90D6B" w:rsidRDefault="00F90D6B" w:rsidP="009F0FCB">
      <w:pPr>
        <w:tabs>
          <w:tab w:val="num" w:pos="720"/>
          <w:tab w:val="left" w:pos="900"/>
          <w:tab w:val="left" w:pos="1080"/>
          <w:tab w:val="left" w:pos="1260"/>
        </w:tabs>
        <w:ind w:firstLine="709"/>
        <w:jc w:val="both"/>
        <w:rPr>
          <w:spacing w:val="-4"/>
          <w:sz w:val="28"/>
          <w:szCs w:val="28"/>
        </w:rPr>
      </w:pPr>
      <w:r w:rsidRPr="00F90D6B">
        <w:rPr>
          <w:spacing w:val="-4"/>
          <w:sz w:val="28"/>
          <w:szCs w:val="28"/>
        </w:rPr>
        <w:t>3)</w:t>
      </w:r>
      <w:r w:rsidRPr="00F90D6B">
        <w:rPr>
          <w:spacing w:val="-4"/>
          <w:sz w:val="28"/>
          <w:szCs w:val="28"/>
        </w:rPr>
        <w:tab/>
        <w:t xml:space="preserve">вести переписку с федеральными  органами  исполнительной власти, государственными органами субъектов Российской Федерации, органами местного самоуправления, а также организациями в соответствии с действующим законодательством; </w:t>
      </w:r>
    </w:p>
    <w:p w:rsidR="00F90D6B" w:rsidRPr="00F90D6B" w:rsidRDefault="00F90D6B" w:rsidP="009F0FCB">
      <w:pPr>
        <w:tabs>
          <w:tab w:val="num" w:pos="720"/>
          <w:tab w:val="left" w:pos="900"/>
          <w:tab w:val="left" w:pos="1080"/>
          <w:tab w:val="left" w:pos="1260"/>
        </w:tabs>
        <w:ind w:firstLine="709"/>
        <w:jc w:val="both"/>
        <w:rPr>
          <w:spacing w:val="-4"/>
          <w:sz w:val="28"/>
          <w:szCs w:val="28"/>
        </w:rPr>
      </w:pPr>
      <w:r w:rsidRPr="00F90D6B">
        <w:rPr>
          <w:spacing w:val="-4"/>
          <w:sz w:val="28"/>
          <w:szCs w:val="28"/>
        </w:rPr>
        <w:t>4)</w:t>
      </w:r>
      <w:r w:rsidRPr="00F90D6B">
        <w:rPr>
          <w:spacing w:val="-4"/>
          <w:sz w:val="28"/>
          <w:szCs w:val="28"/>
        </w:rPr>
        <w:tab/>
        <w:t>запрашивать и получать необходимую информацию, касающуюся выполнения порученного задания;</w:t>
      </w:r>
    </w:p>
    <w:p w:rsidR="00F90D6B" w:rsidRPr="00F90D6B" w:rsidRDefault="00F90D6B" w:rsidP="009F0FCB">
      <w:pPr>
        <w:tabs>
          <w:tab w:val="num" w:pos="720"/>
          <w:tab w:val="left" w:pos="900"/>
          <w:tab w:val="left" w:pos="1080"/>
          <w:tab w:val="left" w:pos="1260"/>
        </w:tabs>
        <w:ind w:firstLine="709"/>
        <w:jc w:val="both"/>
        <w:rPr>
          <w:spacing w:val="-4"/>
          <w:sz w:val="28"/>
          <w:szCs w:val="28"/>
        </w:rPr>
      </w:pPr>
      <w:r w:rsidRPr="00F90D6B">
        <w:rPr>
          <w:spacing w:val="-4"/>
          <w:sz w:val="28"/>
          <w:szCs w:val="28"/>
        </w:rPr>
        <w:t>5)</w:t>
      </w:r>
      <w:r w:rsidRPr="00F90D6B">
        <w:rPr>
          <w:spacing w:val="-4"/>
          <w:sz w:val="28"/>
          <w:szCs w:val="28"/>
        </w:rPr>
        <w:tab/>
        <w:t xml:space="preserve">вносить на рассмотрение Министра предложения по улучшению деятельности отдела, Министерства; </w:t>
      </w:r>
    </w:p>
    <w:p w:rsidR="00F90D6B" w:rsidRPr="00F90D6B" w:rsidRDefault="00F90D6B" w:rsidP="009F0FCB">
      <w:pPr>
        <w:tabs>
          <w:tab w:val="num" w:pos="720"/>
          <w:tab w:val="left" w:pos="900"/>
          <w:tab w:val="left" w:pos="1080"/>
          <w:tab w:val="left" w:pos="1260"/>
        </w:tabs>
        <w:ind w:firstLine="709"/>
        <w:jc w:val="both"/>
        <w:rPr>
          <w:spacing w:val="-4"/>
          <w:sz w:val="28"/>
          <w:szCs w:val="28"/>
        </w:rPr>
      </w:pPr>
      <w:r w:rsidRPr="00F90D6B">
        <w:rPr>
          <w:spacing w:val="-4"/>
          <w:sz w:val="28"/>
          <w:szCs w:val="28"/>
        </w:rPr>
        <w:t>6)</w:t>
      </w:r>
      <w:r w:rsidRPr="00F90D6B">
        <w:rPr>
          <w:spacing w:val="-4"/>
          <w:sz w:val="28"/>
          <w:szCs w:val="28"/>
        </w:rPr>
        <w:tab/>
        <w:t>участвовать в совещаниях, семинарах и других организационных мероприятиях, выступать на них по вопросам, относящимся к сфере деятельности отдела;</w:t>
      </w:r>
    </w:p>
    <w:p w:rsidR="003A2CD2" w:rsidRDefault="00F90D6B" w:rsidP="009F0FCB">
      <w:pPr>
        <w:tabs>
          <w:tab w:val="num" w:pos="720"/>
          <w:tab w:val="left" w:pos="900"/>
          <w:tab w:val="left" w:pos="1080"/>
          <w:tab w:val="left" w:pos="1260"/>
        </w:tabs>
        <w:ind w:firstLine="709"/>
        <w:jc w:val="both"/>
        <w:rPr>
          <w:sz w:val="28"/>
          <w:szCs w:val="28"/>
        </w:rPr>
      </w:pPr>
      <w:r w:rsidRPr="00F90D6B">
        <w:rPr>
          <w:spacing w:val="-4"/>
          <w:sz w:val="28"/>
          <w:szCs w:val="28"/>
        </w:rPr>
        <w:t>7)</w:t>
      </w:r>
      <w:r w:rsidRPr="00F90D6B">
        <w:rPr>
          <w:spacing w:val="-4"/>
          <w:sz w:val="28"/>
          <w:szCs w:val="28"/>
        </w:rPr>
        <w:tab/>
        <w:t>визировать и подписывать документы в пределах своей компетенции</w:t>
      </w:r>
      <w:r w:rsidR="003A2CD2" w:rsidRPr="003A2CD2">
        <w:rPr>
          <w:sz w:val="28"/>
          <w:szCs w:val="28"/>
        </w:rPr>
        <w:t>.</w:t>
      </w:r>
    </w:p>
    <w:p w:rsidR="00F90D6B" w:rsidRPr="001D7BCD" w:rsidRDefault="00F90D6B" w:rsidP="009F0FCB">
      <w:pPr>
        <w:tabs>
          <w:tab w:val="num" w:pos="720"/>
          <w:tab w:val="left" w:pos="900"/>
          <w:tab w:val="left" w:pos="1080"/>
          <w:tab w:val="left" w:pos="1260"/>
        </w:tabs>
        <w:ind w:firstLine="709"/>
        <w:jc w:val="both"/>
        <w:rPr>
          <w:sz w:val="16"/>
          <w:szCs w:val="16"/>
        </w:rPr>
      </w:pPr>
    </w:p>
    <w:p w:rsidR="00380B98" w:rsidRDefault="00380B98" w:rsidP="009F0FCB">
      <w:pPr>
        <w:tabs>
          <w:tab w:val="num" w:pos="720"/>
          <w:tab w:val="left" w:pos="900"/>
          <w:tab w:val="left" w:pos="1080"/>
          <w:tab w:val="left" w:pos="1260"/>
        </w:tabs>
        <w:ind w:firstLine="709"/>
        <w:jc w:val="both"/>
        <w:rPr>
          <w:sz w:val="28"/>
          <w:szCs w:val="28"/>
        </w:rPr>
      </w:pPr>
      <w:r>
        <w:rPr>
          <w:spacing w:val="-4"/>
          <w:sz w:val="28"/>
          <w:szCs w:val="28"/>
        </w:rPr>
        <w:t xml:space="preserve">11. </w:t>
      </w:r>
      <w:r w:rsidR="002D40CA" w:rsidRPr="00C703A3">
        <w:rPr>
          <w:sz w:val="28"/>
          <w:szCs w:val="28"/>
        </w:rPr>
        <w:t>Главный специалист-эксперт</w:t>
      </w:r>
      <w:r w:rsidR="002D40CA" w:rsidRPr="009F0FCB">
        <w:rPr>
          <w:sz w:val="28"/>
          <w:szCs w:val="28"/>
        </w:rPr>
        <w:t xml:space="preserve"> </w:t>
      </w:r>
      <w:r w:rsidRPr="005B09FF">
        <w:rPr>
          <w:spacing w:val="-4"/>
          <w:sz w:val="28"/>
          <w:szCs w:val="28"/>
        </w:rPr>
        <w:t>осуществляет иные права и исполняет иные обязанности, предусмотренные законодательством Российской Федерации, приказами, распоряжениями и поручениями</w:t>
      </w:r>
      <w:r w:rsidR="003A2CD2">
        <w:rPr>
          <w:spacing w:val="-4"/>
          <w:sz w:val="28"/>
          <w:szCs w:val="28"/>
        </w:rPr>
        <w:t xml:space="preserve"> </w:t>
      </w:r>
      <w:r w:rsidR="003A2CD2" w:rsidRPr="00C703A3">
        <w:rPr>
          <w:spacing w:val="-4"/>
          <w:sz w:val="28"/>
          <w:szCs w:val="28"/>
        </w:rPr>
        <w:t xml:space="preserve">Министра, </w:t>
      </w:r>
      <w:r w:rsidR="00C703A3" w:rsidRPr="00C703A3">
        <w:rPr>
          <w:spacing w:val="-4"/>
          <w:sz w:val="28"/>
          <w:szCs w:val="28"/>
        </w:rPr>
        <w:t>его заместител</w:t>
      </w:r>
      <w:r w:rsidR="00C703A3">
        <w:rPr>
          <w:spacing w:val="-4"/>
          <w:sz w:val="28"/>
          <w:szCs w:val="28"/>
        </w:rPr>
        <w:t>ей</w:t>
      </w:r>
      <w:r w:rsidR="00C703A3" w:rsidRPr="00C703A3">
        <w:rPr>
          <w:spacing w:val="-4"/>
          <w:sz w:val="28"/>
          <w:szCs w:val="28"/>
        </w:rPr>
        <w:t xml:space="preserve">, </w:t>
      </w:r>
      <w:r w:rsidR="003A2CD2" w:rsidRPr="00C703A3">
        <w:rPr>
          <w:spacing w:val="-4"/>
          <w:sz w:val="28"/>
          <w:szCs w:val="28"/>
        </w:rPr>
        <w:t>начальника</w:t>
      </w:r>
      <w:r w:rsidR="00C703A3" w:rsidRPr="00C703A3">
        <w:rPr>
          <w:spacing w:val="-4"/>
          <w:sz w:val="28"/>
          <w:szCs w:val="28"/>
        </w:rPr>
        <w:t xml:space="preserve"> отдела и его </w:t>
      </w:r>
      <w:r w:rsidR="003A2CD2" w:rsidRPr="00C703A3">
        <w:rPr>
          <w:spacing w:val="-4"/>
          <w:sz w:val="28"/>
          <w:szCs w:val="28"/>
        </w:rPr>
        <w:t>заместителя</w:t>
      </w:r>
      <w:r w:rsidR="00C703A3" w:rsidRPr="00C703A3">
        <w:rPr>
          <w:spacing w:val="-4"/>
          <w:sz w:val="28"/>
          <w:szCs w:val="28"/>
        </w:rPr>
        <w:t>.</w:t>
      </w:r>
    </w:p>
    <w:p w:rsidR="00380B98" w:rsidRDefault="00380B98" w:rsidP="009F0FCB">
      <w:pPr>
        <w:tabs>
          <w:tab w:val="num" w:pos="720"/>
          <w:tab w:val="left" w:pos="900"/>
          <w:tab w:val="left" w:pos="1080"/>
          <w:tab w:val="left" w:pos="1260"/>
        </w:tabs>
        <w:ind w:firstLine="709"/>
        <w:jc w:val="both"/>
        <w:rPr>
          <w:spacing w:val="-4"/>
          <w:sz w:val="28"/>
          <w:szCs w:val="28"/>
        </w:rPr>
      </w:pPr>
      <w:r>
        <w:rPr>
          <w:sz w:val="28"/>
          <w:szCs w:val="28"/>
        </w:rPr>
        <w:t xml:space="preserve">12. </w:t>
      </w:r>
      <w:proofErr w:type="gramStart"/>
      <w:r w:rsidR="002D40CA" w:rsidRPr="00C703A3">
        <w:rPr>
          <w:sz w:val="28"/>
          <w:szCs w:val="28"/>
        </w:rPr>
        <w:t>Главный специалист-эксперт</w:t>
      </w:r>
      <w:r w:rsidR="00C703A3">
        <w:rPr>
          <w:spacing w:val="-4"/>
          <w:sz w:val="28"/>
          <w:szCs w:val="28"/>
        </w:rPr>
        <w:t xml:space="preserve"> </w:t>
      </w:r>
      <w:r w:rsidRPr="005B09FF">
        <w:rPr>
          <w:spacing w:val="-4"/>
          <w:sz w:val="28"/>
          <w:szCs w:val="28"/>
        </w:rPr>
        <w:t xml:space="preserve">за неисполнение или ненадлежащее исполнение должностных обязанностей, несоблюдение ограничений и запретов, требований к служебному поведению, </w:t>
      </w:r>
      <w:r w:rsidRPr="00DB6C2A">
        <w:rPr>
          <w:spacing w:val="-4"/>
          <w:sz w:val="28"/>
          <w:szCs w:val="28"/>
        </w:rPr>
        <w:t xml:space="preserve">трудового законодательства и законодательства о государственной гражданской службе, установленных действующим законодательством Российской Федерации требований информационной безопасности и требований о защите персональных </w:t>
      </w:r>
      <w:r w:rsidRPr="008C452A">
        <w:rPr>
          <w:spacing w:val="-6"/>
          <w:sz w:val="28"/>
          <w:szCs w:val="28"/>
        </w:rPr>
        <w:t>данных, невыполнение поручений непосредственного руководителя, использование</w:t>
      </w:r>
      <w:r w:rsidRPr="00DB6C2A">
        <w:rPr>
          <w:spacing w:val="-4"/>
          <w:sz w:val="28"/>
          <w:szCs w:val="28"/>
        </w:rPr>
        <w:t xml:space="preserve"> в целях, не связанных с исполнением должностных обязанностей, находящегося в его распоряжении государственного имущества, в том</w:t>
      </w:r>
      <w:proofErr w:type="gramEnd"/>
      <w:r w:rsidRPr="00DB6C2A">
        <w:rPr>
          <w:spacing w:val="-4"/>
          <w:sz w:val="28"/>
          <w:szCs w:val="28"/>
        </w:rPr>
        <w:t xml:space="preserve"> </w:t>
      </w:r>
      <w:proofErr w:type="gramStart"/>
      <w:r w:rsidRPr="00DB6C2A">
        <w:rPr>
          <w:spacing w:val="-4"/>
          <w:sz w:val="28"/>
          <w:szCs w:val="28"/>
        </w:rPr>
        <w:t>числе</w:t>
      </w:r>
      <w:proofErr w:type="gramEnd"/>
      <w:r w:rsidRPr="00DB6C2A">
        <w:rPr>
          <w:spacing w:val="-4"/>
          <w:sz w:val="28"/>
          <w:szCs w:val="28"/>
        </w:rPr>
        <w:t xml:space="preserve"> ресурсов информационно-телекоммуникационной сети </w:t>
      </w:r>
      <w:r w:rsidR="00CC16E0">
        <w:rPr>
          <w:spacing w:val="-4"/>
          <w:sz w:val="28"/>
          <w:szCs w:val="28"/>
        </w:rPr>
        <w:t>"</w:t>
      </w:r>
      <w:r w:rsidRPr="00DB6C2A">
        <w:rPr>
          <w:spacing w:val="-4"/>
          <w:sz w:val="28"/>
          <w:szCs w:val="28"/>
        </w:rPr>
        <w:t>Интернет</w:t>
      </w:r>
      <w:r w:rsidR="00CC16E0">
        <w:rPr>
          <w:spacing w:val="-4"/>
          <w:sz w:val="28"/>
          <w:szCs w:val="28"/>
        </w:rPr>
        <w:t>"</w:t>
      </w:r>
      <w:r w:rsidRPr="00DB6C2A">
        <w:rPr>
          <w:spacing w:val="-4"/>
          <w:sz w:val="28"/>
          <w:szCs w:val="28"/>
        </w:rPr>
        <w:t>, может</w:t>
      </w:r>
      <w:r w:rsidRPr="005B09FF">
        <w:rPr>
          <w:spacing w:val="-4"/>
          <w:sz w:val="28"/>
          <w:szCs w:val="28"/>
        </w:rPr>
        <w:t xml:space="preserve"> быть привлечен к дисциплинарной ответственности в соответствии с законодательством Российской Федерации</w:t>
      </w:r>
      <w:r>
        <w:rPr>
          <w:spacing w:val="-4"/>
          <w:sz w:val="28"/>
          <w:szCs w:val="28"/>
        </w:rPr>
        <w:t>.</w:t>
      </w:r>
    </w:p>
    <w:p w:rsidR="00380B98" w:rsidRDefault="002D40CA" w:rsidP="009F0FCB">
      <w:pPr>
        <w:tabs>
          <w:tab w:val="num" w:pos="720"/>
          <w:tab w:val="left" w:pos="900"/>
          <w:tab w:val="left" w:pos="1080"/>
          <w:tab w:val="left" w:pos="1260"/>
        </w:tabs>
        <w:ind w:firstLine="709"/>
        <w:jc w:val="both"/>
        <w:rPr>
          <w:spacing w:val="-4"/>
          <w:sz w:val="28"/>
          <w:szCs w:val="28"/>
        </w:rPr>
      </w:pPr>
      <w:r w:rsidRPr="00C703A3">
        <w:rPr>
          <w:sz w:val="28"/>
          <w:szCs w:val="28"/>
        </w:rPr>
        <w:t xml:space="preserve">Главный специалист-эксперт </w:t>
      </w:r>
      <w:r w:rsidR="00380B98" w:rsidRPr="00DB6C2A">
        <w:rPr>
          <w:spacing w:val="-4"/>
          <w:sz w:val="28"/>
          <w:szCs w:val="28"/>
        </w:rPr>
        <w:t>несет административную и материальную ответственность в соответствии с действующим законодательством.</w:t>
      </w:r>
    </w:p>
    <w:p w:rsidR="00380B98" w:rsidRPr="005B09FF" w:rsidRDefault="00380B98" w:rsidP="009F0FCB">
      <w:pPr>
        <w:tabs>
          <w:tab w:val="num" w:pos="720"/>
          <w:tab w:val="left" w:pos="900"/>
          <w:tab w:val="left" w:pos="1080"/>
          <w:tab w:val="left" w:pos="1260"/>
        </w:tabs>
        <w:ind w:firstLine="709"/>
        <w:jc w:val="both"/>
        <w:rPr>
          <w:sz w:val="28"/>
          <w:szCs w:val="28"/>
        </w:rPr>
      </w:pPr>
    </w:p>
    <w:p w:rsidR="00375EA6" w:rsidRDefault="00375EA6" w:rsidP="009F0FCB">
      <w:pPr>
        <w:autoSpaceDE w:val="0"/>
        <w:autoSpaceDN w:val="0"/>
        <w:jc w:val="center"/>
        <w:outlineLvl w:val="1"/>
        <w:rPr>
          <w:sz w:val="28"/>
          <w:szCs w:val="28"/>
        </w:rPr>
      </w:pPr>
    </w:p>
    <w:p w:rsidR="00426FF1" w:rsidRDefault="00426FF1" w:rsidP="009F0FCB">
      <w:pPr>
        <w:jc w:val="both"/>
        <w:rPr>
          <w:sz w:val="28"/>
        </w:rPr>
      </w:pPr>
    </w:p>
    <w:sectPr w:rsidR="00426FF1" w:rsidSect="00751004">
      <w:endnotePr>
        <w:numFmt w:val="decimal"/>
      </w:endnotePr>
      <w:pgSz w:w="11907" w:h="16840" w:code="9"/>
      <w:pgMar w:top="851" w:right="851" w:bottom="851"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828" w:rsidRDefault="002F4828">
      <w:r>
        <w:separator/>
      </w:r>
    </w:p>
  </w:endnote>
  <w:endnote w:type="continuationSeparator" w:id="0">
    <w:p w:rsidR="002F4828" w:rsidRDefault="002F482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828" w:rsidRDefault="002F4828">
      <w:r>
        <w:separator/>
      </w:r>
    </w:p>
  </w:footnote>
  <w:footnote w:type="continuationSeparator" w:id="0">
    <w:p w:rsidR="002F4828" w:rsidRDefault="002F48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15C84"/>
    <w:multiLevelType w:val="hybridMultilevel"/>
    <w:tmpl w:val="FA368C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9A92F17"/>
    <w:multiLevelType w:val="hybridMultilevel"/>
    <w:tmpl w:val="21588E14"/>
    <w:lvl w:ilvl="0" w:tplc="483A5CEE">
      <w:start w:val="1"/>
      <w:numFmt w:val="bullet"/>
      <w:pStyle w:val="Doc-"/>
      <w:lvlText w:val="-"/>
      <w:lvlJc w:val="left"/>
      <w:pPr>
        <w:ind w:left="1637" w:hanging="360"/>
      </w:pPr>
      <w:rPr>
        <w:rFonts w:ascii="Courier New" w:hAnsi="Courier New" w:hint="default"/>
      </w:rPr>
    </w:lvl>
    <w:lvl w:ilvl="1" w:tplc="04190019">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
    <w:nsid w:val="301B3C47"/>
    <w:multiLevelType w:val="hybridMultilevel"/>
    <w:tmpl w:val="1C3C7844"/>
    <w:lvl w:ilvl="0" w:tplc="A328A8D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F61935"/>
    <w:multiLevelType w:val="hybridMultilevel"/>
    <w:tmpl w:val="8E608730"/>
    <w:lvl w:ilvl="0" w:tplc="7A884C0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35317B0"/>
    <w:multiLevelType w:val="hybridMultilevel"/>
    <w:tmpl w:val="6EE260E4"/>
    <w:lvl w:ilvl="0" w:tplc="3BCEDE88">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4A312B"/>
    <w:multiLevelType w:val="hybridMultilevel"/>
    <w:tmpl w:val="02BE7A98"/>
    <w:lvl w:ilvl="0" w:tplc="04190011">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3EC4268"/>
    <w:multiLevelType w:val="hybridMultilevel"/>
    <w:tmpl w:val="B58A1534"/>
    <w:lvl w:ilvl="0" w:tplc="3BCED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E17E7D"/>
    <w:multiLevelType w:val="hybridMultilevel"/>
    <w:tmpl w:val="AAD642F8"/>
    <w:lvl w:ilvl="0" w:tplc="6F3CDA98">
      <w:start w:val="1"/>
      <w:numFmt w:val="decimal"/>
      <w:lvlText w:val="%1)"/>
      <w:lvlJc w:val="left"/>
      <w:pPr>
        <w:ind w:left="4755" w:hanging="360"/>
      </w:pPr>
      <w:rPr>
        <w:rFonts w:hint="default"/>
      </w:rPr>
    </w:lvl>
    <w:lvl w:ilvl="1" w:tplc="04190019" w:tentative="1">
      <w:start w:val="1"/>
      <w:numFmt w:val="lowerLetter"/>
      <w:lvlText w:val="%2."/>
      <w:lvlJc w:val="left"/>
      <w:pPr>
        <w:ind w:left="5267" w:hanging="360"/>
      </w:pPr>
    </w:lvl>
    <w:lvl w:ilvl="2" w:tplc="0419001B" w:tentative="1">
      <w:start w:val="1"/>
      <w:numFmt w:val="lowerRoman"/>
      <w:lvlText w:val="%3."/>
      <w:lvlJc w:val="right"/>
      <w:pPr>
        <w:ind w:left="5987" w:hanging="180"/>
      </w:pPr>
    </w:lvl>
    <w:lvl w:ilvl="3" w:tplc="0419000F" w:tentative="1">
      <w:start w:val="1"/>
      <w:numFmt w:val="decimal"/>
      <w:lvlText w:val="%4."/>
      <w:lvlJc w:val="left"/>
      <w:pPr>
        <w:ind w:left="6707" w:hanging="360"/>
      </w:pPr>
    </w:lvl>
    <w:lvl w:ilvl="4" w:tplc="04190019" w:tentative="1">
      <w:start w:val="1"/>
      <w:numFmt w:val="lowerLetter"/>
      <w:lvlText w:val="%5."/>
      <w:lvlJc w:val="left"/>
      <w:pPr>
        <w:ind w:left="7427" w:hanging="360"/>
      </w:pPr>
    </w:lvl>
    <w:lvl w:ilvl="5" w:tplc="0419001B" w:tentative="1">
      <w:start w:val="1"/>
      <w:numFmt w:val="lowerRoman"/>
      <w:lvlText w:val="%6."/>
      <w:lvlJc w:val="right"/>
      <w:pPr>
        <w:ind w:left="8147" w:hanging="180"/>
      </w:pPr>
    </w:lvl>
    <w:lvl w:ilvl="6" w:tplc="0419000F" w:tentative="1">
      <w:start w:val="1"/>
      <w:numFmt w:val="decimal"/>
      <w:lvlText w:val="%7."/>
      <w:lvlJc w:val="left"/>
      <w:pPr>
        <w:ind w:left="8867" w:hanging="360"/>
      </w:pPr>
    </w:lvl>
    <w:lvl w:ilvl="7" w:tplc="04190019" w:tentative="1">
      <w:start w:val="1"/>
      <w:numFmt w:val="lowerLetter"/>
      <w:lvlText w:val="%8."/>
      <w:lvlJc w:val="left"/>
      <w:pPr>
        <w:ind w:left="9587" w:hanging="360"/>
      </w:pPr>
    </w:lvl>
    <w:lvl w:ilvl="8" w:tplc="0419001B" w:tentative="1">
      <w:start w:val="1"/>
      <w:numFmt w:val="lowerRoman"/>
      <w:lvlText w:val="%9."/>
      <w:lvlJc w:val="right"/>
      <w:pPr>
        <w:ind w:left="10307" w:hanging="180"/>
      </w:pPr>
    </w:lvl>
  </w:abstractNum>
  <w:num w:numId="1">
    <w:abstractNumId w:val="1"/>
  </w:num>
  <w:num w:numId="2">
    <w:abstractNumId w:val="2"/>
  </w:num>
  <w:num w:numId="3">
    <w:abstractNumId w:val="7"/>
  </w:num>
  <w:num w:numId="4">
    <w:abstractNumId w:val="6"/>
  </w:num>
  <w:num w:numId="5">
    <w:abstractNumId w:val="4"/>
  </w:num>
  <w:num w:numId="6">
    <w:abstractNumId w:val="5"/>
  </w:num>
  <w:num w:numId="7">
    <w:abstractNumId w:val="0"/>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277B4"/>
    <w:rsid w:val="00004140"/>
    <w:rsid w:val="00004C6F"/>
    <w:rsid w:val="00014419"/>
    <w:rsid w:val="00030EF8"/>
    <w:rsid w:val="0005514D"/>
    <w:rsid w:val="000B1160"/>
    <w:rsid w:val="000B453D"/>
    <w:rsid w:val="000C3CBF"/>
    <w:rsid w:val="000C6B3C"/>
    <w:rsid w:val="000D0507"/>
    <w:rsid w:val="000D250B"/>
    <w:rsid w:val="000F2BFC"/>
    <w:rsid w:val="001004F8"/>
    <w:rsid w:val="001049C3"/>
    <w:rsid w:val="0012039B"/>
    <w:rsid w:val="001427F6"/>
    <w:rsid w:val="00144E13"/>
    <w:rsid w:val="00154605"/>
    <w:rsid w:val="001825F4"/>
    <w:rsid w:val="00183BA2"/>
    <w:rsid w:val="00190DEE"/>
    <w:rsid w:val="001B1F4A"/>
    <w:rsid w:val="001B7A0D"/>
    <w:rsid w:val="001C63CA"/>
    <w:rsid w:val="001D7BCD"/>
    <w:rsid w:val="001E01BB"/>
    <w:rsid w:val="001F6E0A"/>
    <w:rsid w:val="00204F72"/>
    <w:rsid w:val="00206F0F"/>
    <w:rsid w:val="00215FB9"/>
    <w:rsid w:val="002365BE"/>
    <w:rsid w:val="00242EED"/>
    <w:rsid w:val="0024384B"/>
    <w:rsid w:val="002467DE"/>
    <w:rsid w:val="002621C9"/>
    <w:rsid w:val="00271AE9"/>
    <w:rsid w:val="00282FBC"/>
    <w:rsid w:val="00285D30"/>
    <w:rsid w:val="002A2CC8"/>
    <w:rsid w:val="002B6B95"/>
    <w:rsid w:val="002D40CA"/>
    <w:rsid w:val="002E3A70"/>
    <w:rsid w:val="002F4828"/>
    <w:rsid w:val="002F6197"/>
    <w:rsid w:val="00303D8A"/>
    <w:rsid w:val="00350E9E"/>
    <w:rsid w:val="00361371"/>
    <w:rsid w:val="00372670"/>
    <w:rsid w:val="00375EA6"/>
    <w:rsid w:val="00380B98"/>
    <w:rsid w:val="00385916"/>
    <w:rsid w:val="00397637"/>
    <w:rsid w:val="003A2CD2"/>
    <w:rsid w:val="003A7782"/>
    <w:rsid w:val="003F4EA4"/>
    <w:rsid w:val="0041131C"/>
    <w:rsid w:val="00412241"/>
    <w:rsid w:val="00426FF1"/>
    <w:rsid w:val="00427D4B"/>
    <w:rsid w:val="00446741"/>
    <w:rsid w:val="00457052"/>
    <w:rsid w:val="0047348F"/>
    <w:rsid w:val="0047451C"/>
    <w:rsid w:val="004827C1"/>
    <w:rsid w:val="0049078D"/>
    <w:rsid w:val="00491B86"/>
    <w:rsid w:val="0049613D"/>
    <w:rsid w:val="004A19F4"/>
    <w:rsid w:val="004B5FB4"/>
    <w:rsid w:val="004D5B39"/>
    <w:rsid w:val="005237B7"/>
    <w:rsid w:val="0054374E"/>
    <w:rsid w:val="00543DB5"/>
    <w:rsid w:val="005C0D7A"/>
    <w:rsid w:val="00605644"/>
    <w:rsid w:val="006246CD"/>
    <w:rsid w:val="006303DC"/>
    <w:rsid w:val="00631E2C"/>
    <w:rsid w:val="00653E8B"/>
    <w:rsid w:val="006812B3"/>
    <w:rsid w:val="00685A49"/>
    <w:rsid w:val="0069184F"/>
    <w:rsid w:val="006A247F"/>
    <w:rsid w:val="006B5352"/>
    <w:rsid w:val="006D2240"/>
    <w:rsid w:val="006D7644"/>
    <w:rsid w:val="006F4247"/>
    <w:rsid w:val="00724008"/>
    <w:rsid w:val="007277B4"/>
    <w:rsid w:val="0073129A"/>
    <w:rsid w:val="0074074F"/>
    <w:rsid w:val="00751004"/>
    <w:rsid w:val="00756629"/>
    <w:rsid w:val="00766748"/>
    <w:rsid w:val="007767E5"/>
    <w:rsid w:val="00784571"/>
    <w:rsid w:val="007E0D5D"/>
    <w:rsid w:val="007F1326"/>
    <w:rsid w:val="007F3006"/>
    <w:rsid w:val="007F5907"/>
    <w:rsid w:val="007F6432"/>
    <w:rsid w:val="00807C47"/>
    <w:rsid w:val="008217BE"/>
    <w:rsid w:val="00842DA8"/>
    <w:rsid w:val="00842F18"/>
    <w:rsid w:val="00843DDC"/>
    <w:rsid w:val="00886F02"/>
    <w:rsid w:val="008B484C"/>
    <w:rsid w:val="008C161C"/>
    <w:rsid w:val="008C3FBA"/>
    <w:rsid w:val="008C452A"/>
    <w:rsid w:val="008D6329"/>
    <w:rsid w:val="008F2667"/>
    <w:rsid w:val="0094376C"/>
    <w:rsid w:val="009471D4"/>
    <w:rsid w:val="0096386D"/>
    <w:rsid w:val="009A2F5B"/>
    <w:rsid w:val="009D7774"/>
    <w:rsid w:val="009F0FCB"/>
    <w:rsid w:val="009F7164"/>
    <w:rsid w:val="00A01858"/>
    <w:rsid w:val="00A36D51"/>
    <w:rsid w:val="00A62817"/>
    <w:rsid w:val="00AB7E6C"/>
    <w:rsid w:val="00AE324C"/>
    <w:rsid w:val="00B12F3F"/>
    <w:rsid w:val="00B27D3F"/>
    <w:rsid w:val="00B55E42"/>
    <w:rsid w:val="00B85D44"/>
    <w:rsid w:val="00BA5A70"/>
    <w:rsid w:val="00BC3C65"/>
    <w:rsid w:val="00BC488B"/>
    <w:rsid w:val="00BE31ED"/>
    <w:rsid w:val="00BE5B3F"/>
    <w:rsid w:val="00C43890"/>
    <w:rsid w:val="00C461D4"/>
    <w:rsid w:val="00C518E5"/>
    <w:rsid w:val="00C67F43"/>
    <w:rsid w:val="00C703A3"/>
    <w:rsid w:val="00C96F98"/>
    <w:rsid w:val="00CA6FF9"/>
    <w:rsid w:val="00CA7455"/>
    <w:rsid w:val="00CB39BF"/>
    <w:rsid w:val="00CC16E0"/>
    <w:rsid w:val="00CF1190"/>
    <w:rsid w:val="00D010EA"/>
    <w:rsid w:val="00D027EA"/>
    <w:rsid w:val="00D02A2C"/>
    <w:rsid w:val="00D17E26"/>
    <w:rsid w:val="00D3044A"/>
    <w:rsid w:val="00D32EDC"/>
    <w:rsid w:val="00D359AA"/>
    <w:rsid w:val="00D45FB6"/>
    <w:rsid w:val="00D7680A"/>
    <w:rsid w:val="00D77AD3"/>
    <w:rsid w:val="00D81694"/>
    <w:rsid w:val="00D8173A"/>
    <w:rsid w:val="00D83ACA"/>
    <w:rsid w:val="00D92B08"/>
    <w:rsid w:val="00DA50A2"/>
    <w:rsid w:val="00DA641C"/>
    <w:rsid w:val="00DD535C"/>
    <w:rsid w:val="00DD74B0"/>
    <w:rsid w:val="00E06208"/>
    <w:rsid w:val="00E2619B"/>
    <w:rsid w:val="00E3075A"/>
    <w:rsid w:val="00E45D35"/>
    <w:rsid w:val="00E64181"/>
    <w:rsid w:val="00E82B55"/>
    <w:rsid w:val="00E931EB"/>
    <w:rsid w:val="00EA2981"/>
    <w:rsid w:val="00EA630B"/>
    <w:rsid w:val="00EB1784"/>
    <w:rsid w:val="00EB2E78"/>
    <w:rsid w:val="00EC6A55"/>
    <w:rsid w:val="00F12C89"/>
    <w:rsid w:val="00F22B88"/>
    <w:rsid w:val="00F321C6"/>
    <w:rsid w:val="00F62C23"/>
    <w:rsid w:val="00F750BF"/>
    <w:rsid w:val="00F873BF"/>
    <w:rsid w:val="00F90D6B"/>
    <w:rsid w:val="00FB11C4"/>
    <w:rsid w:val="00FC4F89"/>
    <w:rsid w:val="00FF3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link w:val="10"/>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link w:val="30"/>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paragraph" w:styleId="5">
    <w:name w:val="heading 5"/>
    <w:basedOn w:val="a"/>
    <w:next w:val="a"/>
    <w:link w:val="50"/>
    <w:qFormat/>
    <w:rsid w:val="00380B98"/>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C63CA"/>
    <w:pPr>
      <w:tabs>
        <w:tab w:val="center" w:pos="4153"/>
        <w:tab w:val="right" w:pos="8306"/>
      </w:tabs>
    </w:pPr>
  </w:style>
  <w:style w:type="paragraph" w:styleId="a5">
    <w:name w:val="footer"/>
    <w:basedOn w:val="a"/>
    <w:link w:val="a6"/>
    <w:rsid w:val="001C63CA"/>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paragraph" w:customStyle="1" w:styleId="ConsPlusTitle">
    <w:name w:val="ConsPlusTitle"/>
    <w:rsid w:val="001427F6"/>
    <w:pPr>
      <w:widowControl w:val="0"/>
      <w:autoSpaceDE w:val="0"/>
      <w:autoSpaceDN w:val="0"/>
      <w:adjustRightInd w:val="0"/>
    </w:pPr>
    <w:rPr>
      <w:rFonts w:ascii="Arial" w:hAnsi="Arial" w:cs="Arial"/>
      <w:b/>
      <w:bCs/>
    </w:rPr>
  </w:style>
  <w:style w:type="paragraph" w:customStyle="1" w:styleId="ConsPlusNormal">
    <w:name w:val="ConsPlusNormal"/>
    <w:rsid w:val="001427F6"/>
    <w:pPr>
      <w:widowControl w:val="0"/>
      <w:autoSpaceDE w:val="0"/>
      <w:autoSpaceDN w:val="0"/>
      <w:adjustRightInd w:val="0"/>
      <w:ind w:firstLine="720"/>
    </w:pPr>
    <w:rPr>
      <w:rFonts w:ascii="Arial" w:hAnsi="Arial" w:cs="Arial"/>
    </w:rPr>
  </w:style>
  <w:style w:type="character" w:customStyle="1" w:styleId="40">
    <w:name w:val="Заголовок 4 Знак"/>
    <w:link w:val="4"/>
    <w:locked/>
    <w:rsid w:val="001427F6"/>
    <w:rPr>
      <w:sz w:val="28"/>
    </w:rPr>
  </w:style>
  <w:style w:type="character" w:customStyle="1" w:styleId="50">
    <w:name w:val="Заголовок 5 Знак"/>
    <w:basedOn w:val="a0"/>
    <w:link w:val="5"/>
    <w:rsid w:val="00380B98"/>
    <w:rPr>
      <w:b/>
      <w:bCs/>
      <w:i/>
      <w:iCs/>
      <w:sz w:val="26"/>
      <w:szCs w:val="26"/>
    </w:rPr>
  </w:style>
  <w:style w:type="character" w:customStyle="1" w:styleId="10">
    <w:name w:val="Заголовок 1 Знак"/>
    <w:basedOn w:val="a0"/>
    <w:link w:val="1"/>
    <w:rsid w:val="00380B98"/>
    <w:rPr>
      <w:sz w:val="24"/>
    </w:rPr>
  </w:style>
  <w:style w:type="character" w:customStyle="1" w:styleId="30">
    <w:name w:val="Заголовок 3 Знак"/>
    <w:basedOn w:val="a0"/>
    <w:link w:val="3"/>
    <w:rsid w:val="00380B98"/>
    <w:rPr>
      <w:b/>
      <w:sz w:val="40"/>
    </w:rPr>
  </w:style>
  <w:style w:type="character" w:customStyle="1" w:styleId="a4">
    <w:name w:val="Верхний колонтитул Знак"/>
    <w:basedOn w:val="a0"/>
    <w:link w:val="a3"/>
    <w:uiPriority w:val="99"/>
    <w:rsid w:val="00380B98"/>
  </w:style>
  <w:style w:type="character" w:customStyle="1" w:styleId="a6">
    <w:name w:val="Нижний колонтитул Знак"/>
    <w:basedOn w:val="a0"/>
    <w:link w:val="a5"/>
    <w:rsid w:val="00380B98"/>
  </w:style>
  <w:style w:type="table" w:styleId="aa">
    <w:name w:val="Table Grid"/>
    <w:basedOn w:val="a1"/>
    <w:rsid w:val="00380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rsid w:val="00380B98"/>
  </w:style>
  <w:style w:type="character" w:customStyle="1" w:styleId="ac">
    <w:name w:val="Текст сноски Знак"/>
    <w:basedOn w:val="a0"/>
    <w:link w:val="ab"/>
    <w:rsid w:val="00380B98"/>
  </w:style>
  <w:style w:type="character" w:styleId="ad">
    <w:name w:val="footnote reference"/>
    <w:rsid w:val="00380B98"/>
    <w:rPr>
      <w:vertAlign w:val="superscript"/>
    </w:rPr>
  </w:style>
  <w:style w:type="paragraph" w:customStyle="1" w:styleId="11">
    <w:name w:val="Абзац списка1"/>
    <w:basedOn w:val="a"/>
    <w:rsid w:val="00380B98"/>
    <w:pPr>
      <w:widowControl/>
      <w:spacing w:after="200" w:line="276" w:lineRule="auto"/>
      <w:ind w:left="720"/>
      <w:contextualSpacing/>
    </w:pPr>
    <w:rPr>
      <w:rFonts w:ascii="Calibri" w:hAnsi="Calibri"/>
      <w:sz w:val="22"/>
      <w:szCs w:val="22"/>
      <w:lang w:eastAsia="en-US"/>
    </w:rPr>
  </w:style>
  <w:style w:type="character" w:customStyle="1" w:styleId="12">
    <w:name w:val="Основной шрифт абзаца1"/>
    <w:semiHidden/>
    <w:rsid w:val="00380B98"/>
    <w:rPr>
      <w:sz w:val="20"/>
    </w:rPr>
  </w:style>
  <w:style w:type="character" w:styleId="ae">
    <w:name w:val="page number"/>
    <w:rsid w:val="00380B98"/>
  </w:style>
  <w:style w:type="character" w:customStyle="1" w:styleId="af">
    <w:name w:val="Гипертекстовая ссылка"/>
    <w:rsid w:val="00380B98"/>
    <w:rPr>
      <w:b/>
      <w:bCs/>
      <w:color w:val="008000"/>
    </w:rPr>
  </w:style>
  <w:style w:type="paragraph" w:styleId="31">
    <w:name w:val="Body Text 3"/>
    <w:basedOn w:val="a"/>
    <w:link w:val="32"/>
    <w:rsid w:val="00380B98"/>
    <w:pPr>
      <w:spacing w:after="120"/>
    </w:pPr>
    <w:rPr>
      <w:sz w:val="16"/>
      <w:szCs w:val="16"/>
    </w:rPr>
  </w:style>
  <w:style w:type="character" w:customStyle="1" w:styleId="32">
    <w:name w:val="Основной текст 3 Знак"/>
    <w:basedOn w:val="a0"/>
    <w:link w:val="31"/>
    <w:rsid w:val="00380B98"/>
    <w:rPr>
      <w:sz w:val="16"/>
      <w:szCs w:val="16"/>
    </w:rPr>
  </w:style>
  <w:style w:type="paragraph" w:customStyle="1" w:styleId="ConsTitle">
    <w:name w:val="ConsTitle"/>
    <w:rsid w:val="00380B98"/>
    <w:pPr>
      <w:widowControl w:val="0"/>
      <w:autoSpaceDE w:val="0"/>
      <w:autoSpaceDN w:val="0"/>
      <w:adjustRightInd w:val="0"/>
      <w:ind w:right="19772"/>
    </w:pPr>
    <w:rPr>
      <w:rFonts w:ascii="Arial" w:hAnsi="Arial" w:cs="Arial"/>
      <w:b/>
      <w:bCs/>
      <w:sz w:val="14"/>
      <w:szCs w:val="14"/>
    </w:rPr>
  </w:style>
  <w:style w:type="paragraph" w:customStyle="1" w:styleId="ConsPlusNonformat">
    <w:name w:val="ConsPlusNonformat"/>
    <w:rsid w:val="00380B98"/>
    <w:pPr>
      <w:widowControl w:val="0"/>
      <w:autoSpaceDE w:val="0"/>
      <w:autoSpaceDN w:val="0"/>
      <w:adjustRightInd w:val="0"/>
    </w:pPr>
    <w:rPr>
      <w:rFonts w:ascii="Courier New" w:hAnsi="Courier New" w:cs="Courier New"/>
    </w:rPr>
  </w:style>
  <w:style w:type="paragraph" w:customStyle="1" w:styleId="ConsPlusCell">
    <w:name w:val="ConsPlusCell"/>
    <w:rsid w:val="00380B98"/>
    <w:pPr>
      <w:widowControl w:val="0"/>
      <w:autoSpaceDE w:val="0"/>
      <w:autoSpaceDN w:val="0"/>
      <w:adjustRightInd w:val="0"/>
    </w:pPr>
    <w:rPr>
      <w:rFonts w:ascii="Arial" w:hAnsi="Arial" w:cs="Arial"/>
    </w:rPr>
  </w:style>
  <w:style w:type="paragraph" w:customStyle="1" w:styleId="af0">
    <w:name w:val="Таблицы (моноширинный)"/>
    <w:basedOn w:val="a"/>
    <w:next w:val="a"/>
    <w:rsid w:val="00380B98"/>
    <w:pPr>
      <w:autoSpaceDE w:val="0"/>
      <w:autoSpaceDN w:val="0"/>
      <w:adjustRightInd w:val="0"/>
      <w:jc w:val="both"/>
    </w:pPr>
    <w:rPr>
      <w:rFonts w:ascii="Courier New" w:hAnsi="Courier New" w:cs="Courier New"/>
      <w:sz w:val="24"/>
      <w:szCs w:val="24"/>
    </w:rPr>
  </w:style>
  <w:style w:type="paragraph" w:customStyle="1" w:styleId="ConsNormal">
    <w:name w:val="ConsNormal"/>
    <w:rsid w:val="00380B98"/>
    <w:pPr>
      <w:widowControl w:val="0"/>
      <w:autoSpaceDE w:val="0"/>
      <w:autoSpaceDN w:val="0"/>
      <w:adjustRightInd w:val="0"/>
      <w:ind w:right="19772" w:firstLine="720"/>
    </w:pPr>
    <w:rPr>
      <w:rFonts w:ascii="Arial" w:hAnsi="Arial" w:cs="Arial"/>
    </w:rPr>
  </w:style>
  <w:style w:type="character" w:styleId="af1">
    <w:name w:val="Hyperlink"/>
    <w:rsid w:val="00380B98"/>
    <w:rPr>
      <w:color w:val="0000FF"/>
      <w:u w:val="single"/>
    </w:rPr>
  </w:style>
  <w:style w:type="character" w:styleId="af2">
    <w:name w:val="FollowedHyperlink"/>
    <w:rsid w:val="00380B98"/>
    <w:rPr>
      <w:color w:val="800080"/>
      <w:u w:val="single"/>
    </w:rPr>
  </w:style>
  <w:style w:type="character" w:styleId="af3">
    <w:name w:val="annotation reference"/>
    <w:uiPriority w:val="99"/>
    <w:rsid w:val="00380B98"/>
    <w:rPr>
      <w:sz w:val="16"/>
      <w:szCs w:val="16"/>
    </w:rPr>
  </w:style>
  <w:style w:type="paragraph" w:styleId="af4">
    <w:name w:val="annotation text"/>
    <w:basedOn w:val="a"/>
    <w:link w:val="af5"/>
    <w:uiPriority w:val="99"/>
    <w:rsid w:val="00380B98"/>
  </w:style>
  <w:style w:type="character" w:customStyle="1" w:styleId="af5">
    <w:name w:val="Текст примечания Знак"/>
    <w:basedOn w:val="a0"/>
    <w:link w:val="af4"/>
    <w:uiPriority w:val="99"/>
    <w:rsid w:val="00380B98"/>
  </w:style>
  <w:style w:type="paragraph" w:styleId="af6">
    <w:name w:val="annotation subject"/>
    <w:basedOn w:val="af4"/>
    <w:next w:val="af4"/>
    <w:link w:val="af7"/>
    <w:rsid w:val="00380B98"/>
    <w:rPr>
      <w:b/>
      <w:bCs/>
    </w:rPr>
  </w:style>
  <w:style w:type="character" w:customStyle="1" w:styleId="af7">
    <w:name w:val="Тема примечания Знак"/>
    <w:basedOn w:val="af5"/>
    <w:link w:val="af6"/>
    <w:rsid w:val="00380B98"/>
    <w:rPr>
      <w:b/>
      <w:bCs/>
    </w:rPr>
  </w:style>
  <w:style w:type="paragraph" w:customStyle="1" w:styleId="Doc-0">
    <w:name w:val="Doc-Текст"/>
    <w:rsid w:val="00380B98"/>
    <w:pPr>
      <w:widowControl w:val="0"/>
      <w:adjustRightInd w:val="0"/>
      <w:spacing w:line="360" w:lineRule="auto"/>
      <w:ind w:firstLine="709"/>
      <w:jc w:val="both"/>
    </w:pPr>
    <w:rPr>
      <w:sz w:val="24"/>
    </w:rPr>
  </w:style>
  <w:style w:type="paragraph" w:customStyle="1" w:styleId="Doc-">
    <w:name w:val="Doc-Маркированный список"/>
    <w:basedOn w:val="Doc-0"/>
    <w:rsid w:val="00380B98"/>
    <w:pPr>
      <w:numPr>
        <w:numId w:val="1"/>
      </w:numPr>
      <w:tabs>
        <w:tab w:val="left" w:pos="993"/>
      </w:tabs>
      <w:textAlignment w:val="baseline"/>
    </w:pPr>
    <w:rPr>
      <w:szCs w:val="24"/>
    </w:rPr>
  </w:style>
  <w:style w:type="paragraph" w:styleId="af8">
    <w:name w:val="List Paragraph"/>
    <w:basedOn w:val="a"/>
    <w:link w:val="af9"/>
    <w:uiPriority w:val="34"/>
    <w:qFormat/>
    <w:rsid w:val="00380B98"/>
    <w:pPr>
      <w:widowControl/>
      <w:spacing w:after="200" w:line="276" w:lineRule="auto"/>
      <w:ind w:left="720"/>
      <w:contextualSpacing/>
      <w:jc w:val="both"/>
    </w:pPr>
    <w:rPr>
      <w:rFonts w:ascii="Calibri" w:eastAsia="Calibri" w:hAnsi="Calibri"/>
      <w:sz w:val="22"/>
      <w:szCs w:val="22"/>
      <w:lang w:eastAsia="en-US"/>
    </w:rPr>
  </w:style>
  <w:style w:type="character" w:customStyle="1" w:styleId="Doc-1">
    <w:name w:val="Doc-Т внутри нумерации Знак"/>
    <w:link w:val="Doc-2"/>
    <w:uiPriority w:val="99"/>
    <w:locked/>
    <w:rsid w:val="00380B98"/>
  </w:style>
  <w:style w:type="paragraph" w:customStyle="1" w:styleId="Doc-2">
    <w:name w:val="Doc-Т внутри нумерации"/>
    <w:basedOn w:val="a"/>
    <w:link w:val="Doc-1"/>
    <w:uiPriority w:val="99"/>
    <w:rsid w:val="00380B98"/>
    <w:pPr>
      <w:widowControl/>
      <w:spacing w:line="360" w:lineRule="auto"/>
      <w:ind w:left="720" w:firstLine="709"/>
      <w:jc w:val="both"/>
    </w:pPr>
  </w:style>
  <w:style w:type="character" w:customStyle="1" w:styleId="af9">
    <w:name w:val="Абзац списка Знак"/>
    <w:link w:val="af8"/>
    <w:uiPriority w:val="34"/>
    <w:locked/>
    <w:rsid w:val="00380B98"/>
    <w:rPr>
      <w:rFonts w:ascii="Calibri" w:eastAsia="Calibri" w:hAnsi="Calibri"/>
      <w:sz w:val="22"/>
      <w:szCs w:val="22"/>
      <w:lang w:eastAsia="en-US"/>
    </w:rPr>
  </w:style>
  <w:style w:type="paragraph" w:styleId="afa">
    <w:name w:val="endnote text"/>
    <w:basedOn w:val="a"/>
    <w:link w:val="afb"/>
    <w:rsid w:val="00380B98"/>
  </w:style>
  <w:style w:type="character" w:customStyle="1" w:styleId="afb">
    <w:name w:val="Текст концевой сноски Знак"/>
    <w:basedOn w:val="a0"/>
    <w:link w:val="afa"/>
    <w:rsid w:val="00380B98"/>
  </w:style>
  <w:style w:type="character" w:styleId="afc">
    <w:name w:val="endnote reference"/>
    <w:rsid w:val="00380B98"/>
    <w:rPr>
      <w:vertAlign w:val="superscript"/>
    </w:rPr>
  </w:style>
  <w:style w:type="paragraph" w:styleId="33">
    <w:name w:val="Body Text Indent 3"/>
    <w:basedOn w:val="a"/>
    <w:link w:val="34"/>
    <w:rsid w:val="00842F18"/>
    <w:pPr>
      <w:spacing w:after="120"/>
      <w:ind w:left="283"/>
    </w:pPr>
    <w:rPr>
      <w:sz w:val="16"/>
      <w:szCs w:val="16"/>
    </w:rPr>
  </w:style>
  <w:style w:type="character" w:customStyle="1" w:styleId="34">
    <w:name w:val="Основной текст с отступом 3 Знак"/>
    <w:basedOn w:val="a0"/>
    <w:link w:val="33"/>
    <w:rsid w:val="00842F1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link w:val="10"/>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link w:val="30"/>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paragraph" w:styleId="5">
    <w:name w:val="heading 5"/>
    <w:basedOn w:val="a"/>
    <w:next w:val="a"/>
    <w:link w:val="50"/>
    <w:qFormat/>
    <w:rsid w:val="00380B98"/>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paragraph" w:customStyle="1" w:styleId="ConsPlusTitle">
    <w:name w:val="ConsPlusTitle"/>
    <w:rsid w:val="001427F6"/>
    <w:pPr>
      <w:widowControl w:val="0"/>
      <w:autoSpaceDE w:val="0"/>
      <w:autoSpaceDN w:val="0"/>
      <w:adjustRightInd w:val="0"/>
    </w:pPr>
    <w:rPr>
      <w:rFonts w:ascii="Arial" w:hAnsi="Arial" w:cs="Arial"/>
      <w:b/>
      <w:bCs/>
    </w:rPr>
  </w:style>
  <w:style w:type="paragraph" w:customStyle="1" w:styleId="ConsPlusNormal">
    <w:name w:val="ConsPlusNormal"/>
    <w:rsid w:val="001427F6"/>
    <w:pPr>
      <w:widowControl w:val="0"/>
      <w:autoSpaceDE w:val="0"/>
      <w:autoSpaceDN w:val="0"/>
      <w:adjustRightInd w:val="0"/>
      <w:ind w:firstLine="720"/>
    </w:pPr>
    <w:rPr>
      <w:rFonts w:ascii="Arial" w:hAnsi="Arial" w:cs="Arial"/>
    </w:rPr>
  </w:style>
  <w:style w:type="character" w:customStyle="1" w:styleId="40">
    <w:name w:val="Заголовок 4 Знак"/>
    <w:link w:val="4"/>
    <w:locked/>
    <w:rsid w:val="001427F6"/>
    <w:rPr>
      <w:sz w:val="28"/>
    </w:rPr>
  </w:style>
  <w:style w:type="character" w:customStyle="1" w:styleId="50">
    <w:name w:val="Заголовок 5 Знак"/>
    <w:basedOn w:val="a0"/>
    <w:link w:val="5"/>
    <w:rsid w:val="00380B98"/>
    <w:rPr>
      <w:b/>
      <w:bCs/>
      <w:i/>
      <w:iCs/>
      <w:sz w:val="26"/>
      <w:szCs w:val="26"/>
    </w:rPr>
  </w:style>
  <w:style w:type="character" w:customStyle="1" w:styleId="10">
    <w:name w:val="Заголовок 1 Знак"/>
    <w:basedOn w:val="a0"/>
    <w:link w:val="1"/>
    <w:rsid w:val="00380B98"/>
    <w:rPr>
      <w:sz w:val="24"/>
    </w:rPr>
  </w:style>
  <w:style w:type="character" w:customStyle="1" w:styleId="30">
    <w:name w:val="Заголовок 3 Знак"/>
    <w:basedOn w:val="a0"/>
    <w:link w:val="3"/>
    <w:rsid w:val="00380B98"/>
    <w:rPr>
      <w:b/>
      <w:sz w:val="40"/>
    </w:rPr>
  </w:style>
  <w:style w:type="character" w:customStyle="1" w:styleId="a4">
    <w:name w:val="Верхний колонтитул Знак"/>
    <w:basedOn w:val="a0"/>
    <w:link w:val="a3"/>
    <w:uiPriority w:val="99"/>
    <w:rsid w:val="00380B98"/>
  </w:style>
  <w:style w:type="character" w:customStyle="1" w:styleId="a6">
    <w:name w:val="Нижний колонтитул Знак"/>
    <w:basedOn w:val="a0"/>
    <w:link w:val="a5"/>
    <w:rsid w:val="00380B98"/>
  </w:style>
  <w:style w:type="table" w:styleId="aa">
    <w:name w:val="Table Grid"/>
    <w:basedOn w:val="a1"/>
    <w:rsid w:val="00380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rsid w:val="00380B98"/>
  </w:style>
  <w:style w:type="character" w:customStyle="1" w:styleId="ac">
    <w:name w:val="Текст сноски Знак"/>
    <w:basedOn w:val="a0"/>
    <w:link w:val="ab"/>
    <w:rsid w:val="00380B98"/>
  </w:style>
  <w:style w:type="character" w:styleId="ad">
    <w:name w:val="footnote reference"/>
    <w:rsid w:val="00380B98"/>
    <w:rPr>
      <w:vertAlign w:val="superscript"/>
    </w:rPr>
  </w:style>
  <w:style w:type="paragraph" w:customStyle="1" w:styleId="11">
    <w:name w:val="Абзац списка1"/>
    <w:basedOn w:val="a"/>
    <w:rsid w:val="00380B98"/>
    <w:pPr>
      <w:widowControl/>
      <w:spacing w:after="200" w:line="276" w:lineRule="auto"/>
      <w:ind w:left="720"/>
      <w:contextualSpacing/>
    </w:pPr>
    <w:rPr>
      <w:rFonts w:ascii="Calibri" w:hAnsi="Calibri"/>
      <w:sz w:val="22"/>
      <w:szCs w:val="22"/>
      <w:lang w:eastAsia="en-US"/>
    </w:rPr>
  </w:style>
  <w:style w:type="character" w:customStyle="1" w:styleId="12">
    <w:name w:val="Основной шрифт абзаца1"/>
    <w:semiHidden/>
    <w:rsid w:val="00380B98"/>
    <w:rPr>
      <w:sz w:val="20"/>
    </w:rPr>
  </w:style>
  <w:style w:type="character" w:styleId="ae">
    <w:name w:val="page number"/>
    <w:rsid w:val="00380B98"/>
  </w:style>
  <w:style w:type="character" w:customStyle="1" w:styleId="af">
    <w:name w:val="Гипертекстовая ссылка"/>
    <w:rsid w:val="00380B98"/>
    <w:rPr>
      <w:b/>
      <w:bCs/>
      <w:color w:val="008000"/>
    </w:rPr>
  </w:style>
  <w:style w:type="paragraph" w:styleId="31">
    <w:name w:val="Body Text 3"/>
    <w:basedOn w:val="a"/>
    <w:link w:val="32"/>
    <w:rsid w:val="00380B98"/>
    <w:pPr>
      <w:spacing w:after="120"/>
    </w:pPr>
    <w:rPr>
      <w:sz w:val="16"/>
      <w:szCs w:val="16"/>
    </w:rPr>
  </w:style>
  <w:style w:type="character" w:customStyle="1" w:styleId="32">
    <w:name w:val="Основной текст 3 Знак"/>
    <w:basedOn w:val="a0"/>
    <w:link w:val="31"/>
    <w:rsid w:val="00380B98"/>
    <w:rPr>
      <w:sz w:val="16"/>
      <w:szCs w:val="16"/>
    </w:rPr>
  </w:style>
  <w:style w:type="paragraph" w:customStyle="1" w:styleId="ConsTitle">
    <w:name w:val="ConsTitle"/>
    <w:rsid w:val="00380B98"/>
    <w:pPr>
      <w:widowControl w:val="0"/>
      <w:autoSpaceDE w:val="0"/>
      <w:autoSpaceDN w:val="0"/>
      <w:adjustRightInd w:val="0"/>
      <w:ind w:right="19772"/>
    </w:pPr>
    <w:rPr>
      <w:rFonts w:ascii="Arial" w:hAnsi="Arial" w:cs="Arial"/>
      <w:b/>
      <w:bCs/>
      <w:sz w:val="14"/>
      <w:szCs w:val="14"/>
    </w:rPr>
  </w:style>
  <w:style w:type="paragraph" w:customStyle="1" w:styleId="ConsPlusNonformat">
    <w:name w:val="ConsPlusNonformat"/>
    <w:rsid w:val="00380B98"/>
    <w:pPr>
      <w:widowControl w:val="0"/>
      <w:autoSpaceDE w:val="0"/>
      <w:autoSpaceDN w:val="0"/>
      <w:adjustRightInd w:val="0"/>
    </w:pPr>
    <w:rPr>
      <w:rFonts w:ascii="Courier New" w:hAnsi="Courier New" w:cs="Courier New"/>
    </w:rPr>
  </w:style>
  <w:style w:type="paragraph" w:customStyle="1" w:styleId="ConsPlusCell">
    <w:name w:val="ConsPlusCell"/>
    <w:rsid w:val="00380B98"/>
    <w:pPr>
      <w:widowControl w:val="0"/>
      <w:autoSpaceDE w:val="0"/>
      <w:autoSpaceDN w:val="0"/>
      <w:adjustRightInd w:val="0"/>
    </w:pPr>
    <w:rPr>
      <w:rFonts w:ascii="Arial" w:hAnsi="Arial" w:cs="Arial"/>
    </w:rPr>
  </w:style>
  <w:style w:type="paragraph" w:customStyle="1" w:styleId="af0">
    <w:name w:val="Таблицы (моноширинный)"/>
    <w:basedOn w:val="a"/>
    <w:next w:val="a"/>
    <w:rsid w:val="00380B98"/>
    <w:pPr>
      <w:autoSpaceDE w:val="0"/>
      <w:autoSpaceDN w:val="0"/>
      <w:adjustRightInd w:val="0"/>
      <w:jc w:val="both"/>
    </w:pPr>
    <w:rPr>
      <w:rFonts w:ascii="Courier New" w:hAnsi="Courier New" w:cs="Courier New"/>
      <w:sz w:val="24"/>
      <w:szCs w:val="24"/>
    </w:rPr>
  </w:style>
  <w:style w:type="paragraph" w:customStyle="1" w:styleId="ConsNormal">
    <w:name w:val="ConsNormal"/>
    <w:rsid w:val="00380B98"/>
    <w:pPr>
      <w:widowControl w:val="0"/>
      <w:autoSpaceDE w:val="0"/>
      <w:autoSpaceDN w:val="0"/>
      <w:adjustRightInd w:val="0"/>
      <w:ind w:right="19772" w:firstLine="720"/>
    </w:pPr>
    <w:rPr>
      <w:rFonts w:ascii="Arial" w:hAnsi="Arial" w:cs="Arial"/>
    </w:rPr>
  </w:style>
  <w:style w:type="character" w:styleId="af1">
    <w:name w:val="Hyperlink"/>
    <w:rsid w:val="00380B98"/>
    <w:rPr>
      <w:color w:val="0000FF"/>
      <w:u w:val="single"/>
    </w:rPr>
  </w:style>
  <w:style w:type="character" w:styleId="af2">
    <w:name w:val="FollowedHyperlink"/>
    <w:rsid w:val="00380B98"/>
    <w:rPr>
      <w:color w:val="800080"/>
      <w:u w:val="single"/>
    </w:rPr>
  </w:style>
  <w:style w:type="character" w:styleId="af3">
    <w:name w:val="annotation reference"/>
    <w:uiPriority w:val="99"/>
    <w:rsid w:val="00380B98"/>
    <w:rPr>
      <w:sz w:val="16"/>
      <w:szCs w:val="16"/>
    </w:rPr>
  </w:style>
  <w:style w:type="paragraph" w:styleId="af4">
    <w:name w:val="annotation text"/>
    <w:basedOn w:val="a"/>
    <w:link w:val="af5"/>
    <w:uiPriority w:val="99"/>
    <w:rsid w:val="00380B98"/>
  </w:style>
  <w:style w:type="character" w:customStyle="1" w:styleId="af5">
    <w:name w:val="Текст примечания Знак"/>
    <w:basedOn w:val="a0"/>
    <w:link w:val="af4"/>
    <w:uiPriority w:val="99"/>
    <w:rsid w:val="00380B98"/>
  </w:style>
  <w:style w:type="paragraph" w:styleId="af6">
    <w:name w:val="annotation subject"/>
    <w:basedOn w:val="af4"/>
    <w:next w:val="af4"/>
    <w:link w:val="af7"/>
    <w:rsid w:val="00380B98"/>
    <w:rPr>
      <w:b/>
      <w:bCs/>
    </w:rPr>
  </w:style>
  <w:style w:type="character" w:customStyle="1" w:styleId="af7">
    <w:name w:val="Тема примечания Знак"/>
    <w:basedOn w:val="af5"/>
    <w:link w:val="af6"/>
    <w:rsid w:val="00380B98"/>
    <w:rPr>
      <w:b/>
      <w:bCs/>
    </w:rPr>
  </w:style>
  <w:style w:type="paragraph" w:customStyle="1" w:styleId="Doc-0">
    <w:name w:val="Doc-Текст"/>
    <w:rsid w:val="00380B98"/>
    <w:pPr>
      <w:widowControl w:val="0"/>
      <w:adjustRightInd w:val="0"/>
      <w:spacing w:line="360" w:lineRule="auto"/>
      <w:ind w:firstLine="709"/>
      <w:jc w:val="both"/>
    </w:pPr>
    <w:rPr>
      <w:sz w:val="24"/>
    </w:rPr>
  </w:style>
  <w:style w:type="paragraph" w:customStyle="1" w:styleId="Doc-">
    <w:name w:val="Doc-Маркированный список"/>
    <w:basedOn w:val="Doc-0"/>
    <w:rsid w:val="00380B98"/>
    <w:pPr>
      <w:numPr>
        <w:numId w:val="1"/>
      </w:numPr>
      <w:tabs>
        <w:tab w:val="left" w:pos="993"/>
      </w:tabs>
      <w:textAlignment w:val="baseline"/>
    </w:pPr>
    <w:rPr>
      <w:szCs w:val="24"/>
    </w:rPr>
  </w:style>
  <w:style w:type="paragraph" w:styleId="af8">
    <w:name w:val="List Paragraph"/>
    <w:basedOn w:val="a"/>
    <w:link w:val="af9"/>
    <w:uiPriority w:val="34"/>
    <w:qFormat/>
    <w:rsid w:val="00380B98"/>
    <w:pPr>
      <w:widowControl/>
      <w:spacing w:after="200" w:line="276" w:lineRule="auto"/>
      <w:ind w:left="720"/>
      <w:contextualSpacing/>
      <w:jc w:val="both"/>
    </w:pPr>
    <w:rPr>
      <w:rFonts w:ascii="Calibri" w:eastAsia="Calibri" w:hAnsi="Calibri"/>
      <w:sz w:val="22"/>
      <w:szCs w:val="22"/>
      <w:lang w:eastAsia="en-US"/>
    </w:rPr>
  </w:style>
  <w:style w:type="character" w:customStyle="1" w:styleId="Doc-1">
    <w:name w:val="Doc-Т внутри нумерации Знак"/>
    <w:link w:val="Doc-2"/>
    <w:uiPriority w:val="99"/>
    <w:locked/>
    <w:rsid w:val="00380B98"/>
  </w:style>
  <w:style w:type="paragraph" w:customStyle="1" w:styleId="Doc-2">
    <w:name w:val="Doc-Т внутри нумерации"/>
    <w:basedOn w:val="a"/>
    <w:link w:val="Doc-1"/>
    <w:uiPriority w:val="99"/>
    <w:rsid w:val="00380B98"/>
    <w:pPr>
      <w:widowControl/>
      <w:spacing w:line="360" w:lineRule="auto"/>
      <w:ind w:left="720" w:firstLine="709"/>
      <w:jc w:val="both"/>
    </w:pPr>
  </w:style>
  <w:style w:type="character" w:customStyle="1" w:styleId="af9">
    <w:name w:val="Абзац списка Знак"/>
    <w:link w:val="af8"/>
    <w:uiPriority w:val="34"/>
    <w:locked/>
    <w:rsid w:val="00380B98"/>
    <w:rPr>
      <w:rFonts w:ascii="Calibri" w:eastAsia="Calibri" w:hAnsi="Calibri"/>
      <w:sz w:val="22"/>
      <w:szCs w:val="22"/>
      <w:lang w:eastAsia="en-US"/>
    </w:rPr>
  </w:style>
  <w:style w:type="paragraph" w:styleId="afa">
    <w:name w:val="endnote text"/>
    <w:basedOn w:val="a"/>
    <w:link w:val="afb"/>
    <w:rsid w:val="00380B98"/>
  </w:style>
  <w:style w:type="character" w:customStyle="1" w:styleId="afb">
    <w:name w:val="Текст концевой сноски Знак"/>
    <w:basedOn w:val="a0"/>
    <w:link w:val="afa"/>
    <w:rsid w:val="00380B98"/>
  </w:style>
  <w:style w:type="character" w:styleId="afc">
    <w:name w:val="endnote reference"/>
    <w:rsid w:val="00380B98"/>
    <w:rPr>
      <w:vertAlign w:val="superscript"/>
    </w:rPr>
  </w:style>
  <w:style w:type="paragraph" w:styleId="33">
    <w:name w:val="Body Text Indent 3"/>
    <w:basedOn w:val="a"/>
    <w:link w:val="34"/>
    <w:rsid w:val="00842F18"/>
    <w:pPr>
      <w:spacing w:after="120"/>
      <w:ind w:left="283"/>
    </w:pPr>
    <w:rPr>
      <w:sz w:val="16"/>
      <w:szCs w:val="16"/>
    </w:rPr>
  </w:style>
  <w:style w:type="character" w:customStyle="1" w:styleId="34">
    <w:name w:val="Основной текст с отступом 3 Знак"/>
    <w:basedOn w:val="a0"/>
    <w:link w:val="33"/>
    <w:rsid w:val="00842F18"/>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6;&#1072;&#1089;&#1087;&#1086;&#1088;&#1103;&#1078;&#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Правительства.dotx</Template>
  <TotalTime>1</TotalTime>
  <Pages>16</Pages>
  <Words>4837</Words>
  <Characters>36930</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Атаева Татьяна Андреевна</cp:lastModifiedBy>
  <cp:revision>2</cp:revision>
  <cp:lastPrinted>2022-10-27T14:08:00Z</cp:lastPrinted>
  <dcterms:created xsi:type="dcterms:W3CDTF">2024-02-20T10:27:00Z</dcterms:created>
  <dcterms:modified xsi:type="dcterms:W3CDTF">2024-02-20T10:27:00Z</dcterms:modified>
</cp:coreProperties>
</file>